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85D9" w14:textId="449FA1F7" w:rsidR="004576D6" w:rsidRPr="000F4A3E" w:rsidRDefault="000F4A3E" w:rsidP="000F4A3E">
      <w:pPr>
        <w:jc w:val="center"/>
        <w:rPr>
          <w:b/>
          <w:bCs/>
          <w:sz w:val="36"/>
          <w:szCs w:val="36"/>
          <w:u w:val="single"/>
        </w:rPr>
      </w:pPr>
      <w:r w:rsidRPr="000F4A3E">
        <w:rPr>
          <w:b/>
          <w:bCs/>
          <w:sz w:val="36"/>
          <w:szCs w:val="36"/>
          <w:u w:val="single"/>
        </w:rPr>
        <w:t>Bac de Français 2020 – 2021</w:t>
      </w:r>
    </w:p>
    <w:p w14:paraId="270B3FF4" w14:textId="265A63A5" w:rsidR="000F4A3E" w:rsidRPr="000F4A3E" w:rsidRDefault="000F4A3E" w:rsidP="000F4A3E">
      <w:pPr>
        <w:jc w:val="center"/>
        <w:rPr>
          <w:b/>
          <w:bCs/>
          <w:sz w:val="36"/>
          <w:szCs w:val="36"/>
          <w:u w:val="single"/>
        </w:rPr>
      </w:pPr>
      <w:r w:rsidRPr="000F4A3E">
        <w:rPr>
          <w:b/>
          <w:bCs/>
          <w:sz w:val="36"/>
          <w:szCs w:val="36"/>
          <w:u w:val="single"/>
        </w:rPr>
        <w:t>STI2D</w:t>
      </w:r>
    </w:p>
    <w:p w14:paraId="74AD6A42" w14:textId="09E79120" w:rsidR="000F4A3E" w:rsidRDefault="000F4A3E" w:rsidP="000F4A3E">
      <w:pPr>
        <w:jc w:val="center"/>
        <w:rPr>
          <w:sz w:val="36"/>
          <w:szCs w:val="36"/>
        </w:rPr>
      </w:pPr>
      <w:r w:rsidRPr="000F4A3E">
        <w:rPr>
          <w:b/>
          <w:bCs/>
          <w:sz w:val="36"/>
          <w:szCs w:val="36"/>
          <w:u w:val="single"/>
        </w:rPr>
        <w:t>Epreuve écrite – Coefficient 5</w:t>
      </w:r>
    </w:p>
    <w:p w14:paraId="13B737B8" w14:textId="76E13F12" w:rsidR="000F4A3E" w:rsidRDefault="000F4A3E" w:rsidP="000F4A3E">
      <w:pPr>
        <w:jc w:val="center"/>
        <w:rPr>
          <w:sz w:val="36"/>
          <w:szCs w:val="36"/>
        </w:rPr>
      </w:pPr>
    </w:p>
    <w:p w14:paraId="3A3D7C57" w14:textId="4DBB7557" w:rsidR="000F4A3E" w:rsidRDefault="00AA3143" w:rsidP="00AA3143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Deux sujets : Commentaire de texte </w:t>
      </w:r>
      <w:r w:rsidR="00B46671">
        <w:rPr>
          <w:sz w:val="36"/>
          <w:szCs w:val="36"/>
        </w:rPr>
        <w:t>(tous sauf littérature d’idée</w:t>
      </w:r>
      <w:r w:rsidR="00FC3366">
        <w:rPr>
          <w:sz w:val="36"/>
          <w:szCs w:val="36"/>
        </w:rPr>
        <w:t xml:space="preserve"> et argumentation</w:t>
      </w:r>
      <w:r w:rsidR="00B46671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ou </w:t>
      </w:r>
      <w:r w:rsidR="00F26BE1">
        <w:rPr>
          <w:sz w:val="36"/>
          <w:szCs w:val="36"/>
        </w:rPr>
        <w:t>contraction de texte (résumé)</w:t>
      </w:r>
      <w:r w:rsidR="00454C81">
        <w:rPr>
          <w:sz w:val="36"/>
          <w:szCs w:val="36"/>
        </w:rPr>
        <w:t xml:space="preserve"> et un essai (dissertation)</w:t>
      </w:r>
      <w:r w:rsidR="00A97720">
        <w:rPr>
          <w:sz w:val="36"/>
          <w:szCs w:val="36"/>
        </w:rPr>
        <w:t>. Le sujet de l’essai sera en relation avec une question soulevée par les fables.</w:t>
      </w:r>
    </w:p>
    <w:p w14:paraId="2B9168F1" w14:textId="19B15D0E" w:rsidR="00231F88" w:rsidRDefault="00231F88" w:rsidP="00231F88">
      <w:pPr>
        <w:rPr>
          <w:sz w:val="36"/>
          <w:szCs w:val="36"/>
        </w:rPr>
      </w:pPr>
    </w:p>
    <w:p w14:paraId="444BA359" w14:textId="77777777" w:rsidR="00231F88" w:rsidRDefault="00231F88" w:rsidP="00231F88">
      <w:pPr>
        <w:rPr>
          <w:sz w:val="36"/>
          <w:szCs w:val="36"/>
        </w:rPr>
      </w:pPr>
    </w:p>
    <w:p w14:paraId="5D892024" w14:textId="0EAE34D8" w:rsidR="00231F88" w:rsidRPr="00231F88" w:rsidRDefault="00231F88" w:rsidP="00231F88">
      <w:pPr>
        <w:jc w:val="center"/>
        <w:rPr>
          <w:b/>
          <w:bCs/>
          <w:sz w:val="36"/>
          <w:szCs w:val="36"/>
          <w:u w:val="single"/>
        </w:rPr>
      </w:pPr>
      <w:r w:rsidRPr="00231F88">
        <w:rPr>
          <w:b/>
          <w:bCs/>
          <w:sz w:val="36"/>
          <w:szCs w:val="36"/>
          <w:u w:val="single"/>
        </w:rPr>
        <w:t>Epreuve orale – Coefficient 5</w:t>
      </w:r>
    </w:p>
    <w:p w14:paraId="0AA59E15" w14:textId="5A8B421A" w:rsidR="00231F88" w:rsidRDefault="00231F88" w:rsidP="00231F88">
      <w:pPr>
        <w:rPr>
          <w:sz w:val="36"/>
          <w:szCs w:val="36"/>
        </w:rPr>
      </w:pPr>
    </w:p>
    <w:p w14:paraId="2B73BFBB" w14:textId="4C6A73B4" w:rsidR="000908D1" w:rsidRDefault="000908D1" w:rsidP="000908D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 des 16 textes vus en explication linéaire.</w:t>
      </w:r>
    </w:p>
    <w:p w14:paraId="2AE5A77E" w14:textId="5DE2BC1C" w:rsidR="000908D1" w:rsidRDefault="000908D1" w:rsidP="000908D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Temps de préparation 30 minutes.</w:t>
      </w:r>
    </w:p>
    <w:p w14:paraId="45E5285F" w14:textId="5E57553D" w:rsidR="000908D1" w:rsidRDefault="000908D1" w:rsidP="000908D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Temps de passage 20 minutes.</w:t>
      </w:r>
    </w:p>
    <w:p w14:paraId="7C4EEFA7" w14:textId="7D2A8715" w:rsidR="002834FF" w:rsidRDefault="00AD771C" w:rsidP="002834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 minutes en mai</w:t>
      </w:r>
      <w:r w:rsidR="002834FF">
        <w:rPr>
          <w:sz w:val="36"/>
          <w:szCs w:val="36"/>
        </w:rPr>
        <w:t xml:space="preserve"> sur un livre choisi</w:t>
      </w:r>
    </w:p>
    <w:p w14:paraId="0D75582F" w14:textId="3078280A" w:rsidR="002834FF" w:rsidRPr="002834FF" w:rsidRDefault="002834FF" w:rsidP="002834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2834FF">
        <w:rPr>
          <w:sz w:val="36"/>
          <w:szCs w:val="36"/>
        </w:rPr>
        <w:t xml:space="preserve">Justifier le choix de l’œuvre </w:t>
      </w:r>
      <w:r>
        <w:rPr>
          <w:sz w:val="36"/>
          <w:szCs w:val="36"/>
        </w:rPr>
        <w:t>choisie</w:t>
      </w:r>
    </w:p>
    <w:p w14:paraId="638D2C09" w14:textId="3161252D" w:rsidR="002834FF" w:rsidRDefault="002834FF" w:rsidP="00FA576F">
      <w:pPr>
        <w:rPr>
          <w:sz w:val="36"/>
          <w:szCs w:val="36"/>
        </w:rPr>
      </w:pPr>
    </w:p>
    <w:p w14:paraId="76DC05E3" w14:textId="028CFCDB" w:rsidR="00FA576F" w:rsidRPr="00CB0853" w:rsidRDefault="00FA576F" w:rsidP="00FA576F">
      <w:pPr>
        <w:rPr>
          <w:b/>
          <w:bCs/>
          <w:sz w:val="36"/>
          <w:szCs w:val="36"/>
          <w:u w:val="single"/>
        </w:rPr>
      </w:pPr>
      <w:r w:rsidRPr="00CB0853">
        <w:rPr>
          <w:b/>
          <w:bCs/>
          <w:sz w:val="36"/>
          <w:szCs w:val="36"/>
          <w:u w:val="single"/>
        </w:rPr>
        <w:t>Abréviations :</w:t>
      </w:r>
    </w:p>
    <w:p w14:paraId="75CD1261" w14:textId="13A06AE9" w:rsidR="00FA576F" w:rsidRPr="00CB0853" w:rsidRDefault="00BB703F" w:rsidP="00FA576F">
      <w:pPr>
        <w:rPr>
          <w:sz w:val="36"/>
          <w:szCs w:val="36"/>
        </w:rPr>
      </w:pPr>
      <w:r w:rsidRPr="00CB0853">
        <w:rPr>
          <w:sz w:val="36"/>
          <w:szCs w:val="36"/>
        </w:rPr>
        <w:t>G : grammaire</w:t>
      </w:r>
    </w:p>
    <w:p w14:paraId="0C322871" w14:textId="7A4844AC" w:rsidR="00BB703F" w:rsidRPr="00CB0853" w:rsidRDefault="00BB703F" w:rsidP="00FA576F">
      <w:pPr>
        <w:rPr>
          <w:sz w:val="36"/>
          <w:szCs w:val="36"/>
        </w:rPr>
      </w:pPr>
      <w:r w:rsidRPr="00CB0853">
        <w:rPr>
          <w:sz w:val="36"/>
          <w:szCs w:val="36"/>
        </w:rPr>
        <w:t>O : orthographe</w:t>
      </w:r>
    </w:p>
    <w:p w14:paraId="518D1495" w14:textId="001B5910" w:rsidR="00BB703F" w:rsidRPr="00CB0853" w:rsidRDefault="00BB703F" w:rsidP="00FA576F">
      <w:pPr>
        <w:rPr>
          <w:sz w:val="36"/>
          <w:szCs w:val="36"/>
        </w:rPr>
      </w:pPr>
      <w:r w:rsidRPr="00CB0853">
        <w:rPr>
          <w:sz w:val="36"/>
          <w:szCs w:val="36"/>
        </w:rPr>
        <w:t>Ac : accords</w:t>
      </w:r>
    </w:p>
    <w:p w14:paraId="6AB8B366" w14:textId="49F6F972" w:rsidR="00BB703F" w:rsidRPr="00CB0853" w:rsidRDefault="00BB703F" w:rsidP="00FA576F">
      <w:pPr>
        <w:rPr>
          <w:sz w:val="36"/>
          <w:szCs w:val="36"/>
        </w:rPr>
      </w:pPr>
      <w:r w:rsidRPr="00CB0853">
        <w:rPr>
          <w:sz w:val="36"/>
          <w:szCs w:val="36"/>
        </w:rPr>
        <w:t xml:space="preserve">P : </w:t>
      </w:r>
      <w:r w:rsidR="00C856ED">
        <w:rPr>
          <w:sz w:val="36"/>
          <w:szCs w:val="36"/>
        </w:rPr>
        <w:t>ponctuation</w:t>
      </w:r>
    </w:p>
    <w:p w14:paraId="7F513BC4" w14:textId="519331F5" w:rsidR="00BB703F" w:rsidRPr="00CB0853" w:rsidRDefault="00BB703F" w:rsidP="00FA576F">
      <w:pPr>
        <w:rPr>
          <w:sz w:val="36"/>
          <w:szCs w:val="36"/>
        </w:rPr>
      </w:pPr>
      <w:r w:rsidRPr="00CB0853">
        <w:rPr>
          <w:sz w:val="36"/>
          <w:szCs w:val="36"/>
        </w:rPr>
        <w:lastRenderedPageBreak/>
        <w:t>Maj :</w:t>
      </w:r>
      <w:r w:rsidR="00C856ED">
        <w:rPr>
          <w:sz w:val="36"/>
          <w:szCs w:val="36"/>
        </w:rPr>
        <w:t xml:space="preserve"> majuscule</w:t>
      </w:r>
    </w:p>
    <w:p w14:paraId="5340250B" w14:textId="5ED9FFF8" w:rsidR="00407DDA" w:rsidRPr="00CB0853" w:rsidRDefault="00BB703F" w:rsidP="00FA576F">
      <w:pPr>
        <w:rPr>
          <w:sz w:val="36"/>
          <w:szCs w:val="36"/>
        </w:rPr>
      </w:pPr>
      <w:r w:rsidRPr="00CB0853">
        <w:rPr>
          <w:sz w:val="36"/>
          <w:szCs w:val="36"/>
        </w:rPr>
        <w:t>Md :</w:t>
      </w:r>
      <w:r w:rsidR="00407DDA">
        <w:rPr>
          <w:sz w:val="36"/>
          <w:szCs w:val="36"/>
        </w:rPr>
        <w:t xml:space="preserve"> mal dit</w:t>
      </w:r>
    </w:p>
    <w:p w14:paraId="19074E19" w14:textId="4091AB42" w:rsidR="00BB703F" w:rsidRDefault="00BB703F" w:rsidP="00FA576F">
      <w:pPr>
        <w:rPr>
          <w:sz w:val="36"/>
          <w:szCs w:val="36"/>
        </w:rPr>
      </w:pPr>
      <w:r w:rsidRPr="00CB0853">
        <w:rPr>
          <w:sz w:val="36"/>
          <w:szCs w:val="36"/>
        </w:rPr>
        <w:t>Tmd :</w:t>
      </w:r>
      <w:r w:rsidR="00407DDA">
        <w:rPr>
          <w:sz w:val="36"/>
          <w:szCs w:val="36"/>
        </w:rPr>
        <w:t xml:space="preserve"> très mal</w:t>
      </w:r>
      <w:r w:rsidR="003D33D8">
        <w:rPr>
          <w:sz w:val="36"/>
          <w:szCs w:val="36"/>
        </w:rPr>
        <w:t xml:space="preserve"> </w:t>
      </w:r>
      <w:r w:rsidR="00407DDA">
        <w:rPr>
          <w:sz w:val="36"/>
          <w:szCs w:val="36"/>
        </w:rPr>
        <w:t>dit</w:t>
      </w:r>
    </w:p>
    <w:p w14:paraId="2F63DE64" w14:textId="6A2F3C52" w:rsidR="00CA2C3C" w:rsidRDefault="00CA2C3C" w:rsidP="00FA576F">
      <w:pPr>
        <w:rPr>
          <w:sz w:val="36"/>
          <w:szCs w:val="36"/>
        </w:rPr>
      </w:pPr>
      <w:r>
        <w:rPr>
          <w:sz w:val="36"/>
          <w:szCs w:val="36"/>
        </w:rPr>
        <w:t>Mal : maladroit</w:t>
      </w:r>
    </w:p>
    <w:p w14:paraId="6B59D101" w14:textId="305A3AE5" w:rsidR="003D33D8" w:rsidRDefault="003D33D8" w:rsidP="00FA576F">
      <w:pPr>
        <w:rPr>
          <w:sz w:val="36"/>
          <w:szCs w:val="36"/>
        </w:rPr>
      </w:pPr>
      <w:r>
        <w:rPr>
          <w:sz w:val="36"/>
          <w:szCs w:val="36"/>
        </w:rPr>
        <w:t xml:space="preserve">Imp : </w:t>
      </w:r>
      <w:r w:rsidR="007657EE">
        <w:rPr>
          <w:sz w:val="36"/>
          <w:szCs w:val="36"/>
        </w:rPr>
        <w:t>inapproprié</w:t>
      </w:r>
    </w:p>
    <w:p w14:paraId="3FC52512" w14:textId="466EB37E" w:rsidR="007657EE" w:rsidRPr="00CB0853" w:rsidRDefault="007657EE" w:rsidP="00FA576F">
      <w:pPr>
        <w:rPr>
          <w:sz w:val="36"/>
          <w:szCs w:val="36"/>
        </w:rPr>
      </w:pPr>
      <w:r>
        <w:rPr>
          <w:sz w:val="36"/>
          <w:szCs w:val="36"/>
        </w:rPr>
        <w:t>Synt : synthaxe</w:t>
      </w:r>
      <w:bookmarkStart w:id="0" w:name="_GoBack"/>
      <w:bookmarkEnd w:id="0"/>
    </w:p>
    <w:sectPr w:rsidR="007657EE" w:rsidRPr="00CB0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5E73"/>
    <w:multiLevelType w:val="hybridMultilevel"/>
    <w:tmpl w:val="F99C6CF4"/>
    <w:lvl w:ilvl="0" w:tplc="D72C4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F5"/>
    <w:rsid w:val="000908D1"/>
    <w:rsid w:val="000F4A3E"/>
    <w:rsid w:val="00231F88"/>
    <w:rsid w:val="002834FF"/>
    <w:rsid w:val="003D33D8"/>
    <w:rsid w:val="00407DDA"/>
    <w:rsid w:val="00454C81"/>
    <w:rsid w:val="004576D6"/>
    <w:rsid w:val="007657EE"/>
    <w:rsid w:val="00A97720"/>
    <w:rsid w:val="00AA3143"/>
    <w:rsid w:val="00AD771C"/>
    <w:rsid w:val="00B46671"/>
    <w:rsid w:val="00BB703F"/>
    <w:rsid w:val="00BD59C8"/>
    <w:rsid w:val="00C856ED"/>
    <w:rsid w:val="00CA2C3C"/>
    <w:rsid w:val="00CB0853"/>
    <w:rsid w:val="00CD27F5"/>
    <w:rsid w:val="00E9139D"/>
    <w:rsid w:val="00F26BE1"/>
    <w:rsid w:val="00FA576F"/>
    <w:rsid w:val="00FC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8D177D"/>
  <w15:chartTrackingRefBased/>
  <w15:docId w15:val="{A087900A-93A0-499C-8780-6E94D284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22</cp:revision>
  <dcterms:created xsi:type="dcterms:W3CDTF">2020-09-03T07:34:00Z</dcterms:created>
  <dcterms:modified xsi:type="dcterms:W3CDTF">2020-09-24T07:11:00Z</dcterms:modified>
</cp:coreProperties>
</file>