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0B" w:rsidRPr="00B25B12" w:rsidRDefault="00B0776B">
      <w:pPr>
        <w:rPr>
          <w:sz w:val="32"/>
          <w:szCs w:val="32"/>
          <w:lang w:val="en-US"/>
        </w:rPr>
      </w:pPr>
      <w:r w:rsidRPr="00B25B12">
        <w:rPr>
          <w:sz w:val="32"/>
          <w:szCs w:val="32"/>
          <w:u w:val="single"/>
          <w:lang w:val="en-US"/>
        </w:rPr>
        <w:t>Ethan DUAULT</w:t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u w:val="single"/>
          <w:lang w:val="en-US"/>
        </w:rPr>
        <w:t>Maths</w:t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u w:val="single"/>
          <w:lang w:val="en-US"/>
        </w:rPr>
        <w:t>1STI2DB</w:t>
      </w:r>
    </w:p>
    <w:p w:rsidR="00B0776B" w:rsidRPr="00B25B12" w:rsidRDefault="00B0776B" w:rsidP="00646FA6">
      <w:pPr>
        <w:pBdr>
          <w:bottom w:val="single" w:sz="6" w:space="3" w:color="auto"/>
        </w:pBdr>
        <w:rPr>
          <w:sz w:val="32"/>
          <w:szCs w:val="32"/>
          <w:u w:val="single"/>
          <w:lang w:val="en-US"/>
        </w:rPr>
      </w:pP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u w:val="single"/>
          <w:lang w:val="en-US"/>
        </w:rPr>
        <w:t>Auto</w:t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u w:val="single"/>
          <w:lang w:val="en-US"/>
        </w:rPr>
        <w:t>2</w:t>
      </w:r>
      <w:r w:rsidR="00B25B12">
        <w:rPr>
          <w:sz w:val="32"/>
          <w:szCs w:val="32"/>
          <w:u w:val="single"/>
          <w:lang w:val="en-US"/>
        </w:rPr>
        <w:t>9/09/20</w:t>
      </w:r>
    </w:p>
    <w:p w:rsidR="00B0776B" w:rsidRPr="00B25B12" w:rsidRDefault="00B0776B" w:rsidP="00646FA6">
      <w:pPr>
        <w:pBdr>
          <w:bottom w:val="single" w:sz="6" w:space="3" w:color="auto"/>
        </w:pBdr>
        <w:rPr>
          <w:sz w:val="32"/>
          <w:szCs w:val="32"/>
          <w:lang w:val="en-US"/>
        </w:rPr>
      </w:pPr>
    </w:p>
    <w:p w:rsidR="00B0776B" w:rsidRPr="002E6FDD" w:rsidRDefault="00F352DF" w:rsidP="00646FA6">
      <w:pPr>
        <w:pBdr>
          <w:bottom w:val="single" w:sz="6" w:space="3" w:color="auto"/>
        </w:pBdr>
        <w:rPr>
          <w:sz w:val="32"/>
          <w:szCs w:val="32"/>
        </w:rPr>
      </w:pPr>
      <w:r w:rsidRPr="002E6FDD">
        <w:rPr>
          <w:sz w:val="32"/>
          <w:szCs w:val="32"/>
        </w:rPr>
        <w:t>1,5/5    Attention aux erreurs de calcul ainsi qu’aux erreurs de formule (taux de variations)</w:t>
      </w:r>
    </w:p>
    <w:p w:rsidR="00646FA6" w:rsidRPr="002E6FDD" w:rsidRDefault="00646FA6" w:rsidP="00646FA6">
      <w:pPr>
        <w:pBdr>
          <w:bottom w:val="single" w:sz="6" w:space="3" w:color="auto"/>
        </w:pBdr>
        <w:rPr>
          <w:sz w:val="32"/>
          <w:szCs w:val="32"/>
        </w:rPr>
      </w:pPr>
      <w:r w:rsidRPr="002E6FDD">
        <w:rPr>
          <w:sz w:val="32"/>
          <w:szCs w:val="32"/>
        </w:rPr>
        <w:t>Tu peux peut-être gagner du temps avec l’éditeur d’équation…</w:t>
      </w:r>
    </w:p>
    <w:p w:rsidR="00F352DF" w:rsidRDefault="00F352DF" w:rsidP="00646FA6">
      <w:pPr>
        <w:pBdr>
          <w:bottom w:val="single" w:sz="6" w:space="3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2625" cy="24955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DF" w:rsidRDefault="00F352DF" w:rsidP="00646FA6">
      <w:pPr>
        <w:pBdr>
          <w:bottom w:val="single" w:sz="6" w:space="3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32404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DF" w:rsidRDefault="00CB62AC" w:rsidP="00646FA6">
      <w:pPr>
        <w:pBdr>
          <w:bottom w:val="single" w:sz="6" w:space="3" w:color="auto"/>
        </w:pBdr>
        <w:rPr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15</m:t>
              </m:r>
            </m:den>
          </m:f>
        </m:oMath>
      </m:oMathPara>
    </w:p>
    <w:p w:rsidR="00F352DF" w:rsidRPr="00B25B12" w:rsidRDefault="00F352DF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B0776B" w:rsidRPr="00B0776B" w:rsidRDefault="00B0776B" w:rsidP="00B0776B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B0776B">
        <w:rPr>
          <w:sz w:val="32"/>
          <w:szCs w:val="32"/>
        </w:rPr>
        <w:t xml:space="preserve">Calculer sous forme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B0776B">
        <w:rPr>
          <w:rFonts w:eastAsiaTheme="minorEastAsia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</w:p>
    <w:p w:rsidR="00B0776B" w:rsidRDefault="00CB62AC" w:rsidP="00492D98">
      <w:pPr>
        <w:ind w:firstLine="360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2×5+3×3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3×5+5×3</m:t>
            </m:r>
          </m:den>
        </m:f>
      </m:oMath>
      <w:r w:rsidR="00B0776B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10+</m:t>
            </m:r>
            <m:r>
              <w:rPr>
                <w:rFonts w:ascii="Cambria Math" w:hAnsi="Cambria Math"/>
                <w:strike/>
                <w:sz w:val="32"/>
                <w:szCs w:val="32"/>
              </w:rPr>
              <m:t>15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="00B0776B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trike/>
                <w:sz w:val="32"/>
                <w:szCs w:val="32"/>
              </w:rPr>
              <m:t>25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</w:p>
    <w:p w:rsidR="00B0776B" w:rsidRDefault="00F352D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1/1,5</m:t>
          </m:r>
        </m:oMath>
      </m:oMathPara>
    </w:p>
    <w:p w:rsidR="00B0776B" w:rsidRDefault="00D8789A" w:rsidP="00B0776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définit f sur R par f(x)=(x-2) ²</w:t>
      </w:r>
    </w:p>
    <w:p w:rsidR="00D8789A" w:rsidRDefault="00D8789A" w:rsidP="00D878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Calculer le taux de variation de f entre -1 et 2</w:t>
      </w:r>
    </w:p>
    <w:p w:rsidR="00D8789A" w:rsidRDefault="00F352DF" w:rsidP="00D8789A">
      <w:pPr>
        <w:pStyle w:val="Paragraphedeliste"/>
        <w:rPr>
          <w:sz w:val="32"/>
          <w:szCs w:val="32"/>
        </w:rPr>
      </w:pPr>
      <w:r w:rsidRPr="00F352DF">
        <w:rPr>
          <w:color w:val="FF0000"/>
          <w:sz w:val="32"/>
          <w:szCs w:val="32"/>
          <w:u w:val="single"/>
        </w:rPr>
        <w:t>(</w:t>
      </w:r>
      <w:r w:rsidR="00D8789A" w:rsidRPr="00F352DF">
        <w:rPr>
          <w:color w:val="FF0000"/>
          <w:sz w:val="32"/>
          <w:szCs w:val="32"/>
          <w:u w:val="single"/>
        </w:rPr>
        <w:t>16-9</w:t>
      </w:r>
      <w:r w:rsidRPr="00F352DF">
        <w:rPr>
          <w:color w:val="FF0000"/>
          <w:sz w:val="32"/>
          <w:szCs w:val="32"/>
          <w:u w:val="single"/>
        </w:rPr>
        <w:t>)</w:t>
      </w:r>
      <w:r w:rsidR="00D8789A" w:rsidRPr="00F352DF">
        <w:rPr>
          <w:color w:val="FF0000"/>
          <w:sz w:val="32"/>
          <w:szCs w:val="32"/>
          <w:u w:val="single"/>
        </w:rPr>
        <w:t>/</w:t>
      </w:r>
      <w:r w:rsidRPr="00F352DF">
        <w:rPr>
          <w:color w:val="FF0000"/>
          <w:sz w:val="32"/>
          <w:szCs w:val="32"/>
          <w:u w:val="single"/>
        </w:rPr>
        <w:t>(</w:t>
      </w:r>
      <w:r w:rsidR="00D8789A" w:rsidRPr="00F352DF">
        <w:rPr>
          <w:color w:val="FF0000"/>
          <w:sz w:val="32"/>
          <w:szCs w:val="32"/>
          <w:u w:val="single"/>
        </w:rPr>
        <w:t>1</w:t>
      </w:r>
      <w:r w:rsidRPr="00F352DF">
        <w:rPr>
          <w:color w:val="FF0000"/>
          <w:sz w:val="32"/>
          <w:szCs w:val="32"/>
          <w:u w:val="single"/>
        </w:rPr>
        <w:t>)</w:t>
      </w:r>
      <w:r w:rsidR="00D8789A">
        <w:rPr>
          <w:sz w:val="32"/>
          <w:szCs w:val="32"/>
        </w:rPr>
        <w:t>*100=</w:t>
      </w:r>
      <w:r w:rsidR="00767469">
        <w:rPr>
          <w:sz w:val="32"/>
          <w:szCs w:val="32"/>
        </w:rPr>
        <w:t>700. Le taux de variation est de 700</w:t>
      </w:r>
    </w:p>
    <w:p w:rsidR="00F352DF" w:rsidRPr="00F352DF" w:rsidRDefault="00CB62AC" w:rsidP="00F352DF">
      <w:pPr>
        <w:rPr>
          <w:color w:val="FF0000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(f(2)-f(-1))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(2-(-1))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(0-9)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-9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  = -3</m:t>
          </m:r>
        </m:oMath>
      </m:oMathPara>
    </w:p>
    <w:p w:rsidR="00F352DF" w:rsidRDefault="00F352DF" w:rsidP="00F352D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0/1,5</m:t>
          </m:r>
        </m:oMath>
      </m:oMathPara>
    </w:p>
    <w:p w:rsidR="00767469" w:rsidRDefault="00767469" w:rsidP="00D8789A">
      <w:pPr>
        <w:pStyle w:val="Paragraphedeliste"/>
        <w:rPr>
          <w:sz w:val="32"/>
          <w:szCs w:val="32"/>
        </w:rPr>
      </w:pPr>
    </w:p>
    <w:p w:rsidR="00767469" w:rsidRDefault="0000290A" w:rsidP="0076746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Montrer que (b-2)²-(a-2)²=(b-a)(a+b-4)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(b-2)²-(a-2)²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</w:t>
      </w:r>
      <w:r w:rsidR="00F352DF">
        <w:rPr>
          <w:sz w:val="32"/>
          <w:szCs w:val="32"/>
        </w:rPr>
        <w:t xml:space="preserve"> </w:t>
      </w:r>
      <w:r w:rsidR="00F352DF">
        <w:rPr>
          <w:color w:val="FF0000"/>
          <w:sz w:val="32"/>
          <w:szCs w:val="32"/>
        </w:rPr>
        <w:t xml:space="preserve">- </w:t>
      </w:r>
      <w:r w:rsidR="00F352DF" w:rsidRPr="00F352DF">
        <w:rPr>
          <w:color w:val="FF0000"/>
          <w:sz w:val="32"/>
          <w:szCs w:val="32"/>
        </w:rPr>
        <w:t>2</w:t>
      </w:r>
      <w:r w:rsidR="00F352DF" w:rsidRPr="00F352DF">
        <w:rPr>
          <w:color w:val="FF0000"/>
          <w:sz w:val="32"/>
          <w:szCs w:val="32"/>
        </w:rPr>
        <w:sym w:font="Symbol" w:char="F0B4"/>
      </w:r>
      <w:r w:rsidR="00F352DF" w:rsidRPr="00F352DF">
        <w:rPr>
          <w:color w:val="FF0000"/>
          <w:sz w:val="32"/>
          <w:szCs w:val="32"/>
        </w:rPr>
        <w:t>b</w:t>
      </w:r>
      <w:r w:rsidR="00F352DF" w:rsidRPr="00F352DF">
        <w:rPr>
          <w:color w:val="FF0000"/>
          <w:sz w:val="32"/>
          <w:szCs w:val="32"/>
        </w:rPr>
        <w:sym w:font="Symbol" w:char="F0B4"/>
      </w:r>
      <w:r w:rsidR="00F352DF" w:rsidRPr="00F352DF">
        <w:rPr>
          <w:color w:val="FF0000"/>
          <w:sz w:val="32"/>
          <w:szCs w:val="32"/>
        </w:rPr>
        <w:t>2</w:t>
      </w:r>
      <w:r w:rsidRPr="00F352DF">
        <w:rPr>
          <w:sz w:val="32"/>
          <w:szCs w:val="32"/>
        </w:rPr>
        <w:t>-</w:t>
      </w:r>
      <w:r w:rsidR="00F352DF">
        <w:rPr>
          <w:sz w:val="32"/>
          <w:szCs w:val="32"/>
        </w:rPr>
        <w:t xml:space="preserve">  </w:t>
      </w:r>
      <w:r w:rsidR="00F352DF" w:rsidRPr="00F352DF">
        <w:rPr>
          <w:color w:val="FF0000"/>
          <w:sz w:val="32"/>
          <w:szCs w:val="32"/>
        </w:rPr>
        <w:t>+</w:t>
      </w:r>
      <w:r>
        <w:rPr>
          <w:sz w:val="32"/>
          <w:szCs w:val="32"/>
        </w:rPr>
        <w:t>2²-</w:t>
      </w:r>
      <w:r w:rsidR="00F352DF">
        <w:rPr>
          <w:sz w:val="32"/>
          <w:szCs w:val="32"/>
        </w:rPr>
        <w:t xml:space="preserve"> </w:t>
      </w:r>
      <w:r w:rsidR="00F352DF" w:rsidRPr="00F352DF">
        <w:rPr>
          <w:color w:val="FF0000"/>
          <w:sz w:val="32"/>
          <w:szCs w:val="32"/>
        </w:rPr>
        <w:t>(</w:t>
      </w:r>
      <w:r>
        <w:rPr>
          <w:sz w:val="32"/>
          <w:szCs w:val="32"/>
        </w:rPr>
        <w:t>a²</w:t>
      </w:r>
      <w:r w:rsidR="00F352DF">
        <w:rPr>
          <w:sz w:val="32"/>
          <w:szCs w:val="32"/>
        </w:rPr>
        <w:t xml:space="preserve"> </w:t>
      </w:r>
      <w:r w:rsidR="00F352DF">
        <w:rPr>
          <w:color w:val="FF0000"/>
          <w:sz w:val="32"/>
          <w:szCs w:val="32"/>
        </w:rPr>
        <w:t xml:space="preserve">- </w:t>
      </w:r>
      <w:r w:rsidR="00F352DF" w:rsidRPr="00F352DF">
        <w:rPr>
          <w:color w:val="FF0000"/>
          <w:sz w:val="32"/>
          <w:szCs w:val="32"/>
        </w:rPr>
        <w:t>2</w:t>
      </w:r>
      <w:r w:rsidR="00F352DF" w:rsidRPr="00F352DF">
        <w:rPr>
          <w:color w:val="FF0000"/>
          <w:sz w:val="32"/>
          <w:szCs w:val="32"/>
        </w:rPr>
        <w:sym w:font="Symbol" w:char="F0B4"/>
      </w:r>
      <w:r w:rsidR="00F352DF" w:rsidRPr="00F352DF">
        <w:rPr>
          <w:color w:val="FF0000"/>
          <w:sz w:val="32"/>
          <w:szCs w:val="32"/>
        </w:rPr>
        <w:t>b</w:t>
      </w:r>
      <w:r w:rsidR="00F352DF" w:rsidRPr="00F352DF">
        <w:rPr>
          <w:color w:val="FF0000"/>
          <w:sz w:val="32"/>
          <w:szCs w:val="32"/>
        </w:rPr>
        <w:sym w:font="Symbol" w:char="F0B4"/>
      </w:r>
      <w:r w:rsidR="00F352DF" w:rsidRPr="00F352DF">
        <w:rPr>
          <w:color w:val="FF0000"/>
          <w:sz w:val="32"/>
          <w:szCs w:val="32"/>
        </w:rPr>
        <w:t>2</w:t>
      </w:r>
      <w:r w:rsidR="00F352DF" w:rsidRPr="00F352DF">
        <w:rPr>
          <w:sz w:val="32"/>
          <w:szCs w:val="32"/>
        </w:rPr>
        <w:t>-</w:t>
      </w:r>
      <w:r w:rsidR="00F352DF">
        <w:rPr>
          <w:sz w:val="32"/>
          <w:szCs w:val="32"/>
        </w:rPr>
        <w:t xml:space="preserve">  </w:t>
      </w:r>
      <w:r w:rsidR="00F352DF" w:rsidRPr="00F352DF">
        <w:rPr>
          <w:color w:val="FF0000"/>
          <w:sz w:val="32"/>
          <w:szCs w:val="32"/>
        </w:rPr>
        <w:t>+</w:t>
      </w:r>
      <w:r w:rsidR="00F352DF">
        <w:rPr>
          <w:sz w:val="32"/>
          <w:szCs w:val="32"/>
        </w:rPr>
        <w:t xml:space="preserve"> </w:t>
      </w:r>
      <w:r>
        <w:rPr>
          <w:sz w:val="32"/>
          <w:szCs w:val="32"/>
        </w:rPr>
        <w:t>2²</w:t>
      </w:r>
      <w:r w:rsidR="00F352DF">
        <w:rPr>
          <w:color w:val="FF0000"/>
          <w:sz w:val="32"/>
          <w:szCs w:val="32"/>
        </w:rPr>
        <w:t>)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b²-a²-4</w:t>
      </w:r>
    </w:p>
    <w:p w:rsidR="00F352DF" w:rsidRDefault="00F352DF" w:rsidP="00F352D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0,5/1,5</m:t>
          </m:r>
        </m:oMath>
      </m:oMathPara>
    </w:p>
    <w:p w:rsidR="00AB1C37" w:rsidRDefault="00AB1C37" w:rsidP="00AB1C37">
      <w:pPr>
        <w:pStyle w:val="Paragraphedeliste"/>
        <w:rPr>
          <w:sz w:val="32"/>
          <w:szCs w:val="32"/>
        </w:rPr>
      </w:pPr>
    </w:p>
    <w:p w:rsidR="009C6BB3" w:rsidRPr="00F352DF" w:rsidRDefault="00AB1C37" w:rsidP="009C6BB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Compléter : a</w:t>
      </w:r>
      <m:oMath>
        <m:r>
          <w:rPr>
            <w:rFonts w:ascii="Cambria Math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>2 et b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>2 donc a+b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462360" w:rsidRPr="00F352DF">
        <w:rPr>
          <w:rFonts w:eastAsiaTheme="minorEastAsia"/>
          <w:strike/>
          <w:sz w:val="32"/>
          <w:szCs w:val="32"/>
        </w:rPr>
        <w:t>2</w:t>
      </w:r>
      <w:r w:rsidR="00F352DF" w:rsidRPr="00F352DF">
        <w:rPr>
          <w:rFonts w:eastAsiaTheme="minorEastAsia"/>
          <w:color w:val="FF0000"/>
          <w:sz w:val="32"/>
          <w:szCs w:val="32"/>
        </w:rPr>
        <w:t>4</w:t>
      </w:r>
      <w:r>
        <w:rPr>
          <w:rFonts w:eastAsiaTheme="minorEastAsia"/>
          <w:sz w:val="32"/>
          <w:szCs w:val="32"/>
        </w:rPr>
        <w:t xml:space="preserve"> et a+b</w:t>
      </w:r>
      <w:r w:rsidR="001350D3">
        <w:rPr>
          <w:rFonts w:eastAsiaTheme="minorEastAsia"/>
          <w:sz w:val="32"/>
          <w:szCs w:val="32"/>
        </w:rPr>
        <w:t>-4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462360" w:rsidRPr="00F352DF">
        <w:rPr>
          <w:rFonts w:eastAsiaTheme="minorEastAsia"/>
          <w:strike/>
          <w:sz w:val="32"/>
          <w:szCs w:val="32"/>
        </w:rPr>
        <w:t>-2</w:t>
      </w:r>
      <w:r w:rsidR="00F352DF">
        <w:rPr>
          <w:rFonts w:eastAsiaTheme="minorEastAsia"/>
          <w:sz w:val="32"/>
          <w:szCs w:val="32"/>
        </w:rPr>
        <w:t xml:space="preserve"> </w:t>
      </w:r>
      <w:r w:rsidR="00F352DF">
        <w:rPr>
          <w:rFonts w:eastAsiaTheme="minorEastAsia"/>
          <w:color w:val="FF0000"/>
          <w:sz w:val="32"/>
          <w:szCs w:val="32"/>
        </w:rPr>
        <w:t>0</w:t>
      </w:r>
      <w:r w:rsidR="001350D3">
        <w:rPr>
          <w:rFonts w:eastAsiaTheme="minorEastAsia"/>
          <w:sz w:val="32"/>
          <w:szCs w:val="32"/>
        </w:rPr>
        <w:t xml:space="preserve"> donc T(a,b)=</w:t>
      </w:r>
      <w:r w:rsidR="009C6BB3">
        <w:rPr>
          <w:rFonts w:eastAsiaTheme="minorEastAsia"/>
          <w:sz w:val="32"/>
          <w:szCs w:val="32"/>
        </w:rPr>
        <w:t>(…)(a+b-4)/(b-a)=a+b-4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9C6BB3">
        <w:rPr>
          <w:rFonts w:eastAsiaTheme="minorEastAsia"/>
          <w:sz w:val="32"/>
          <w:szCs w:val="32"/>
        </w:rPr>
        <w:t>0 pour a&lt;b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9C6BB3">
        <w:rPr>
          <w:rFonts w:eastAsiaTheme="minorEastAsia"/>
          <w:sz w:val="32"/>
          <w:szCs w:val="32"/>
        </w:rPr>
        <w:t xml:space="preserve">2. Donc f est </w:t>
      </w:r>
      <w:r w:rsidR="00462360" w:rsidRPr="00F352DF">
        <w:rPr>
          <w:rFonts w:eastAsiaTheme="minorEastAsia"/>
          <w:strike/>
          <w:sz w:val="32"/>
          <w:szCs w:val="32"/>
        </w:rPr>
        <w:t>négatif</w:t>
      </w:r>
      <w:r w:rsidR="009C6BB3">
        <w:rPr>
          <w:rFonts w:eastAsiaTheme="minorEastAsia"/>
          <w:sz w:val="32"/>
          <w:szCs w:val="32"/>
        </w:rPr>
        <w:t xml:space="preserve"> sur </w:t>
      </w:r>
      <w:r w:rsidR="00462360">
        <w:rPr>
          <w:rFonts w:eastAsiaTheme="minorEastAsia"/>
          <w:sz w:val="32"/>
          <w:szCs w:val="32"/>
        </w:rPr>
        <w:t>[</w:t>
      </w:r>
      <m:oMath>
        <m:r>
          <w:rPr>
            <w:rFonts w:ascii="Cambria Math" w:eastAsiaTheme="minorEastAsia" w:hAnsi="Cambria Math"/>
            <w:sz w:val="32"/>
            <w:szCs w:val="32"/>
          </w:rPr>
          <m:t>-∞</m:t>
        </m:r>
      </m:oMath>
      <w:r w:rsidR="00462360">
        <w:rPr>
          <w:rFonts w:eastAsiaTheme="minorEastAsia"/>
          <w:sz w:val="32"/>
          <w:szCs w:val="32"/>
        </w:rPr>
        <w:t> ;-1]</w:t>
      </w:r>
    </w:p>
    <w:p w:rsidR="00F352DF" w:rsidRPr="00F352DF" w:rsidRDefault="00F352DF" w:rsidP="00F352DF">
      <w:pPr>
        <w:pStyle w:val="Paragraphedeliste"/>
        <w:rPr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0/1,5</m:t>
          </m:r>
        </m:oMath>
      </m:oMathPara>
    </w:p>
    <w:p w:rsidR="00F352DF" w:rsidRDefault="00F352DF" w:rsidP="00F352DF">
      <w:pPr>
        <w:pStyle w:val="Paragraphedeliste"/>
        <w:rPr>
          <w:sz w:val="32"/>
          <w:szCs w:val="32"/>
        </w:rPr>
      </w:pPr>
    </w:p>
    <w:p w:rsidR="002E6FDD" w:rsidRDefault="002E6FDD" w:rsidP="00F352D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Donc f est décroissante sur ]-infi ;2]</w:t>
      </w:r>
    </w:p>
    <w:p w:rsidR="002E6FDD" w:rsidRPr="002E6FDD" w:rsidRDefault="002E6FDD" w:rsidP="00F352DF">
      <w:pPr>
        <w:pStyle w:val="Paragraphedeliste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a≤2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b≤2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} a+b≤4 et a+b-4≤0</m:t>
          </m:r>
        </m:oMath>
      </m:oMathPara>
    </w:p>
    <w:p w:rsidR="002E6FDD" w:rsidRDefault="002E6FDD" w:rsidP="002E6FDD">
      <w:pPr>
        <w:rPr>
          <w:sz w:val="32"/>
          <w:szCs w:val="32"/>
        </w:rPr>
      </w:pPr>
    </w:p>
    <w:p w:rsidR="002E6FDD" w:rsidRPr="002E6FDD" w:rsidRDefault="008C14B1" w:rsidP="008C14B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T(a,b)=a</w:t>
      </w:r>
      <w:r>
        <w:rPr>
          <w:rFonts w:cstheme="minorHAnsi"/>
          <w:sz w:val="32"/>
          <w:szCs w:val="32"/>
        </w:rPr>
        <w:t>≥</w:t>
      </w:r>
      <w:r w:rsidR="00CB62AC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et b≥</w:t>
      </w:r>
      <w:r w:rsidR="00CB62AC">
        <w:rPr>
          <w:rFonts w:cstheme="minorHAnsi"/>
          <w:sz w:val="32"/>
          <w:szCs w:val="32"/>
        </w:rPr>
        <w:t>4=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(b-a)(a+b-4)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(b-a)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≥0 pour 2≤a&lt;b</m:t>
        </m:r>
      </m:oMath>
      <w:r w:rsidR="00CB62AC">
        <w:rPr>
          <w:rFonts w:eastAsiaTheme="minorEastAsia" w:cstheme="minorHAnsi"/>
          <w:sz w:val="32"/>
          <w:szCs w:val="32"/>
        </w:rPr>
        <w:t xml:space="preserve"> donc f est croissante sur [2,+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∞</m:t>
        </m:r>
      </m:oMath>
      <w:bookmarkStart w:id="0" w:name="_GoBack"/>
      <w:bookmarkEnd w:id="0"/>
      <w:r w:rsidR="00CB62AC">
        <w:rPr>
          <w:rFonts w:eastAsiaTheme="minorEastAsia" w:cstheme="minorHAnsi"/>
          <w:sz w:val="32"/>
          <w:szCs w:val="32"/>
        </w:rPr>
        <w:t>]</w:t>
      </w:r>
    </w:p>
    <w:sectPr w:rsidR="002E6FDD" w:rsidRPr="002E6FDD" w:rsidSect="00815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521C"/>
    <w:multiLevelType w:val="hybridMultilevel"/>
    <w:tmpl w:val="8F1CC78E"/>
    <w:lvl w:ilvl="0" w:tplc="0A469FB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3FA1"/>
    <w:multiLevelType w:val="hybridMultilevel"/>
    <w:tmpl w:val="959E747E"/>
    <w:lvl w:ilvl="0" w:tplc="80ACA69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6B"/>
    <w:rsid w:val="0000290A"/>
    <w:rsid w:val="001350D3"/>
    <w:rsid w:val="001E5D85"/>
    <w:rsid w:val="002E5BDE"/>
    <w:rsid w:val="002E6FDD"/>
    <w:rsid w:val="002F2471"/>
    <w:rsid w:val="00412FAB"/>
    <w:rsid w:val="00462360"/>
    <w:rsid w:val="00492D98"/>
    <w:rsid w:val="005C08C3"/>
    <w:rsid w:val="00602881"/>
    <w:rsid w:val="00646FA6"/>
    <w:rsid w:val="00767469"/>
    <w:rsid w:val="00784297"/>
    <w:rsid w:val="008153A4"/>
    <w:rsid w:val="008C14B1"/>
    <w:rsid w:val="00967D26"/>
    <w:rsid w:val="009C6BB3"/>
    <w:rsid w:val="00A90E16"/>
    <w:rsid w:val="00AB1C37"/>
    <w:rsid w:val="00B0776B"/>
    <w:rsid w:val="00B25B12"/>
    <w:rsid w:val="00CB62AC"/>
    <w:rsid w:val="00D8789A"/>
    <w:rsid w:val="00DF4878"/>
    <w:rsid w:val="00E57B0B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94D13"/>
  <w15:docId w15:val="{2D9BE17E-7E60-4A00-91AB-44D95F8F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77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50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2020-10-01T06:32:00Z</dcterms:created>
  <dcterms:modified xsi:type="dcterms:W3CDTF">2020-10-01T06:37:00Z</dcterms:modified>
</cp:coreProperties>
</file>