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3C2AB" w14:textId="2ABD89B3" w:rsidR="005232A2" w:rsidRDefault="00B12DF7">
      <w:r>
        <w:t>Tutorial Lesson 1</w:t>
      </w:r>
    </w:p>
    <w:p w14:paraId="0DB97E7B" w14:textId="62D4852D" w:rsidR="00B12DF7" w:rsidRDefault="00B12DF7">
      <w:r>
        <w:t>Questions:</w:t>
      </w:r>
    </w:p>
    <w:p w14:paraId="18EBA446" w14:textId="4829AB23" w:rsidR="00B12DF7" w:rsidRDefault="00B12DF7" w:rsidP="00B12DF7">
      <w:pPr>
        <w:pStyle w:val="ListParagraph"/>
        <w:numPr>
          <w:ilvl w:val="0"/>
          <w:numId w:val="1"/>
        </w:numPr>
      </w:pPr>
      <w:r>
        <w:t>A collection of web pages: Website</w:t>
      </w:r>
    </w:p>
    <w:p w14:paraId="6D53CFD5" w14:textId="1CF83CFB" w:rsidR="00B12DF7" w:rsidRDefault="00B12DF7" w:rsidP="00B12DF7">
      <w:pPr>
        <w:pStyle w:val="ListParagraph"/>
        <w:numPr>
          <w:ilvl w:val="0"/>
          <w:numId w:val="1"/>
        </w:numPr>
      </w:pPr>
      <w:r>
        <w:t xml:space="preserve">A collection of websites: </w:t>
      </w:r>
      <w:r w:rsidR="007918B6">
        <w:t>Web Portal</w:t>
      </w:r>
    </w:p>
    <w:p w14:paraId="657C697A" w14:textId="4443D5E5" w:rsidR="00B12DF7" w:rsidRDefault="00B12DF7" w:rsidP="00B12DF7">
      <w:pPr>
        <w:pStyle w:val="ListParagraph"/>
        <w:numPr>
          <w:ilvl w:val="0"/>
          <w:numId w:val="1"/>
        </w:numPr>
      </w:pPr>
      <w:r>
        <w:t>URL stands for : Uniform Resource Locator</w:t>
      </w:r>
    </w:p>
    <w:p w14:paraId="7407BE1B" w14:textId="6C613D6A" w:rsidR="00B12DF7" w:rsidRDefault="00B12DF7" w:rsidP="00B12DF7">
      <w:pPr>
        <w:pStyle w:val="ListParagraph"/>
        <w:numPr>
          <w:ilvl w:val="0"/>
          <w:numId w:val="1"/>
        </w:numPr>
      </w:pPr>
      <w:r>
        <w:t>State TWO (2) differences between HTTP and HTTPS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142EBE" w14:paraId="2D307FCB" w14:textId="77777777" w:rsidTr="00142EBE">
        <w:tc>
          <w:tcPr>
            <w:tcW w:w="4675" w:type="dxa"/>
          </w:tcPr>
          <w:p w14:paraId="50582389" w14:textId="6358E306" w:rsidR="00142EBE" w:rsidRDefault="00142EBE" w:rsidP="00142EBE">
            <w:pPr>
              <w:pStyle w:val="ListParagraph"/>
              <w:ind w:left="0"/>
            </w:pPr>
            <w:r>
              <w:t>HTTP</w:t>
            </w:r>
          </w:p>
        </w:tc>
        <w:tc>
          <w:tcPr>
            <w:tcW w:w="4675" w:type="dxa"/>
          </w:tcPr>
          <w:p w14:paraId="60580E7B" w14:textId="14F43BB0" w:rsidR="00142EBE" w:rsidRDefault="00142EBE" w:rsidP="00142EBE">
            <w:pPr>
              <w:pStyle w:val="ListParagraph"/>
              <w:ind w:left="0"/>
            </w:pPr>
            <w:r>
              <w:t>HTTPS</w:t>
            </w:r>
          </w:p>
        </w:tc>
      </w:tr>
      <w:tr w:rsidR="00142EBE" w14:paraId="6AC4DE3E" w14:textId="77777777" w:rsidTr="00142EBE">
        <w:tc>
          <w:tcPr>
            <w:tcW w:w="4675" w:type="dxa"/>
          </w:tcPr>
          <w:p w14:paraId="38A352EE" w14:textId="2C671621" w:rsidR="00142EBE" w:rsidRDefault="00142EBE" w:rsidP="00142EBE">
            <w:pPr>
              <w:pStyle w:val="ListParagraph"/>
              <w:ind w:left="0"/>
            </w:pPr>
            <w:r>
              <w:t>No provide encryption</w:t>
            </w:r>
          </w:p>
        </w:tc>
        <w:tc>
          <w:tcPr>
            <w:tcW w:w="4675" w:type="dxa"/>
          </w:tcPr>
          <w:p w14:paraId="6CB15989" w14:textId="1DE32DF9" w:rsidR="00142EBE" w:rsidRDefault="00142EBE" w:rsidP="00142EBE">
            <w:pPr>
              <w:pStyle w:val="ListParagraph"/>
              <w:ind w:left="0"/>
            </w:pPr>
            <w:r>
              <w:t>Provide encryption like SSL</w:t>
            </w:r>
          </w:p>
        </w:tc>
      </w:tr>
      <w:tr w:rsidR="00142EBE" w14:paraId="3DF747C8" w14:textId="77777777" w:rsidTr="00142EBE">
        <w:tc>
          <w:tcPr>
            <w:tcW w:w="4675" w:type="dxa"/>
          </w:tcPr>
          <w:p w14:paraId="1D8EEBEF" w14:textId="7E3F7BF5" w:rsidR="00142EBE" w:rsidRDefault="00142EBE" w:rsidP="00142EBE">
            <w:pPr>
              <w:pStyle w:val="ListParagraph"/>
              <w:ind w:left="0"/>
            </w:pPr>
            <w:r>
              <w:t>Not secure</w:t>
            </w:r>
          </w:p>
        </w:tc>
        <w:tc>
          <w:tcPr>
            <w:tcW w:w="4675" w:type="dxa"/>
          </w:tcPr>
          <w:p w14:paraId="0EFDE999" w14:textId="73BC7AB0" w:rsidR="00142EBE" w:rsidRDefault="00142EBE" w:rsidP="00142EBE">
            <w:pPr>
              <w:pStyle w:val="ListParagraph"/>
              <w:ind w:left="0"/>
            </w:pPr>
            <w:r>
              <w:t>More secure</w:t>
            </w:r>
          </w:p>
        </w:tc>
      </w:tr>
    </w:tbl>
    <w:p w14:paraId="0B35AAAF" w14:textId="77777777" w:rsidR="00142EBE" w:rsidRDefault="00142EBE" w:rsidP="00142EBE">
      <w:pPr>
        <w:pStyle w:val="ListParagraph"/>
      </w:pPr>
    </w:p>
    <w:p w14:paraId="5C935642" w14:textId="57CBBC3B" w:rsidR="00B12DF7" w:rsidRDefault="00B12DF7" w:rsidP="00B12DF7">
      <w:pPr>
        <w:pStyle w:val="ListParagraph"/>
        <w:numPr>
          <w:ilvl w:val="0"/>
          <w:numId w:val="1"/>
        </w:numPr>
      </w:pPr>
      <w:r>
        <w:t>State TWO (2) differences between static website and dynamic website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3"/>
        <w:gridCol w:w="4317"/>
      </w:tblGrid>
      <w:tr w:rsidR="00142EBE" w14:paraId="435D20E2" w14:textId="77777777" w:rsidTr="00142EBE">
        <w:tc>
          <w:tcPr>
            <w:tcW w:w="4675" w:type="dxa"/>
          </w:tcPr>
          <w:p w14:paraId="5BA180E9" w14:textId="3133FDDF" w:rsidR="00142EBE" w:rsidRDefault="00142EBE" w:rsidP="00142EBE">
            <w:pPr>
              <w:pStyle w:val="ListParagraph"/>
              <w:ind w:left="0"/>
            </w:pPr>
            <w:r>
              <w:t xml:space="preserve">Static website </w:t>
            </w:r>
          </w:p>
        </w:tc>
        <w:tc>
          <w:tcPr>
            <w:tcW w:w="4675" w:type="dxa"/>
          </w:tcPr>
          <w:p w14:paraId="5DDB5BC9" w14:textId="0771EC5A" w:rsidR="00142EBE" w:rsidRDefault="00142EBE" w:rsidP="00142EBE">
            <w:pPr>
              <w:pStyle w:val="ListParagraph"/>
              <w:ind w:left="0"/>
            </w:pPr>
            <w:r>
              <w:t>Dynamic website</w:t>
            </w:r>
          </w:p>
        </w:tc>
      </w:tr>
      <w:tr w:rsidR="00142EBE" w14:paraId="6D06E69E" w14:textId="77777777" w:rsidTr="00142EBE">
        <w:tc>
          <w:tcPr>
            <w:tcW w:w="4675" w:type="dxa"/>
          </w:tcPr>
          <w:p w14:paraId="66C36966" w14:textId="431EDA11" w:rsidR="00142EBE" w:rsidRDefault="00142EBE" w:rsidP="00142EBE">
            <w:pPr>
              <w:pStyle w:val="ListParagraph"/>
              <w:ind w:left="0"/>
            </w:pPr>
            <w:r>
              <w:t>Content on static website is fixed and not change unless manually updated by the website owner</w:t>
            </w:r>
          </w:p>
        </w:tc>
        <w:tc>
          <w:tcPr>
            <w:tcW w:w="4675" w:type="dxa"/>
          </w:tcPr>
          <w:p w14:paraId="71AF4C16" w14:textId="333D0005" w:rsidR="00142EBE" w:rsidRDefault="00142EBE" w:rsidP="00142EBE">
            <w:pPr>
              <w:pStyle w:val="ListParagraph"/>
              <w:ind w:left="0"/>
            </w:pPr>
            <w:r>
              <w:t>Content on dynamic website can change in real-time</w:t>
            </w:r>
          </w:p>
        </w:tc>
      </w:tr>
      <w:tr w:rsidR="00142EBE" w14:paraId="2D39F3F9" w14:textId="77777777" w:rsidTr="00142EBE">
        <w:tc>
          <w:tcPr>
            <w:tcW w:w="4675" w:type="dxa"/>
          </w:tcPr>
          <w:p w14:paraId="3CCA3AB4" w14:textId="3D4400EE" w:rsidR="00142EBE" w:rsidRDefault="00142EBE" w:rsidP="00142EBE">
            <w:pPr>
              <w:pStyle w:val="ListParagraph"/>
              <w:ind w:left="0"/>
            </w:pPr>
            <w:r>
              <w:t>No communicate with database</w:t>
            </w:r>
          </w:p>
        </w:tc>
        <w:tc>
          <w:tcPr>
            <w:tcW w:w="4675" w:type="dxa"/>
          </w:tcPr>
          <w:p w14:paraId="353AD63F" w14:textId="1F102733" w:rsidR="00142EBE" w:rsidRDefault="00142EBE" w:rsidP="00142EBE">
            <w:pPr>
              <w:pStyle w:val="ListParagraph"/>
              <w:ind w:left="0"/>
            </w:pPr>
            <w:r>
              <w:t>Communicate with database</w:t>
            </w:r>
          </w:p>
        </w:tc>
      </w:tr>
    </w:tbl>
    <w:p w14:paraId="4CBDBCDB" w14:textId="77777777" w:rsidR="00142EBE" w:rsidRDefault="00142EBE" w:rsidP="00142EBE">
      <w:pPr>
        <w:pStyle w:val="ListParagraph"/>
      </w:pPr>
    </w:p>
    <w:sectPr w:rsidR="00142E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D03DC"/>
    <w:multiLevelType w:val="hybridMultilevel"/>
    <w:tmpl w:val="71041D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7288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23A"/>
    <w:rsid w:val="00142EBE"/>
    <w:rsid w:val="002374DA"/>
    <w:rsid w:val="00274104"/>
    <w:rsid w:val="002C28F8"/>
    <w:rsid w:val="003F023A"/>
    <w:rsid w:val="005232A2"/>
    <w:rsid w:val="007918B6"/>
    <w:rsid w:val="00B12DF7"/>
    <w:rsid w:val="00CC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ED9E6"/>
  <w15:chartTrackingRefBased/>
  <w15:docId w15:val="{C0C89599-4337-4E1D-AD07-5E3923F1A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2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2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2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2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2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2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2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2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2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2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2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42E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Cheng Jie Sheng</dc:creator>
  <cp:keywords/>
  <dc:description/>
  <cp:lastModifiedBy>Jason Cheng Jie Sheng</cp:lastModifiedBy>
  <cp:revision>2</cp:revision>
  <dcterms:created xsi:type="dcterms:W3CDTF">2025-04-23T02:29:00Z</dcterms:created>
  <dcterms:modified xsi:type="dcterms:W3CDTF">2025-04-23T02:53:00Z</dcterms:modified>
</cp:coreProperties>
</file>