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C3283" w14:textId="010A7CE6" w:rsidR="00576A50" w:rsidRDefault="00576A50">
      <w:r>
        <w:t>Tutorial 2</w:t>
      </w:r>
    </w:p>
    <w:p w14:paraId="0B96DF66" w14:textId="3A790048" w:rsidR="00576A50" w:rsidRDefault="00576A50">
      <w:r>
        <w:t>Questions:</w:t>
      </w:r>
    </w:p>
    <w:p w14:paraId="33C29663" w14:textId="443FCEDA" w:rsidR="00576A50" w:rsidRDefault="00576A50" w:rsidP="00576A50">
      <w:pPr>
        <w:pStyle w:val="ListParagraph"/>
        <w:numPr>
          <w:ilvl w:val="0"/>
          <w:numId w:val="1"/>
        </w:numPr>
      </w:pPr>
      <w:r>
        <w:t>Full name of HTML</w:t>
      </w:r>
    </w:p>
    <w:p w14:paraId="48642081" w14:textId="07E22B82" w:rsidR="00576A50" w:rsidRDefault="00576A50" w:rsidP="00576A50">
      <w:pPr>
        <w:pStyle w:val="ListParagraph"/>
      </w:pPr>
      <w:r>
        <w:t>Ans: Hyper Text Markup Language</w:t>
      </w:r>
    </w:p>
    <w:p w14:paraId="7F0E449C" w14:textId="77777777" w:rsidR="00576A50" w:rsidRDefault="00576A50" w:rsidP="00576A50">
      <w:pPr>
        <w:pStyle w:val="ListParagraph"/>
      </w:pPr>
    </w:p>
    <w:p w14:paraId="65C75334" w14:textId="11B8FA6C" w:rsidR="00576A50" w:rsidRDefault="00576A50" w:rsidP="00576A50">
      <w:pPr>
        <w:pStyle w:val="ListParagraph"/>
        <w:numPr>
          <w:ilvl w:val="0"/>
          <w:numId w:val="1"/>
        </w:numPr>
      </w:pPr>
      <w:r>
        <w:t>Full name of CSS</w:t>
      </w:r>
    </w:p>
    <w:p w14:paraId="7CE9002F" w14:textId="5A896DF4" w:rsidR="00576A50" w:rsidRDefault="00576A50" w:rsidP="00576A50">
      <w:pPr>
        <w:pStyle w:val="ListParagraph"/>
      </w:pPr>
      <w:r>
        <w:t>Ans: Cascading Style Sheets</w:t>
      </w:r>
    </w:p>
    <w:p w14:paraId="1F0BE495" w14:textId="134D64EF" w:rsidR="00576A50" w:rsidRDefault="00576A50" w:rsidP="00576A50">
      <w:pPr>
        <w:pStyle w:val="ListParagraph"/>
        <w:numPr>
          <w:ilvl w:val="0"/>
          <w:numId w:val="1"/>
        </w:numPr>
        <w:rPr>
          <w:u w:val="single"/>
        </w:rPr>
      </w:pPr>
      <w:r>
        <w:t xml:space="preserve">HTML IS </w:t>
      </w:r>
      <w:r w:rsidRPr="00576A50">
        <w:rPr>
          <w:u w:val="single"/>
        </w:rPr>
        <w:t>markup language</w:t>
      </w:r>
      <w:r>
        <w:t xml:space="preserve">, NOT </w:t>
      </w:r>
      <w:r w:rsidRPr="00576A50">
        <w:rPr>
          <w:u w:val="single"/>
        </w:rPr>
        <w:t>programming language</w:t>
      </w:r>
    </w:p>
    <w:p w14:paraId="3EBAC022" w14:textId="75323C99" w:rsidR="00576A50" w:rsidRPr="00576A50" w:rsidRDefault="00576A50" w:rsidP="00576A50">
      <w:pPr>
        <w:pStyle w:val="ListParagraph"/>
        <w:numPr>
          <w:ilvl w:val="0"/>
          <w:numId w:val="1"/>
        </w:numPr>
        <w:rPr>
          <w:u w:val="single"/>
        </w:rPr>
      </w:pPr>
      <w:r>
        <w:t xml:space="preserve">JavaScript is </w:t>
      </w:r>
      <w:r w:rsidRPr="00576A50">
        <w:rPr>
          <w:u w:val="single"/>
        </w:rPr>
        <w:t>client-side</w:t>
      </w:r>
      <w:r>
        <w:t xml:space="preserve"> </w:t>
      </w:r>
      <w:r w:rsidRPr="00576A50">
        <w:t>programming</w:t>
      </w:r>
      <w:r>
        <w:t xml:space="preserve"> language.</w:t>
      </w:r>
    </w:p>
    <w:p w14:paraId="297C98B4" w14:textId="63E29383" w:rsidR="00576A50" w:rsidRPr="00576A50" w:rsidRDefault="00576A50" w:rsidP="00576A50">
      <w:pPr>
        <w:pStyle w:val="ListParagraph"/>
        <w:numPr>
          <w:ilvl w:val="0"/>
          <w:numId w:val="1"/>
        </w:numPr>
        <w:rPr>
          <w:u w:val="single"/>
        </w:rPr>
      </w:pPr>
      <w:r>
        <w:t>List THREE (3) types of CSS</w:t>
      </w:r>
    </w:p>
    <w:p w14:paraId="2AB4CF52" w14:textId="7C1A9130" w:rsidR="00576A50" w:rsidRDefault="00576A50" w:rsidP="00576A50">
      <w:pPr>
        <w:pStyle w:val="ListParagraph"/>
      </w:pPr>
      <w:r>
        <w:t>-Inline CSS</w:t>
      </w:r>
    </w:p>
    <w:p w14:paraId="2B570606" w14:textId="0861257A" w:rsidR="00576A50" w:rsidRDefault="00576A50" w:rsidP="00576A50">
      <w:pPr>
        <w:pStyle w:val="ListParagraph"/>
      </w:pPr>
      <w:r>
        <w:t>-Internal or Embedded CSS</w:t>
      </w:r>
    </w:p>
    <w:p w14:paraId="795C1C37" w14:textId="19F452DA" w:rsidR="00576A50" w:rsidRDefault="00576A50" w:rsidP="00576A50">
      <w:pPr>
        <w:pStyle w:val="ListParagraph"/>
      </w:pPr>
      <w:r>
        <w:t>-External CSS</w:t>
      </w:r>
    </w:p>
    <w:p w14:paraId="27BD2B98" w14:textId="1270870E" w:rsidR="00576A50" w:rsidRDefault="00576A50" w:rsidP="00576A50">
      <w:r w:rsidRPr="00576A50">
        <w:t xml:space="preserve">       6)</w:t>
      </w:r>
      <w:r>
        <w:t xml:space="preserve"> Distinguish between HTML, CSS, and JavaScript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76A50" w14:paraId="6FFA08ED" w14:textId="77777777" w:rsidTr="00576A50">
        <w:tc>
          <w:tcPr>
            <w:tcW w:w="3116" w:type="dxa"/>
          </w:tcPr>
          <w:p w14:paraId="59D96FA1" w14:textId="34DE716D" w:rsidR="00576A50" w:rsidRDefault="00576A50" w:rsidP="00576A50">
            <w:r>
              <w:t>HTML</w:t>
            </w:r>
          </w:p>
        </w:tc>
        <w:tc>
          <w:tcPr>
            <w:tcW w:w="3117" w:type="dxa"/>
          </w:tcPr>
          <w:p w14:paraId="059C5FC3" w14:textId="288B586E" w:rsidR="00576A50" w:rsidRDefault="00576A50" w:rsidP="00576A50">
            <w:r>
              <w:t>CSS</w:t>
            </w:r>
          </w:p>
        </w:tc>
        <w:tc>
          <w:tcPr>
            <w:tcW w:w="3117" w:type="dxa"/>
          </w:tcPr>
          <w:p w14:paraId="5B12815F" w14:textId="1C7A6156" w:rsidR="00576A50" w:rsidRDefault="00576A50" w:rsidP="00576A50">
            <w:r>
              <w:t>JavaScript</w:t>
            </w:r>
          </w:p>
        </w:tc>
      </w:tr>
      <w:tr w:rsidR="00576A50" w14:paraId="760C4F39" w14:textId="77777777" w:rsidTr="00576A50">
        <w:tc>
          <w:tcPr>
            <w:tcW w:w="3116" w:type="dxa"/>
          </w:tcPr>
          <w:p w14:paraId="7DE46316" w14:textId="77777777" w:rsidR="00576A50" w:rsidRDefault="00576A50" w:rsidP="00576A50">
            <w:r w:rsidRPr="00576A50">
              <w:t xml:space="preserve">Create the structure </w:t>
            </w:r>
          </w:p>
          <w:p w14:paraId="2A524DB6" w14:textId="77777777" w:rsidR="00576A50" w:rsidRDefault="00576A50" w:rsidP="00576A50">
            <w:r w:rsidRPr="00576A50">
              <w:t>- Is a markup language.</w:t>
            </w:r>
          </w:p>
          <w:p w14:paraId="5A5E08A3" w14:textId="77777777" w:rsidR="00576A50" w:rsidRDefault="00576A50" w:rsidP="00576A50">
            <w:r w:rsidRPr="00576A50">
              <w:t xml:space="preserve"> - It is used for creating web pages and web applications. </w:t>
            </w:r>
          </w:p>
          <w:p w14:paraId="6635701F" w14:textId="327C01CE" w:rsidR="00576A50" w:rsidRDefault="00576A50" w:rsidP="00576A50">
            <w:r w:rsidRPr="00576A50">
              <w:t>- Provides structure of the web page design - It has the function of giving semantics to the marked content.</w:t>
            </w:r>
          </w:p>
        </w:tc>
        <w:tc>
          <w:tcPr>
            <w:tcW w:w="3117" w:type="dxa"/>
          </w:tcPr>
          <w:p w14:paraId="21524830" w14:textId="77777777" w:rsidR="00576A50" w:rsidRDefault="00576A50" w:rsidP="00576A50">
            <w:r w:rsidRPr="00576A50">
              <w:t>Stylize the website</w:t>
            </w:r>
          </w:p>
          <w:p w14:paraId="09F81129" w14:textId="77777777" w:rsidR="00576A50" w:rsidRDefault="00576A50" w:rsidP="00576A50">
            <w:r w:rsidRPr="00576A50">
              <w:t xml:space="preserve"> - Is a formatting language.</w:t>
            </w:r>
          </w:p>
          <w:p w14:paraId="655E5349" w14:textId="77777777" w:rsidR="00576A50" w:rsidRDefault="00576A50" w:rsidP="00576A50">
            <w:r w:rsidRPr="00576A50">
              <w:t xml:space="preserve"> - Applies style to the web page elements </w:t>
            </w:r>
          </w:p>
          <w:p w14:paraId="22AC611D" w14:textId="77777777" w:rsidR="00576A50" w:rsidRDefault="00576A50" w:rsidP="00576A50">
            <w:r w:rsidRPr="00576A50">
              <w:t xml:space="preserve">- Targets various screen sizes to make web pages responsive </w:t>
            </w:r>
          </w:p>
          <w:p w14:paraId="2B1B3133" w14:textId="6EADF567" w:rsidR="00576A50" w:rsidRDefault="00576A50" w:rsidP="00576A50">
            <w:r w:rsidRPr="00576A50">
              <w:t>- Primarily handles the “look and feel” of a web page</w:t>
            </w:r>
          </w:p>
        </w:tc>
        <w:tc>
          <w:tcPr>
            <w:tcW w:w="3117" w:type="dxa"/>
          </w:tcPr>
          <w:p w14:paraId="1E34BDE7" w14:textId="77777777" w:rsidR="00576A50" w:rsidRDefault="00576A50" w:rsidP="00576A50">
            <w:r w:rsidRPr="00576A50">
              <w:t xml:space="preserve">Increase interactivity </w:t>
            </w:r>
          </w:p>
          <w:p w14:paraId="2DF88732" w14:textId="77777777" w:rsidR="00576A50" w:rsidRDefault="00576A50" w:rsidP="00576A50">
            <w:r w:rsidRPr="00576A50">
              <w:t xml:space="preserve">- Adds interactivity to a web page </w:t>
            </w:r>
          </w:p>
          <w:p w14:paraId="43E08871" w14:textId="77777777" w:rsidR="00576A50" w:rsidRDefault="00576A50" w:rsidP="00576A50">
            <w:r w:rsidRPr="00576A50">
              <w:t xml:space="preserve">- Handles complex functions and features </w:t>
            </w:r>
          </w:p>
          <w:p w14:paraId="4D3B467F" w14:textId="326766D3" w:rsidR="00576A50" w:rsidRDefault="00576A50" w:rsidP="00576A50">
            <w:r w:rsidRPr="00576A50">
              <w:t>- Programmatic code which enhances functionality</w:t>
            </w:r>
          </w:p>
        </w:tc>
      </w:tr>
      <w:tr w:rsidR="00576A50" w14:paraId="1E86C61D" w14:textId="77777777" w:rsidTr="00576A50">
        <w:tc>
          <w:tcPr>
            <w:tcW w:w="3116" w:type="dxa"/>
          </w:tcPr>
          <w:p w14:paraId="4C9481F5" w14:textId="77777777" w:rsidR="00576A50" w:rsidRDefault="00576A50" w:rsidP="00576A50">
            <w:r w:rsidRPr="00576A50">
              <w:t xml:space="preserve">Content &amp; Structure </w:t>
            </w:r>
          </w:p>
          <w:p w14:paraId="1A262411" w14:textId="5B9F76CE" w:rsidR="00576A50" w:rsidRPr="00576A50" w:rsidRDefault="00576A50" w:rsidP="00576A50">
            <w:r w:rsidRPr="00576A50">
              <w:t xml:space="preserve">- </w:t>
            </w:r>
            <w:r>
              <w:t>&lt;p&gt;</w:t>
            </w:r>
          </w:p>
          <w:p w14:paraId="444271FF" w14:textId="4A61F7E0" w:rsidR="00576A50" w:rsidRPr="00576A50" w:rsidRDefault="00576A50" w:rsidP="00576A50">
            <w:r w:rsidRPr="00576A50">
              <w:t xml:space="preserve">- </w:t>
            </w:r>
            <w:r>
              <w:t>&lt;h1&gt;</w:t>
            </w:r>
          </w:p>
          <w:p w14:paraId="51483CC9" w14:textId="77777777" w:rsidR="00576A50" w:rsidRDefault="00576A50" w:rsidP="00576A50"/>
        </w:tc>
        <w:tc>
          <w:tcPr>
            <w:tcW w:w="3117" w:type="dxa"/>
          </w:tcPr>
          <w:p w14:paraId="530B6D7B" w14:textId="0D81E0F7" w:rsidR="00576A50" w:rsidRPr="00576A50" w:rsidRDefault="00576A50" w:rsidP="00576A50">
            <w:r w:rsidRPr="00576A50">
              <w:t xml:space="preserve">Presentation / Appearance  </w:t>
            </w:r>
          </w:p>
          <w:p w14:paraId="5B50C741" w14:textId="293FBEA7" w:rsidR="00576A50" w:rsidRDefault="00576A50" w:rsidP="00576A50">
            <w:r>
              <w:t>-&lt;p style=</w:t>
            </w:r>
            <w:proofErr w:type="spellStart"/>
            <w:proofErr w:type="gramStart"/>
            <w:r>
              <w:t>color:red</w:t>
            </w:r>
            <w:proofErr w:type="spellEnd"/>
            <w:proofErr w:type="gramEnd"/>
            <w:r>
              <w:t>;&gt;</w:t>
            </w:r>
          </w:p>
        </w:tc>
        <w:tc>
          <w:tcPr>
            <w:tcW w:w="3117" w:type="dxa"/>
          </w:tcPr>
          <w:p w14:paraId="5BD242AA" w14:textId="77777777" w:rsidR="00576A50" w:rsidRDefault="00576A50" w:rsidP="00576A50">
            <w:r w:rsidRPr="00576A50">
              <w:t>Behavior</w:t>
            </w:r>
          </w:p>
          <w:p w14:paraId="44F8F975" w14:textId="69A67C38" w:rsidR="00576A50" w:rsidRDefault="00576A50" w:rsidP="00576A50">
            <w:r>
              <w:t>-var x = 5;</w:t>
            </w:r>
          </w:p>
        </w:tc>
      </w:tr>
    </w:tbl>
    <w:p w14:paraId="67655147" w14:textId="77777777" w:rsidR="00576A50" w:rsidRDefault="00576A50" w:rsidP="00576A50"/>
    <w:p w14:paraId="3E335061" w14:textId="379962D0" w:rsidR="00576A50" w:rsidRPr="00576A50" w:rsidRDefault="00576A50" w:rsidP="00576A50">
      <w:r>
        <w:t xml:space="preserve">           </w:t>
      </w:r>
    </w:p>
    <w:sectPr w:rsidR="00576A50" w:rsidRPr="00576A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BE5E2D"/>
    <w:multiLevelType w:val="hybridMultilevel"/>
    <w:tmpl w:val="1E867A92"/>
    <w:lvl w:ilvl="0" w:tplc="ED94E260">
      <w:start w:val="6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DC2257"/>
    <w:multiLevelType w:val="hybridMultilevel"/>
    <w:tmpl w:val="50F4FBA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E31248"/>
    <w:multiLevelType w:val="hybridMultilevel"/>
    <w:tmpl w:val="E6FE22AA"/>
    <w:lvl w:ilvl="0" w:tplc="6504D44C">
      <w:start w:val="6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6143713">
    <w:abstractNumId w:val="1"/>
  </w:num>
  <w:num w:numId="2" w16cid:durableId="1981691800">
    <w:abstractNumId w:val="0"/>
  </w:num>
  <w:num w:numId="3" w16cid:durableId="15718473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343"/>
    <w:rsid w:val="00274104"/>
    <w:rsid w:val="002C28F8"/>
    <w:rsid w:val="005232A2"/>
    <w:rsid w:val="00576A50"/>
    <w:rsid w:val="00CC7BB2"/>
    <w:rsid w:val="00F46A34"/>
    <w:rsid w:val="00FC7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B1C11"/>
  <w15:chartTrackingRefBased/>
  <w15:docId w15:val="{8B47F8D0-C472-4B40-A038-A16529118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73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73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3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3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3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3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3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3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3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3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73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3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3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3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3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3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3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3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3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3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3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3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3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3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3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3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3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3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34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76A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96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8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4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9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159</Words>
  <Characters>908</Characters>
  <Application>Microsoft Office Word</Application>
  <DocSecurity>0</DocSecurity>
  <Lines>7</Lines>
  <Paragraphs>2</Paragraphs>
  <ScaleCrop>false</ScaleCrop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Cheng Jie Sheng</dc:creator>
  <cp:keywords/>
  <dc:description/>
  <cp:lastModifiedBy>Jason Cheng Jie Sheng</cp:lastModifiedBy>
  <cp:revision>2</cp:revision>
  <dcterms:created xsi:type="dcterms:W3CDTF">2025-04-25T02:52:00Z</dcterms:created>
  <dcterms:modified xsi:type="dcterms:W3CDTF">2025-04-25T03:07:00Z</dcterms:modified>
</cp:coreProperties>
</file>