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DA409" w14:textId="797C3F45" w:rsidR="00087870" w:rsidRPr="005273D6" w:rsidRDefault="005273D6">
      <w:pPr>
        <w:pStyle w:val="BlockEndLabel"/>
        <w:rPr>
          <w:rFonts w:cstheme="minorHAnsi"/>
        </w:rPr>
      </w:pPr>
      <w:r w:rsidRPr="005273D6">
        <w:rPr>
          <w:rFonts w:cstheme="minorHAnsi"/>
          <w:color w:val="000000"/>
          <w:sz w:val="24"/>
          <w:szCs w:val="24"/>
        </w:rPr>
        <w:t>[</w:t>
      </w:r>
      <w:r w:rsidRPr="005273D6">
        <w:rPr>
          <w:rFonts w:cstheme="minorHAnsi"/>
          <w:b w:val="0"/>
          <w:bCs/>
          <w:color w:val="000000"/>
          <w:sz w:val="24"/>
          <w:szCs w:val="24"/>
          <w:u w:val="single"/>
        </w:rPr>
        <w:t>Title of procedure component</w:t>
      </w:r>
      <w:r w:rsidR="00AE7EFF">
        <w:rPr>
          <w:rFonts w:cstheme="minorHAnsi"/>
          <w:b w:val="0"/>
          <w:bCs/>
          <w:color w:val="000000"/>
          <w:sz w:val="24"/>
          <w:szCs w:val="24"/>
          <w:u w:val="single"/>
        </w:rPr>
        <w:t xml:space="preserve"> 8.g</w:t>
      </w:r>
      <w:r w:rsidR="00F04C0A">
        <w:rPr>
          <w:rFonts w:cstheme="minorHAnsi"/>
          <w:b w:val="0"/>
          <w:bCs/>
          <w:color w:val="000000"/>
          <w:sz w:val="24"/>
          <w:szCs w:val="24"/>
          <w:u w:val="single"/>
        </w:rPr>
        <w:t>.ii</w:t>
      </w:r>
      <w:r w:rsidRPr="005273D6">
        <w:rPr>
          <w:rFonts w:cstheme="minorHAnsi"/>
          <w:b w:val="0"/>
          <w:bCs/>
          <w:color w:val="000000"/>
          <w:sz w:val="24"/>
          <w:szCs w:val="24"/>
          <w:u w:val="single"/>
        </w:rPr>
        <w:t>:</w:t>
      </w:r>
      <w:r w:rsidRPr="005273D6">
        <w:rPr>
          <w:rFonts w:cstheme="minorHAnsi"/>
          <w:color w:val="000000"/>
          <w:sz w:val="24"/>
          <w:szCs w:val="24"/>
        </w:rPr>
        <w:t xml:space="preserve"> </w:t>
      </w:r>
      <w:r w:rsidR="00BA5E1A" w:rsidRPr="005273D6">
        <w:rPr>
          <w:rFonts w:cstheme="minorHAnsi"/>
          <w:color w:val="000000"/>
          <w:sz w:val="24"/>
          <w:szCs w:val="24"/>
        </w:rPr>
        <w:t xml:space="preserve">Vaccine </w:t>
      </w:r>
      <w:r w:rsidRPr="005273D6">
        <w:rPr>
          <w:rFonts w:cstheme="minorHAnsi"/>
          <w:color w:val="000000"/>
          <w:sz w:val="24"/>
          <w:szCs w:val="24"/>
        </w:rPr>
        <w:t>C</w:t>
      </w:r>
      <w:r w:rsidR="00BA5E1A" w:rsidRPr="005273D6">
        <w:rPr>
          <w:rFonts w:cstheme="minorHAnsi"/>
          <w:color w:val="000000"/>
          <w:sz w:val="24"/>
          <w:szCs w:val="24"/>
        </w:rPr>
        <w:t>onspiracy</w:t>
      </w:r>
      <w:r w:rsidRPr="005273D6">
        <w:rPr>
          <w:rFonts w:cstheme="minorHAnsi"/>
          <w:color w:val="000000"/>
          <w:sz w:val="24"/>
          <w:szCs w:val="24"/>
        </w:rPr>
        <w:t xml:space="preserve"> T</w:t>
      </w:r>
      <w:r w:rsidR="00BA5E1A" w:rsidRPr="005273D6">
        <w:rPr>
          <w:rFonts w:cstheme="minorHAnsi"/>
          <w:color w:val="000000"/>
          <w:sz w:val="24"/>
          <w:szCs w:val="24"/>
        </w:rPr>
        <w:t>heory</w:t>
      </w:r>
      <w:r w:rsidRPr="005273D6">
        <w:rPr>
          <w:rFonts w:cstheme="minorHAnsi"/>
          <w:color w:val="000000"/>
          <w:sz w:val="24"/>
          <w:szCs w:val="24"/>
        </w:rPr>
        <w:t xml:space="preserve"> Questionnaire]</w:t>
      </w:r>
    </w:p>
    <w:p w14:paraId="76F1734F" w14:textId="77777777" w:rsidR="00724F04" w:rsidRDefault="00724F04">
      <w:pPr>
        <w:pStyle w:val="BlockSeparator"/>
      </w:pPr>
    </w:p>
    <w:p w14:paraId="27E18A7F" w14:textId="77777777" w:rsidR="00724F04" w:rsidRDefault="00511A8C">
      <w:pPr>
        <w:pStyle w:val="BlockStartLabel"/>
      </w:pPr>
      <w:r>
        <w:t>Start of Block: COVID19 Vaccine Conspiracy Beliefs</w:t>
      </w:r>
    </w:p>
    <w:p w14:paraId="128AFA17" w14:textId="77777777" w:rsidR="00724F04" w:rsidRDefault="00724F04"/>
    <w:p w14:paraId="38616347" w14:textId="50487E27" w:rsidR="005273D6" w:rsidRPr="005273D6" w:rsidRDefault="005273D6" w:rsidP="005273D6">
      <w:pPr>
        <w:spacing w:after="240"/>
        <w:rPr>
          <w:sz w:val="24"/>
          <w:szCs w:val="24"/>
          <w:u w:val="single"/>
        </w:rPr>
      </w:pPr>
      <w:bookmarkStart w:id="0" w:name="_Hlk157676162"/>
      <w:r w:rsidRPr="005273D6">
        <w:rPr>
          <w:sz w:val="24"/>
          <w:szCs w:val="24"/>
          <w:u w:val="single"/>
        </w:rPr>
        <w:t>Instructions for participants:</w:t>
      </w:r>
    </w:p>
    <w:p w14:paraId="78A8F08F" w14:textId="31583A4D" w:rsidR="00724F04" w:rsidRDefault="00511A8C">
      <w:pPr>
        <w:keepNext/>
      </w:pPr>
      <w:r>
        <w:t>In this part of the study, you will view a series of statements. We are interested in knowing how much you think each of these statements accurately reflects reality.</w:t>
      </w:r>
      <w:bookmarkEnd w:id="0"/>
      <w:r>
        <w:t xml:space="preserve"> That is, we are interested in knowing how true or false you believe each statement is.</w:t>
      </w:r>
    </w:p>
    <w:p w14:paraId="0421A499" w14:textId="77777777" w:rsidR="00724F04" w:rsidRDefault="00724F04"/>
    <w:p w14:paraId="19B444CC" w14:textId="77777777" w:rsidR="00724F04" w:rsidRDefault="00724F04">
      <w:pPr>
        <w:pStyle w:val="QuestionSeparator"/>
      </w:pPr>
    </w:p>
    <w:p w14:paraId="33BFF6F7" w14:textId="77777777" w:rsidR="00724F04" w:rsidRDefault="00724F04"/>
    <w:p w14:paraId="667225B0" w14:textId="77777777" w:rsidR="00724F04" w:rsidRDefault="00511A8C">
      <w:pPr>
        <w:keepNext/>
      </w:pPr>
      <w:r>
        <w:t>Q343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172"/>
        <w:gridCol w:w="1331"/>
        <w:gridCol w:w="763"/>
        <w:gridCol w:w="763"/>
        <w:gridCol w:w="763"/>
        <w:gridCol w:w="948"/>
        <w:gridCol w:w="763"/>
        <w:gridCol w:w="763"/>
        <w:gridCol w:w="763"/>
        <w:gridCol w:w="1331"/>
      </w:tblGrid>
      <w:tr w:rsidR="00724F04" w14:paraId="4F7A64CF" w14:textId="77777777" w:rsidTr="00724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441CC779" w14:textId="77777777" w:rsidR="00724F04" w:rsidRDefault="00724F04">
            <w:pPr>
              <w:keepNext/>
            </w:pPr>
          </w:p>
        </w:tc>
        <w:tc>
          <w:tcPr>
            <w:tcW w:w="958" w:type="dxa"/>
          </w:tcPr>
          <w:p w14:paraId="1F1D546F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False (1)</w:t>
            </w:r>
          </w:p>
        </w:tc>
        <w:tc>
          <w:tcPr>
            <w:tcW w:w="958" w:type="dxa"/>
          </w:tcPr>
          <w:p w14:paraId="433CFA3E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958" w:type="dxa"/>
          </w:tcPr>
          <w:p w14:paraId="15590726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(4)</w:t>
            </w:r>
          </w:p>
        </w:tc>
        <w:tc>
          <w:tcPr>
            <w:tcW w:w="958" w:type="dxa"/>
          </w:tcPr>
          <w:p w14:paraId="1374027E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958" w:type="dxa"/>
          </w:tcPr>
          <w:p w14:paraId="64904C66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(6)</w:t>
            </w:r>
          </w:p>
        </w:tc>
        <w:tc>
          <w:tcPr>
            <w:tcW w:w="958" w:type="dxa"/>
          </w:tcPr>
          <w:p w14:paraId="0ECFE0D7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(7)</w:t>
            </w:r>
          </w:p>
        </w:tc>
        <w:tc>
          <w:tcPr>
            <w:tcW w:w="958" w:type="dxa"/>
          </w:tcPr>
          <w:p w14:paraId="57F14E47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(8)</w:t>
            </w:r>
          </w:p>
        </w:tc>
        <w:tc>
          <w:tcPr>
            <w:tcW w:w="958" w:type="dxa"/>
          </w:tcPr>
          <w:p w14:paraId="5F54E025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(9)</w:t>
            </w:r>
          </w:p>
        </w:tc>
        <w:tc>
          <w:tcPr>
            <w:tcW w:w="958" w:type="dxa"/>
          </w:tcPr>
          <w:p w14:paraId="5627C9E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True (10)</w:t>
            </w:r>
          </w:p>
        </w:tc>
      </w:tr>
      <w:tr w:rsidR="00724F04" w14:paraId="67D720F8" w14:textId="77777777" w:rsidTr="00724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257A3FA1" w14:textId="77777777" w:rsidR="00724F04" w:rsidRDefault="00511A8C">
            <w:pPr>
              <w:keepNext/>
            </w:pPr>
            <w:r>
              <w:t xml:space="preserve">The COVID-19 vaccine contains a microchip that will be used in a global tracking system. (1) </w:t>
            </w:r>
          </w:p>
        </w:tc>
        <w:tc>
          <w:tcPr>
            <w:tcW w:w="958" w:type="dxa"/>
          </w:tcPr>
          <w:p w14:paraId="5DE7C294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1F207F5C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3CC2ACDC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136E55DB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AE0758C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600A3E2B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3FFEE50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C661BC1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443606D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318AF19" w14:textId="77777777" w:rsidR="00724F04" w:rsidRDefault="00724F04"/>
    <w:p w14:paraId="2502263A" w14:textId="77777777" w:rsidR="00724F04" w:rsidRDefault="00724F04"/>
    <w:p w14:paraId="5E81583C" w14:textId="77777777" w:rsidR="00724F04" w:rsidRDefault="00724F04">
      <w:pPr>
        <w:pStyle w:val="QuestionSeparator"/>
      </w:pPr>
    </w:p>
    <w:p w14:paraId="2322D57B" w14:textId="77777777" w:rsidR="00724F04" w:rsidRDefault="00724F04"/>
    <w:p w14:paraId="0A64A7CE" w14:textId="77777777" w:rsidR="00724F04" w:rsidRDefault="00511A8C">
      <w:pPr>
        <w:keepNext/>
      </w:pPr>
      <w:r>
        <w:lastRenderedPageBreak/>
        <w:t>Q345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43"/>
        <w:gridCol w:w="1331"/>
        <w:gridCol w:w="734"/>
        <w:gridCol w:w="735"/>
        <w:gridCol w:w="735"/>
        <w:gridCol w:w="946"/>
        <w:gridCol w:w="735"/>
        <w:gridCol w:w="735"/>
        <w:gridCol w:w="735"/>
        <w:gridCol w:w="1331"/>
      </w:tblGrid>
      <w:tr w:rsidR="00724F04" w14:paraId="28AEAF0E" w14:textId="77777777" w:rsidTr="00724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52862E53" w14:textId="77777777" w:rsidR="00724F04" w:rsidRDefault="00724F04">
            <w:pPr>
              <w:keepNext/>
            </w:pPr>
          </w:p>
        </w:tc>
        <w:tc>
          <w:tcPr>
            <w:tcW w:w="958" w:type="dxa"/>
          </w:tcPr>
          <w:p w14:paraId="00AC119B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False (1)</w:t>
            </w:r>
          </w:p>
        </w:tc>
        <w:tc>
          <w:tcPr>
            <w:tcW w:w="958" w:type="dxa"/>
          </w:tcPr>
          <w:p w14:paraId="642C068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958" w:type="dxa"/>
          </w:tcPr>
          <w:p w14:paraId="0804459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(4)</w:t>
            </w:r>
          </w:p>
        </w:tc>
        <w:tc>
          <w:tcPr>
            <w:tcW w:w="958" w:type="dxa"/>
          </w:tcPr>
          <w:p w14:paraId="26EF56A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958" w:type="dxa"/>
          </w:tcPr>
          <w:p w14:paraId="46DCFEFE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(6)</w:t>
            </w:r>
          </w:p>
        </w:tc>
        <w:tc>
          <w:tcPr>
            <w:tcW w:w="958" w:type="dxa"/>
          </w:tcPr>
          <w:p w14:paraId="272F2F71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(7)</w:t>
            </w:r>
          </w:p>
        </w:tc>
        <w:tc>
          <w:tcPr>
            <w:tcW w:w="958" w:type="dxa"/>
          </w:tcPr>
          <w:p w14:paraId="583BBB5F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(8)</w:t>
            </w:r>
          </w:p>
        </w:tc>
        <w:tc>
          <w:tcPr>
            <w:tcW w:w="958" w:type="dxa"/>
          </w:tcPr>
          <w:p w14:paraId="069003A2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(9)</w:t>
            </w:r>
          </w:p>
        </w:tc>
        <w:tc>
          <w:tcPr>
            <w:tcW w:w="958" w:type="dxa"/>
          </w:tcPr>
          <w:p w14:paraId="5DE80257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True (10)</w:t>
            </w:r>
          </w:p>
        </w:tc>
      </w:tr>
      <w:tr w:rsidR="00724F04" w14:paraId="6DC5242A" w14:textId="77777777" w:rsidTr="00724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507E71B2" w14:textId="77777777" w:rsidR="00724F04" w:rsidRDefault="00511A8C">
            <w:pPr>
              <w:keepNext/>
            </w:pPr>
            <w:r>
              <w:t xml:space="preserve">COVID-19 was created in a lab with the goal of forcing individuals to get vaccinated. (1) </w:t>
            </w:r>
          </w:p>
        </w:tc>
        <w:tc>
          <w:tcPr>
            <w:tcW w:w="958" w:type="dxa"/>
          </w:tcPr>
          <w:p w14:paraId="1DDC89B1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309AFE7A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5216A7B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2DFEDA8F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25136CAE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753D02AF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09CEB9C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F079936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18D88C7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F095259" w14:textId="77777777" w:rsidR="00724F04" w:rsidRDefault="00724F04"/>
    <w:p w14:paraId="63A8FA2B" w14:textId="77777777" w:rsidR="00724F04" w:rsidRDefault="00724F04"/>
    <w:p w14:paraId="64923BA8" w14:textId="77777777" w:rsidR="00724F04" w:rsidRDefault="00724F04">
      <w:pPr>
        <w:pStyle w:val="QuestionSeparator"/>
      </w:pPr>
    </w:p>
    <w:p w14:paraId="5907756B" w14:textId="77777777" w:rsidR="00724F04" w:rsidRDefault="00724F04"/>
    <w:p w14:paraId="0E307E76" w14:textId="77777777" w:rsidR="00724F04" w:rsidRDefault="00511A8C">
      <w:pPr>
        <w:keepNext/>
      </w:pPr>
      <w:r>
        <w:t>Q346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723"/>
        <w:gridCol w:w="1331"/>
        <w:gridCol w:w="672"/>
        <w:gridCol w:w="672"/>
        <w:gridCol w:w="672"/>
        <w:gridCol w:w="943"/>
        <w:gridCol w:w="672"/>
        <w:gridCol w:w="672"/>
        <w:gridCol w:w="672"/>
        <w:gridCol w:w="1331"/>
      </w:tblGrid>
      <w:tr w:rsidR="00724F04" w14:paraId="72FB3D2D" w14:textId="77777777" w:rsidTr="00724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7570409E" w14:textId="77777777" w:rsidR="00724F04" w:rsidRDefault="00724F04">
            <w:pPr>
              <w:keepNext/>
            </w:pPr>
          </w:p>
        </w:tc>
        <w:tc>
          <w:tcPr>
            <w:tcW w:w="958" w:type="dxa"/>
          </w:tcPr>
          <w:p w14:paraId="6E6BDFB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False (1)</w:t>
            </w:r>
          </w:p>
        </w:tc>
        <w:tc>
          <w:tcPr>
            <w:tcW w:w="958" w:type="dxa"/>
          </w:tcPr>
          <w:p w14:paraId="3B7336B1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958" w:type="dxa"/>
          </w:tcPr>
          <w:p w14:paraId="4E0606D5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(4)</w:t>
            </w:r>
          </w:p>
        </w:tc>
        <w:tc>
          <w:tcPr>
            <w:tcW w:w="958" w:type="dxa"/>
          </w:tcPr>
          <w:p w14:paraId="5840EDBF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958" w:type="dxa"/>
          </w:tcPr>
          <w:p w14:paraId="4DEDA675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(6)</w:t>
            </w:r>
          </w:p>
        </w:tc>
        <w:tc>
          <w:tcPr>
            <w:tcW w:w="958" w:type="dxa"/>
          </w:tcPr>
          <w:p w14:paraId="3117A9D3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(7)</w:t>
            </w:r>
          </w:p>
        </w:tc>
        <w:tc>
          <w:tcPr>
            <w:tcW w:w="958" w:type="dxa"/>
          </w:tcPr>
          <w:p w14:paraId="73DADCE4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(8)</w:t>
            </w:r>
          </w:p>
        </w:tc>
        <w:tc>
          <w:tcPr>
            <w:tcW w:w="958" w:type="dxa"/>
          </w:tcPr>
          <w:p w14:paraId="2E58FD7B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(9)</w:t>
            </w:r>
          </w:p>
        </w:tc>
        <w:tc>
          <w:tcPr>
            <w:tcW w:w="958" w:type="dxa"/>
          </w:tcPr>
          <w:p w14:paraId="27012BD4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True (10)</w:t>
            </w:r>
          </w:p>
        </w:tc>
      </w:tr>
      <w:tr w:rsidR="00724F04" w14:paraId="7DF7E00D" w14:textId="77777777" w:rsidTr="00724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2B66ED65" w14:textId="77777777" w:rsidR="00724F04" w:rsidRDefault="00511A8C">
            <w:pPr>
              <w:keepNext/>
            </w:pPr>
            <w:r>
              <w:t xml:space="preserve">The pharmaceutical industry created the coronavirus to increase sales of its drugs and vaccines. (1) </w:t>
            </w:r>
          </w:p>
        </w:tc>
        <w:tc>
          <w:tcPr>
            <w:tcW w:w="958" w:type="dxa"/>
          </w:tcPr>
          <w:p w14:paraId="26AE13E2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7F3D96EB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78D3C30F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6EEF02DE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624DF88E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64454DCE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1C6B918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FB79EB7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250B9E1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5B4178" w14:textId="77777777" w:rsidR="00724F04" w:rsidRDefault="00724F04"/>
    <w:p w14:paraId="2CEB5E0E" w14:textId="77777777" w:rsidR="00724F04" w:rsidRDefault="00724F04"/>
    <w:p w14:paraId="5C84012C" w14:textId="77777777" w:rsidR="00724F04" w:rsidRDefault="00724F04">
      <w:pPr>
        <w:pStyle w:val="QuestionSeparator"/>
      </w:pPr>
    </w:p>
    <w:p w14:paraId="4F2DD6C4" w14:textId="77777777" w:rsidR="00724F04" w:rsidRDefault="00724F04"/>
    <w:p w14:paraId="2C94F89E" w14:textId="77777777" w:rsidR="00724F04" w:rsidRDefault="00511A8C">
      <w:pPr>
        <w:keepNext/>
      </w:pPr>
      <w:r>
        <w:lastRenderedPageBreak/>
        <w:t>Q348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92"/>
        <w:gridCol w:w="1331"/>
        <w:gridCol w:w="726"/>
        <w:gridCol w:w="726"/>
        <w:gridCol w:w="727"/>
        <w:gridCol w:w="946"/>
        <w:gridCol w:w="727"/>
        <w:gridCol w:w="727"/>
        <w:gridCol w:w="727"/>
        <w:gridCol w:w="1331"/>
      </w:tblGrid>
      <w:tr w:rsidR="00724F04" w14:paraId="2C674167" w14:textId="77777777" w:rsidTr="00724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6A128FF3" w14:textId="77777777" w:rsidR="00724F04" w:rsidRDefault="00724F04">
            <w:pPr>
              <w:keepNext/>
            </w:pPr>
          </w:p>
        </w:tc>
        <w:tc>
          <w:tcPr>
            <w:tcW w:w="958" w:type="dxa"/>
          </w:tcPr>
          <w:p w14:paraId="65295336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False (1)</w:t>
            </w:r>
          </w:p>
        </w:tc>
        <w:tc>
          <w:tcPr>
            <w:tcW w:w="958" w:type="dxa"/>
          </w:tcPr>
          <w:p w14:paraId="7D6A3B12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958" w:type="dxa"/>
          </w:tcPr>
          <w:p w14:paraId="6F69166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(4)</w:t>
            </w:r>
          </w:p>
        </w:tc>
        <w:tc>
          <w:tcPr>
            <w:tcW w:w="958" w:type="dxa"/>
          </w:tcPr>
          <w:p w14:paraId="2D8E3B3A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958" w:type="dxa"/>
          </w:tcPr>
          <w:p w14:paraId="4482DBA3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(6)</w:t>
            </w:r>
          </w:p>
        </w:tc>
        <w:tc>
          <w:tcPr>
            <w:tcW w:w="958" w:type="dxa"/>
          </w:tcPr>
          <w:p w14:paraId="6B30E590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(7)</w:t>
            </w:r>
          </w:p>
        </w:tc>
        <w:tc>
          <w:tcPr>
            <w:tcW w:w="958" w:type="dxa"/>
          </w:tcPr>
          <w:p w14:paraId="4DE3ADF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(8)</w:t>
            </w:r>
          </w:p>
        </w:tc>
        <w:tc>
          <w:tcPr>
            <w:tcW w:w="958" w:type="dxa"/>
          </w:tcPr>
          <w:p w14:paraId="3296934F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(9)</w:t>
            </w:r>
          </w:p>
        </w:tc>
        <w:tc>
          <w:tcPr>
            <w:tcW w:w="958" w:type="dxa"/>
          </w:tcPr>
          <w:p w14:paraId="559E13B7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True (10)</w:t>
            </w:r>
          </w:p>
        </w:tc>
      </w:tr>
      <w:tr w:rsidR="00724F04" w14:paraId="01F93764" w14:textId="77777777" w:rsidTr="00724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1044D1CE" w14:textId="77777777" w:rsidR="00724F04" w:rsidRDefault="00511A8C">
            <w:pPr>
              <w:keepNext/>
            </w:pPr>
            <w:r>
              <w:t xml:space="preserve">The government is hiding the fact that the COVID-19 vaccine will change your DNA (1) </w:t>
            </w:r>
          </w:p>
        </w:tc>
        <w:tc>
          <w:tcPr>
            <w:tcW w:w="958" w:type="dxa"/>
          </w:tcPr>
          <w:p w14:paraId="3B3186F4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7613248A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76DC388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28F32CEC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140F1E86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2312A46B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1D3A5705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62290C7E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BD12805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CE9633" w14:textId="77777777" w:rsidR="00724F04" w:rsidRDefault="00724F04"/>
    <w:p w14:paraId="2064F614" w14:textId="77777777" w:rsidR="00724F04" w:rsidRDefault="00724F04"/>
    <w:p w14:paraId="5C4115AF" w14:textId="77777777" w:rsidR="00724F04" w:rsidRDefault="00724F04">
      <w:pPr>
        <w:pStyle w:val="QuestionSeparator"/>
      </w:pPr>
    </w:p>
    <w:p w14:paraId="47E9D229" w14:textId="77777777" w:rsidR="00724F04" w:rsidRDefault="00724F04"/>
    <w:p w14:paraId="703044D6" w14:textId="77777777" w:rsidR="00724F04" w:rsidRDefault="00511A8C">
      <w:pPr>
        <w:keepNext/>
      </w:pPr>
      <w:r>
        <w:t>Q349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307"/>
        <w:gridCol w:w="1331"/>
        <w:gridCol w:w="740"/>
        <w:gridCol w:w="741"/>
        <w:gridCol w:w="741"/>
        <w:gridCol w:w="946"/>
        <w:gridCol w:w="741"/>
        <w:gridCol w:w="741"/>
        <w:gridCol w:w="741"/>
        <w:gridCol w:w="1331"/>
      </w:tblGrid>
      <w:tr w:rsidR="00724F04" w14:paraId="6B2E9B8E" w14:textId="77777777" w:rsidTr="00724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06CDACB3" w14:textId="77777777" w:rsidR="00724F04" w:rsidRDefault="00724F04">
            <w:pPr>
              <w:keepNext/>
            </w:pPr>
          </w:p>
        </w:tc>
        <w:tc>
          <w:tcPr>
            <w:tcW w:w="958" w:type="dxa"/>
          </w:tcPr>
          <w:p w14:paraId="1B66F252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False (1)</w:t>
            </w:r>
          </w:p>
        </w:tc>
        <w:tc>
          <w:tcPr>
            <w:tcW w:w="958" w:type="dxa"/>
          </w:tcPr>
          <w:p w14:paraId="576AFC78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958" w:type="dxa"/>
          </w:tcPr>
          <w:p w14:paraId="3E6468C7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(4)</w:t>
            </w:r>
          </w:p>
        </w:tc>
        <w:tc>
          <w:tcPr>
            <w:tcW w:w="958" w:type="dxa"/>
          </w:tcPr>
          <w:p w14:paraId="2D146453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958" w:type="dxa"/>
          </w:tcPr>
          <w:p w14:paraId="02598951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(6)</w:t>
            </w:r>
          </w:p>
        </w:tc>
        <w:tc>
          <w:tcPr>
            <w:tcW w:w="958" w:type="dxa"/>
          </w:tcPr>
          <w:p w14:paraId="3FF58EA4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(7)</w:t>
            </w:r>
          </w:p>
        </w:tc>
        <w:tc>
          <w:tcPr>
            <w:tcW w:w="958" w:type="dxa"/>
          </w:tcPr>
          <w:p w14:paraId="4A6DF57C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(8)</w:t>
            </w:r>
          </w:p>
        </w:tc>
        <w:tc>
          <w:tcPr>
            <w:tcW w:w="958" w:type="dxa"/>
          </w:tcPr>
          <w:p w14:paraId="776F6099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(9)</w:t>
            </w:r>
          </w:p>
        </w:tc>
        <w:tc>
          <w:tcPr>
            <w:tcW w:w="958" w:type="dxa"/>
          </w:tcPr>
          <w:p w14:paraId="06D9C386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True (10)</w:t>
            </w:r>
          </w:p>
        </w:tc>
      </w:tr>
      <w:tr w:rsidR="00724F04" w14:paraId="196E8BA8" w14:textId="77777777" w:rsidTr="00724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76129968" w14:textId="77777777" w:rsidR="00724F04" w:rsidRDefault="00511A8C">
            <w:pPr>
              <w:keepNext/>
            </w:pPr>
            <w:r>
              <w:t xml:space="preserve">Military scientists designed the COVID-19 vaccine to alter the virus so that it can be reactivated later by 5G signals. (1) </w:t>
            </w:r>
          </w:p>
        </w:tc>
        <w:tc>
          <w:tcPr>
            <w:tcW w:w="958" w:type="dxa"/>
          </w:tcPr>
          <w:p w14:paraId="429430AE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A1C4D77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3AD4A84B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B492BD4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11230AAF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85D8490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6B34981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27178E64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DBE5277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0F05923" w14:textId="77777777" w:rsidR="00724F04" w:rsidRDefault="00724F04"/>
    <w:p w14:paraId="5F987AE4" w14:textId="77777777" w:rsidR="00724F04" w:rsidRDefault="00724F04"/>
    <w:p w14:paraId="77AF5B3C" w14:textId="77777777" w:rsidR="00724F04" w:rsidRDefault="00724F04">
      <w:pPr>
        <w:pStyle w:val="QuestionSeparator"/>
      </w:pPr>
    </w:p>
    <w:p w14:paraId="1D4C07E8" w14:textId="77777777" w:rsidR="00724F04" w:rsidRDefault="00724F04"/>
    <w:p w14:paraId="08D8138B" w14:textId="77777777" w:rsidR="00724F04" w:rsidRDefault="00511A8C">
      <w:pPr>
        <w:keepNext/>
      </w:pPr>
      <w:r>
        <w:lastRenderedPageBreak/>
        <w:t>Q350  </w:t>
      </w:r>
    </w:p>
    <w:tbl>
      <w:tblPr>
        <w:tblStyle w:val="QQuestionTable"/>
        <w:tblW w:w="9576" w:type="auto"/>
        <w:tblLook w:val="07E0" w:firstRow="1" w:lastRow="1" w:firstColumn="1" w:lastColumn="1" w:noHBand="1" w:noVBand="1"/>
      </w:tblPr>
      <w:tblGrid>
        <w:gridCol w:w="1748"/>
        <w:gridCol w:w="1331"/>
        <w:gridCol w:w="668"/>
        <w:gridCol w:w="668"/>
        <w:gridCol w:w="668"/>
        <w:gridCol w:w="942"/>
        <w:gridCol w:w="668"/>
        <w:gridCol w:w="668"/>
        <w:gridCol w:w="668"/>
        <w:gridCol w:w="1331"/>
      </w:tblGrid>
      <w:tr w:rsidR="00724F04" w14:paraId="584B2C45" w14:textId="77777777" w:rsidTr="00724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6472812D" w14:textId="77777777" w:rsidR="00724F04" w:rsidRDefault="00724F04">
            <w:pPr>
              <w:keepNext/>
            </w:pPr>
          </w:p>
        </w:tc>
        <w:tc>
          <w:tcPr>
            <w:tcW w:w="958" w:type="dxa"/>
          </w:tcPr>
          <w:p w14:paraId="17D298B5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False (1)</w:t>
            </w:r>
          </w:p>
        </w:tc>
        <w:tc>
          <w:tcPr>
            <w:tcW w:w="958" w:type="dxa"/>
          </w:tcPr>
          <w:p w14:paraId="053906D0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(2)</w:t>
            </w:r>
          </w:p>
        </w:tc>
        <w:tc>
          <w:tcPr>
            <w:tcW w:w="958" w:type="dxa"/>
          </w:tcPr>
          <w:p w14:paraId="77C70FBC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(4)</w:t>
            </w:r>
          </w:p>
        </w:tc>
        <w:tc>
          <w:tcPr>
            <w:tcW w:w="958" w:type="dxa"/>
          </w:tcPr>
          <w:p w14:paraId="2AB385A7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(5)</w:t>
            </w:r>
          </w:p>
        </w:tc>
        <w:tc>
          <w:tcPr>
            <w:tcW w:w="958" w:type="dxa"/>
          </w:tcPr>
          <w:p w14:paraId="441B0FF0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Totally Unsure (6)</w:t>
            </w:r>
          </w:p>
        </w:tc>
        <w:tc>
          <w:tcPr>
            <w:tcW w:w="958" w:type="dxa"/>
          </w:tcPr>
          <w:p w14:paraId="5D3F53D6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(7)</w:t>
            </w:r>
          </w:p>
        </w:tc>
        <w:tc>
          <w:tcPr>
            <w:tcW w:w="958" w:type="dxa"/>
          </w:tcPr>
          <w:p w14:paraId="618016ED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(8)</w:t>
            </w:r>
          </w:p>
        </w:tc>
        <w:tc>
          <w:tcPr>
            <w:tcW w:w="958" w:type="dxa"/>
          </w:tcPr>
          <w:p w14:paraId="09FC684E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  (9)</w:t>
            </w:r>
          </w:p>
        </w:tc>
        <w:tc>
          <w:tcPr>
            <w:tcW w:w="958" w:type="dxa"/>
          </w:tcPr>
          <w:p w14:paraId="333A2286" w14:textId="77777777" w:rsidR="00724F04" w:rsidRDefault="00511A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Completely True (10)</w:t>
            </w:r>
          </w:p>
        </w:tc>
      </w:tr>
      <w:tr w:rsidR="00724F04" w14:paraId="4C67BCD5" w14:textId="77777777" w:rsidTr="00724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56EE38BE" w14:textId="77777777" w:rsidR="00724F04" w:rsidRDefault="00511A8C">
            <w:pPr>
              <w:keepNext/>
            </w:pPr>
            <w:r>
              <w:t xml:space="preserve">Pharmaceutical companies have worked together to cover up deaths caused by the COVID-19 vaccine (1) </w:t>
            </w:r>
          </w:p>
        </w:tc>
        <w:tc>
          <w:tcPr>
            <w:tcW w:w="958" w:type="dxa"/>
          </w:tcPr>
          <w:p w14:paraId="0C03BD86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68A71C2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083ADC2C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51D3C68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DA33301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58E8834E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6B022E49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4DB69663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958" w:type="dxa"/>
          </w:tcPr>
          <w:p w14:paraId="70B43525" w14:textId="77777777" w:rsidR="00724F04" w:rsidRDefault="00724F04">
            <w:pPr>
              <w:pStyle w:val="ListParagraph"/>
              <w:keepNext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2C422E7" w14:textId="77777777" w:rsidR="00724F04" w:rsidRDefault="00724F04"/>
    <w:p w14:paraId="797BC47E" w14:textId="77777777" w:rsidR="00724F04" w:rsidRDefault="00724F04"/>
    <w:p w14:paraId="1C2E080B" w14:textId="77777777" w:rsidR="00724F04" w:rsidRDefault="00511A8C">
      <w:pPr>
        <w:pStyle w:val="BlockEndLabel"/>
      </w:pPr>
      <w:r>
        <w:t>End of Block: COVID19 Vaccine Conspiracy Beliefs</w:t>
      </w:r>
    </w:p>
    <w:p w14:paraId="2CF741A0" w14:textId="77777777" w:rsidR="00724F04" w:rsidRDefault="00724F04">
      <w:pPr>
        <w:pStyle w:val="BlockSeparator"/>
      </w:pPr>
    </w:p>
    <w:p w14:paraId="15F9E44E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6D392D1C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0773C42E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66E54469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7E2DC017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7B5CD68D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18DAB872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28AD20B2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764FDBA5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4F2C891E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45E7AA3A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6846BCE6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p w14:paraId="5EE42F23" w14:textId="77777777" w:rsidR="00BA5E1A" w:rsidRDefault="00BA5E1A" w:rsidP="00BA5E1A">
      <w:pPr>
        <w:spacing w:before="100" w:beforeAutospacing="1" w:after="100" w:afterAutospacing="1"/>
        <w:rPr>
          <w:rFonts w:ascii="Aptos" w:hAnsi="Aptos"/>
          <w:b/>
          <w:bCs/>
          <w:color w:val="000000"/>
          <w:sz w:val="24"/>
          <w:szCs w:val="24"/>
        </w:rPr>
      </w:pPr>
    </w:p>
    <w:sectPr w:rsidR="00BA5E1A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00FDFE" w14:textId="77777777" w:rsidR="00F534E1" w:rsidRDefault="00F534E1">
      <w:pPr>
        <w:spacing w:line="240" w:lineRule="auto"/>
      </w:pPr>
      <w:r>
        <w:separator/>
      </w:r>
    </w:p>
  </w:endnote>
  <w:endnote w:type="continuationSeparator" w:id="0">
    <w:p w14:paraId="38CEA26D" w14:textId="77777777" w:rsidR="00F534E1" w:rsidRDefault="00F534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7D830" w14:textId="77777777" w:rsidR="00D84FF5" w:rsidRDefault="00511A8C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4C9D4E60" w14:textId="77777777" w:rsidR="00D84FF5" w:rsidRDefault="00D84FF5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503CF" w14:textId="77777777" w:rsidR="00D84FF5" w:rsidRDefault="00511A8C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52E014D5" w14:textId="77777777" w:rsidR="00D84FF5" w:rsidRDefault="00D84F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03E649" w14:textId="77777777" w:rsidR="00F534E1" w:rsidRDefault="00F534E1">
      <w:pPr>
        <w:spacing w:line="240" w:lineRule="auto"/>
      </w:pPr>
      <w:r>
        <w:separator/>
      </w:r>
    </w:p>
  </w:footnote>
  <w:footnote w:type="continuationSeparator" w:id="0">
    <w:p w14:paraId="4B9DA4CB" w14:textId="77777777" w:rsidR="00F534E1" w:rsidRDefault="00F534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262DE" w14:textId="77777777" w:rsidR="00D84FF5" w:rsidRDefault="00511A8C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 w:after="0" w:line="240" w:lineRule="auto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54ED4224"/>
    <w:multiLevelType w:val="multilevel"/>
    <w:tmpl w:val="4092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6772797">
    <w:abstractNumId w:val="2"/>
  </w:num>
  <w:num w:numId="2" w16cid:durableId="734282405">
    <w:abstractNumId w:val="1"/>
  </w:num>
  <w:num w:numId="3" w16cid:durableId="1972590476">
    <w:abstractNumId w:val="3"/>
  </w:num>
  <w:num w:numId="4" w16cid:durableId="126288414">
    <w:abstractNumId w:val="0"/>
  </w:num>
  <w:num w:numId="5" w16cid:durableId="1996108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087870"/>
    <w:rsid w:val="003C19B5"/>
    <w:rsid w:val="003F1C4B"/>
    <w:rsid w:val="00403DBF"/>
    <w:rsid w:val="00511A8C"/>
    <w:rsid w:val="005273D6"/>
    <w:rsid w:val="00712A28"/>
    <w:rsid w:val="00724F04"/>
    <w:rsid w:val="008D4108"/>
    <w:rsid w:val="008E4A4E"/>
    <w:rsid w:val="00A21051"/>
    <w:rsid w:val="00AE7EFF"/>
    <w:rsid w:val="00B70267"/>
    <w:rsid w:val="00BA5E1A"/>
    <w:rsid w:val="00D84FF5"/>
    <w:rsid w:val="00E04042"/>
    <w:rsid w:val="00F04C0A"/>
    <w:rsid w:val="00F22B15"/>
    <w:rsid w:val="00F534E1"/>
    <w:rsid w:val="1AC12FE4"/>
    <w:rsid w:val="383D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257AA"/>
  <w15:docId w15:val="{2AFFE30D-1103-BA45-991B-6791FEF9D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0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0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0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0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eastAsia="ja-JP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0"/>
    <w:uiPriority w:val="99"/>
    <w:qFormat/>
    <w:rsid w:val="000E5A2D"/>
    <w:pPr>
      <w:spacing w:line="240" w:lineRule="auto"/>
    </w:pPr>
    <w:rPr>
      <w:sz w:val="18"/>
      <w:szCs w:val="20"/>
      <w:lang w:eastAsia="ja-JP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eastAsia="ja-JP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0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319</Words>
  <Characters>1386</Characters>
  <Application>Microsoft Office Word</Application>
  <DocSecurity>0</DocSecurity>
  <Lines>254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Vaccine Conspiracy Scales for Vijay M.</vt:lpstr>
    </vt:vector>
  </TitlesOfParts>
  <Company>Qualtrics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Vaccine Conspiracy Scales for Vijay M.</dc:title>
  <dc:subject/>
  <dc:creator>Qualtrics</dc:creator>
  <cp:keywords/>
  <dc:description/>
  <cp:lastModifiedBy>Charlotte Freeland</cp:lastModifiedBy>
  <cp:revision>2</cp:revision>
  <dcterms:created xsi:type="dcterms:W3CDTF">2024-02-01T15:44:00Z</dcterms:created>
  <dcterms:modified xsi:type="dcterms:W3CDTF">2024-02-01T15:44:00Z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fc649bce60557cce6f3e3fb7f0222cb2c60d49a84c709085c8016e9a269701b3</vt:lpwstr>
  </property>
</Properties>
</file>