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Endog.Var. ~ IV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 Coefficient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PTJA ~ Population Density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No-car rate ~ SEC Management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2024-10-25T16:46:18Z</dcterms:modified>
  <cp:category/>
</cp:coreProperties>
</file>