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PsyNeuLink: missing functionality, bugs, and issues in main.py</w:t>
      </w:r>
    </w:p>
    <w:p>
      <w:pPr>
        <w:pStyle w:val="Heading1"/>
      </w:pPr>
      <w:r>
        <w:t>What was tried, and why each alternative fails</w:t>
      </w:r>
    </w:p>
    <w:p>
      <w:r>
        <w:t>This was a step-by-step procedure: each approach was built and run, and each failure led to the next workaround. Together they are why ESBN can't be built as a trainable PsyNeuLink model.</w:t>
      </w:r>
    </w:p>
    <w:p>
      <w:pPr>
        <w:pStyle w:val="Heading2"/>
      </w:pPr>
      <w:r>
        <w:t>Step 1: EMComposition</w:t>
      </w:r>
    </w:p>
    <w:p>
      <w:r>
        <w:rPr>
          <w:b/>
        </w:rPr>
        <w:t>Why it was tried first:</w:t>
      </w:r>
      <w:r>
        <w:t xml:space="preserve"> it is PsyNeuLink's key-value episodic memory and the obvious high-level choice. It stores key and value fields together, has a fixed capacity (so its outputs don't grow), and supports PyTorch. This version also has </w:t>
      </w:r>
      <w:r>
        <w:rPr>
          <w:rFonts w:ascii="Consolas" w:hAnsi="Consolas"/>
          <w:color w:val="802020"/>
        </w:rPr>
        <w:t>full_sequence_mode</w:t>
      </w:r>
      <w:r>
        <w:t xml:space="preserve"> (a whole sequence as one trial, backpropagated through time) and </w:t>
      </w:r>
      <w:r>
        <w:rPr>
          <w:rFonts w:ascii="Consolas" w:hAnsi="Consolas"/>
          <w:color w:val="802020"/>
        </w:rPr>
        <w:t>differentiable_storage</w:t>
      </w:r>
      <w:r>
        <w:t xml:space="preserve"> (gradients through stored entries, which ESBN needs); the repository's tests for both pass.</w:t>
      </w:r>
    </w:p>
    <w:p>
      <w:r>
        <w:rPr>
          <w:b/>
        </w:rPr>
        <w:t>Why it fails:</w:t>
      </w:r>
    </w:p>
    <w:p>
      <w:pPr>
        <w:ind w:left="360" w:hanging="360"/>
      </w:pPr>
      <w:r>
        <w:t>1.</w:t>
        <w:tab/>
      </w:r>
      <w:r>
        <w:t>It doesn't output the raw dot products. The key field's memory node runs more than once per trial: the first run computes the raw scores (</w:t>
      </w:r>
      <w:r>
        <w:rPr>
          <w:rFonts w:ascii="Consolas" w:hAnsi="Consolas"/>
          <w:color w:val="802020"/>
        </w:rPr>
        <w:t>[4, 3]</w:t>
      </w:r>
      <w:r>
        <w:t xml:space="preserve">), and a later run overwrites the same </w:t>
      </w:r>
      <w:r>
        <w:rPr>
          <w:rFonts w:ascii="Consolas" w:hAnsi="Consolas"/>
          <w:color w:val="802020"/>
        </w:rPr>
        <w:t>SCORES</w:t>
      </w:r>
      <w:r>
        <w:t xml:space="preserve"> output with the softmaxed weights (</w:t>
      </w:r>
      <w:r>
        <w:rPr>
          <w:rFonts w:ascii="Consolas" w:hAnsi="Consolas"/>
          <w:color w:val="802020"/>
        </w:rPr>
        <w:t>[0.7311, 0.2689]</w:t>
      </w:r>
      <w:r>
        <w:t xml:space="preserve">). A node outside the EMComposition receives only the softmaxed values, nodes can't be added inside it, and softmax can't be inverted. ESBN's confidence gate, </w:t>
      </w:r>
      <w:r>
        <w:rPr>
          <w:rFonts w:ascii="Consolas" w:hAnsi="Consolas"/>
          <w:color w:val="802020"/>
        </w:rPr>
        <w:t>σ(γ·s + β)</w:t>
      </w:r>
      <w:r>
        <w:t>, needs the raw scores.</w:t>
      </w:r>
    </w:p>
    <w:p>
      <w:pPr>
        <w:ind w:left="360" w:hanging="360"/>
      </w:pPr>
      <w:r>
        <w:t>2.</w:t>
        <w:tab/>
      </w:r>
      <w:r>
        <w:t xml:space="preserve">Reading the </w:t>
      </w:r>
      <w:r>
        <w:rPr>
          <w:rFonts w:ascii="Consolas" w:hAnsi="Consolas"/>
          <w:color w:val="802020"/>
        </w:rPr>
        <w:t>SCORES</w:t>
      </w:r>
      <w:r>
        <w:t xml:space="preserve"> port from outside also breaks training: in an AutodiffComposition, a projection from it to an outside node makes the learning setup crash (</w:t>
      </w:r>
      <w:r>
        <w:rPr>
          <w:rFonts w:ascii="Consolas" w:hAnsi="Consolas"/>
          <w:color w:val="802020"/>
        </w:rPr>
        <w:t>IndexError</w:t>
      </w:r>
      <w:r>
        <w:t xml:space="preserve"> in </w:t>
      </w:r>
      <w:r>
        <w:rPr>
          <w:rFonts w:ascii="Consolas" w:hAnsi="Consolas"/>
          <w:color w:val="802020"/>
        </w:rPr>
        <w:t>_add_dependency</w:t>
      </w:r>
      <w:r>
        <w:t xml:space="preserve">, </w:t>
      </w:r>
      <w:r>
        <w:rPr>
          <w:rFonts w:ascii="Consolas" w:hAnsi="Consolas"/>
          <w:color w:val="802020"/>
        </w:rPr>
        <w:t>autodiffcomposition.py:2384</w:t>
      </w:r>
      <w:r>
        <w:t>), whether the projection is added after construction or given in the pathways.</w:t>
      </w:r>
    </w:p>
    <w:p>
      <w:pPr>
        <w:ind w:left="360" w:hanging="360"/>
      </w:pPr>
      <w:r>
        <w:t>3.</w:t>
        <w:tab/>
      </w:r>
      <w:r>
        <w:t xml:space="preserve">Storage and retrieval can't be controlled as separate steps. Every execution retrieves and then stores. </w:t>
      </w:r>
      <w:r>
        <w:rPr>
          <w:rFonts w:ascii="Consolas" w:hAnsi="Consolas"/>
          <w:color w:val="802020"/>
        </w:rPr>
        <w:t>storage_prob</w:t>
      </w:r>
      <w:r>
        <w:t xml:space="preserve"> only takes effect at construction: setting it to 0 afterwards (as a Parameter or as an attribute) didn't stop storage, and built with 0 it never stores.</w:t>
      </w:r>
    </w:p>
    <w:p>
      <w:pPr>
        <w:ind w:left="360" w:hanging="360"/>
      </w:pPr>
      <w:r>
        <w:t>4.</w:t>
        <w:tab/>
      </w:r>
      <w:r>
        <w:t xml:space="preserve">It can't be cleared between sequences: </w:t>
      </w:r>
      <w:r>
        <w:rPr>
          <w:rFonts w:ascii="Consolas" w:hAnsi="Consolas"/>
          <w:color w:val="802020"/>
        </w:rPr>
        <w:t>reset()</w:t>
      </w:r>
      <w:r>
        <w:t xml:space="preserve"> leaves the stored entries in place.</w:t>
      </w:r>
    </w:p>
    <w:p>
      <w:pPr>
        <w:ind w:left="360" w:hanging="360"/>
      </w:pPr>
      <w:r>
        <w:t>5.</w:t>
        <w:tab/>
      </w:r>
      <w:r>
        <w:t xml:space="preserve">Empty slots are filled with </w:t>
      </w:r>
      <w:r>
        <w:rPr>
          <w:rFonts w:ascii="Consolas" w:hAnsi="Consolas"/>
          <w:color w:val="802020"/>
        </w:rPr>
        <w:t>memory_fill</w:t>
      </w:r>
      <w:r>
        <w:t xml:space="preserve"> and take part in retrieval. With </w:t>
      </w:r>
      <w:r>
        <w:rPr>
          <w:rFonts w:ascii="Consolas" w:hAnsi="Consolas"/>
          <w:color w:val="802020"/>
        </w:rPr>
        <w:t>softmax_threshold=None</w:t>
      </w:r>
      <w:r>
        <w:t xml:space="preserve">, stored scores </w:t>
      </w:r>
      <w:r>
        <w:rPr>
          <w:rFonts w:ascii="Consolas" w:hAnsi="Consolas"/>
          <w:color w:val="802020"/>
        </w:rPr>
        <w:t>[4, 3]</w:t>
      </w:r>
      <w:r>
        <w:t xml:space="preserve"> and two empty slots, it retrieved </w:t>
      </w:r>
      <w:r>
        <w:rPr>
          <w:rFonts w:ascii="Consolas" w:hAnsi="Consolas"/>
          <w:color w:val="802020"/>
        </w:rPr>
        <w:t>1.236</w:t>
      </w:r>
      <w:r>
        <w:t xml:space="preserve"> instead of </w:t>
      </w:r>
      <w:r>
        <w:rPr>
          <w:rFonts w:ascii="Consolas" w:hAnsi="Consolas"/>
          <w:color w:val="802020"/>
        </w:rPr>
        <w:t>1.269</w:t>
      </w:r>
      <w:r>
        <w:t xml:space="preserve">. The default </w:t>
      </w:r>
      <w:r>
        <w:rPr>
          <w:rFonts w:ascii="Consolas" w:hAnsi="Consolas"/>
          <w:color w:val="802020"/>
        </w:rPr>
        <w:t>softmax_threshold=.001</w:t>
      </w:r>
      <w:r>
        <w:t xml:space="preserve"> masks the empty slots, but also real scores of 0: with one stored key scoring exactly 0, nothing was retrieved.</w:t>
      </w:r>
    </w:p>
    <w:p>
      <w:pPr>
        <w:ind w:left="360" w:hanging="360"/>
      </w:pPr>
      <w:r>
        <w:t>6.</w:t>
        <w:tab/>
      </w:r>
      <w:r>
        <w:t xml:space="preserve">Other defaults change retrieval: </w:t>
      </w:r>
      <w:r>
        <w:rPr>
          <w:rFonts w:ascii="Consolas" w:hAnsi="Consolas"/>
          <w:color w:val="802020"/>
        </w:rPr>
        <w:t>normalize_memories=True</w:t>
      </w:r>
      <w:r>
        <w:t xml:space="preserve"> gives cosine similarity instead of the dot product, and </w:t>
      </w:r>
      <w:r>
        <w:rPr>
          <w:rFonts w:ascii="Consolas" w:hAnsi="Consolas"/>
          <w:color w:val="802020"/>
        </w:rPr>
        <w:t>memory_decay_rate=AUTO</w:t>
      </w:r>
      <w:r>
        <w:t xml:space="preserve"> decays stored entries.</w:t>
      </w:r>
    </w:p>
    <w:p>
      <w:r>
        <w:rPr>
          <w:b/>
        </w:rPr>
        <w:t>So next:</w:t>
      </w:r>
      <w:r>
        <w:t xml:space="preserve"> use the memory inside EMComposition directly, to get at the raw scores and control storage.</w:t>
      </w:r>
    </w:p>
    <w:p>
      <w:pPr>
        <w:pStyle w:val="Heading2"/>
      </w:pPr>
      <w:r>
        <w:t>Step 2: MatrixMemory (EMComposition's internal memory)</w:t>
      </w:r>
    </w:p>
    <w:p>
      <w:r>
        <w:rPr>
          <w:b/>
        </w:rPr>
        <w:t>Why it was tried:</w:t>
      </w:r>
      <w:r>
        <w:t xml:space="preserve"> it is the function EMComposition uses to compute scores, retrieve and store, so using it directly would avoid EMComposition's fixed wiring.</w:t>
      </w:r>
    </w:p>
    <w:p>
      <w:r>
        <w:rPr>
          <w:b/>
        </w:rPr>
        <w:t>Why it fails:</w:t>
      </w:r>
      <w:r>
        <w:t xml:space="preserve"> it can't be constructed on its own. The constructor runs the function without saying which operation to perform (compute scores, retrieve or store), and building the resulting error message crashes (</w:t>
      </w:r>
      <w:r>
        <w:rPr>
          <w:rFonts w:ascii="Consolas" w:hAnsi="Consolas"/>
          <w:color w:val="802020"/>
        </w:rPr>
        <w:t>'NoneType' object has no attribute 'name'</w:t>
      </w:r>
      <w:r>
        <w:t>).</w:t>
      </w:r>
    </w:p>
    <w:p>
      <w:r>
        <w:rPr>
          <w:b/>
        </w:rPr>
        <w:t>So next:</w:t>
      </w:r>
      <w:r>
        <w:t xml:space="preserve"> use PsyNeuLink's general-purpose memories instead, one for the keys and one for the values.</w:t>
      </w:r>
    </w:p>
    <w:p>
      <w:pPr>
        <w:pStyle w:val="Heading2"/>
      </w:pPr>
      <w:r>
        <w:t>Step 3: ContentAddressableMemory for esbn_keys (the approach in main.py)</w:t>
      </w:r>
    </w:p>
    <w:p>
      <w:r>
        <w:rPr>
          <w:b/>
        </w:rPr>
        <w:t>Why it was tried:</w:t>
      </w:r>
      <w:r>
        <w:t xml:space="preserve"> it stores every key and computes the dot product of the query with each stored key, in its </w:t>
      </w:r>
      <w:r>
        <w:rPr>
          <w:rFonts w:ascii="Consolas" w:hAnsi="Consolas"/>
          <w:color w:val="802020"/>
        </w:rPr>
        <w:t>distances_to_entries</w:t>
      </w:r>
      <w:r>
        <w:t xml:space="preserve"> Parameter (dot-product metric). This part works in Python mode.</w:t>
      </w:r>
    </w:p>
    <w:p>
      <w:r>
        <w:rPr>
          <w:b/>
        </w:rPr>
        <w:t>Why it fails:</w:t>
      </w:r>
    </w:p>
    <w:p>
      <w:pPr>
        <w:ind w:left="360" w:hanging="360"/>
      </w:pPr>
      <w:r>
        <w:t>1.</w:t>
        <w:tab/>
      </w:r>
      <w:r>
        <w:t>The number of dot products grows by one per stored key, but edges have fixed sizes: a growing output crashes on the next trial (</w:t>
      </w:r>
      <w:r>
        <w:rPr>
          <w:rFonts w:ascii="Consolas" w:hAnsi="Consolas"/>
          <w:color w:val="802020"/>
        </w:rPr>
        <w:t>shapes (2,) and (1,1) not aligned</w:t>
      </w:r>
      <w:r>
        <w:t xml:space="preserve">). So a custom numpy function on the output port has to pad the dot products to </w:t>
      </w:r>
      <w:r>
        <w:rPr>
          <w:rFonts w:ascii="Consolas" w:hAnsi="Consolas"/>
          <w:color w:val="802020"/>
        </w:rPr>
        <w:t>N_STIMULI</w:t>
      </w:r>
      <w:r>
        <w:t>.</w:t>
      </w:r>
    </w:p>
    <w:p>
      <w:pPr>
        <w:ind w:left="360" w:hanging="360"/>
      </w:pPr>
      <w:r>
        <w:t>2.</w:t>
        <w:tab/>
      </w:r>
      <w:r>
        <w:t xml:space="preserve">It can't start empty: built without an initializer, its </w:t>
      </w:r>
      <w:r>
        <w:rPr>
          <w:rFonts w:ascii="Consolas" w:hAnsi="Consolas"/>
          <w:color w:val="802020"/>
        </w:rPr>
        <w:t>reset()</w:t>
      </w:r>
      <w:r>
        <w:t xml:space="preserve"> crashes, and an empty memory reports </w:t>
      </w:r>
      <w:r>
        <w:rPr>
          <w:rFonts w:ascii="Consolas" w:hAnsi="Consolas"/>
          <w:color w:val="802020"/>
        </w:rPr>
        <w:t>[0]</w:t>
      </w:r>
      <w:r>
        <w:t xml:space="preserve"> as its scores. So it starts with a placeholder key, whose score the padding function drops by position.</w:t>
      </w:r>
    </w:p>
    <w:p>
      <w:pPr>
        <w:ind w:left="360" w:hanging="360"/>
      </w:pPr>
      <w:r>
        <w:t>3.</w:t>
        <w:tab/>
      </w:r>
      <w:r>
        <w:t xml:space="preserve">It can't hold the values as well: weighted retrieval over key-value pairs only works with </w:t>
      </w:r>
      <w:r>
        <w:rPr>
          <w:rFonts w:ascii="Consolas" w:hAnsi="Consolas"/>
          <w:color w:val="802020"/>
        </w:rPr>
        <w:t>duplicate_entries_allowed=False</w:t>
      </w:r>
      <w:r>
        <w:t>, which doesn't store repeated entries. So the values need a second memory (step 4).</w:t>
      </w:r>
    </w:p>
    <w:p>
      <w:pPr>
        <w:ind w:left="360" w:hanging="360"/>
      </w:pPr>
      <w:r>
        <w:t>4.</w:t>
        <w:tab/>
      </w:r>
      <w:r>
        <w:t xml:space="preserve">It can't be trained: </w:t>
      </w:r>
      <w:r>
        <w:rPr>
          <w:rFonts w:ascii="Consolas" w:hAnsi="Consolas"/>
          <w:color w:val="802020"/>
        </w:rPr>
        <w:t>learn()</w:t>
      </w:r>
      <w:r>
        <w:t xml:space="preserve"> rejects it (</w:t>
      </w:r>
      <w:r>
        <w:rPr>
          <w:rFonts w:ascii="Consolas" w:hAnsi="Consolas"/>
          <w:color w:val="802020"/>
        </w:rPr>
        <w:t>… is not currently supported by AutodiffComposition</w:t>
      </w:r>
      <w:r>
        <w:t xml:space="preserve">), and the padding function would also need a </w:t>
      </w:r>
      <w:r>
        <w:rPr>
          <w:rFonts w:ascii="Consolas" w:hAnsi="Consolas"/>
          <w:color w:val="802020"/>
        </w:rPr>
        <w:t>pytorch_function_generator</w:t>
      </w:r>
      <w:r>
        <w:t>. The model runs forward, but backpropagation isn't possible.</w:t>
      </w:r>
    </w:p>
    <w:p>
      <w:pPr>
        <w:pStyle w:val="Heading2"/>
      </w:pPr>
      <w:r>
        <w:t>Step 4: Buffer for esbn_vals</w:t>
      </w:r>
    </w:p>
    <w:p>
      <w:r>
        <w:rPr>
          <w:b/>
        </w:rPr>
        <w:t>Why it was tried:</w:t>
      </w:r>
      <w:r>
        <w:t xml:space="preserve"> it accumulates one entry per trial, which is what </w:t>
      </w:r>
      <w:r>
        <w:rPr>
          <w:rFonts w:ascii="Consolas" w:hAnsi="Consolas"/>
          <w:color w:val="802020"/>
        </w:rPr>
        <w:t>esbn_vals</w:t>
      </w:r>
      <w:r>
        <w:t xml:space="preserve"> needs.</w:t>
      </w:r>
    </w:p>
    <w:p>
      <w:r>
        <w:rPr>
          <w:b/>
        </w:rPr>
        <w:t>Why it fails:</w:t>
      </w:r>
    </w:p>
    <w:p>
      <w:pPr>
        <w:ind w:left="360" w:hanging="360"/>
      </w:pPr>
      <w:r>
        <w:t>1.</w:t>
        <w:tab/>
      </w:r>
      <w:r>
        <w:t>The same fixed-size edge problem applies, and its default output port passes on only its first stored item, so the stored values also have to be padded by a custom function on an output port.</w:t>
      </w:r>
    </w:p>
    <w:p>
      <w:pPr>
        <w:ind w:left="360" w:hanging="360"/>
      </w:pPr>
      <w:r>
        <w:t>2.</w:t>
        <w:tab/>
      </w:r>
      <w:r>
        <w:t xml:space="preserve">It can't start empty with vector entries, the placeholder is never dropped, and </w:t>
      </w:r>
      <w:r>
        <w:rPr>
          <w:rFonts w:ascii="Consolas" w:hAnsi="Consolas"/>
          <w:color w:val="802020"/>
        </w:rPr>
        <w:t>reset()</w:t>
      </w:r>
      <w:r>
        <w:t xml:space="preserve"> restores it (only </w:t>
      </w:r>
      <w:r>
        <w:rPr>
          <w:rFonts w:ascii="Consolas" w:hAnsi="Consolas"/>
          <w:color w:val="802020"/>
        </w:rPr>
        <w:t>reset([])</w:t>
      </w:r>
      <w:r>
        <w:t xml:space="preserve"> empties it).</w:t>
      </w:r>
    </w:p>
    <w:p>
      <w:pPr>
        <w:ind w:left="360" w:hanging="360"/>
      </w:pPr>
      <w:r>
        <w:t>3.</w:t>
        <w:tab/>
      </w:r>
      <w:r>
        <w:rPr>
          <w:rFonts w:ascii="Consolas" w:hAnsi="Consolas"/>
          <w:color w:val="802020"/>
        </w:rPr>
        <w:t>learn()</w:t>
      </w:r>
      <w:r>
        <w:t xml:space="preserve"> rejects it, for the same reason as </w:t>
      </w:r>
      <w:r>
        <w:rPr>
          <w:rFonts w:ascii="Consolas" w:hAnsi="Consolas"/>
          <w:color w:val="802020"/>
        </w:rPr>
        <w:t>ContentAddressableMemory</w:t>
      </w:r>
      <w:r>
        <w:t>.</w:t>
      </w:r>
    </w:p>
    <w:p>
      <w:r>
        <w:rPr>
          <w:b/>
        </w:rPr>
        <w:t>So next:</w:t>
      </w:r>
      <w:r>
        <w:t xml:space="preserve"> since no PsyNeuLink memory can be trained, write the memories as custom PyTorch functions inside the PsyNeuLink model.</w:t>
      </w:r>
    </w:p>
    <w:p>
      <w:pPr>
        <w:pStyle w:val="Heading2"/>
      </w:pPr>
      <w:r>
        <w:t>Step 5: Custom PyTorch memory inside PsyNeuLink</w:t>
      </w:r>
    </w:p>
    <w:p>
      <w:r>
        <w:rPr>
          <w:b/>
        </w:rPr>
        <w:t>Why it was tried:</w:t>
      </w:r>
      <w:r>
        <w:t xml:space="preserve"> a </w:t>
      </w:r>
      <w:r>
        <w:rPr>
          <w:rFonts w:ascii="Consolas" w:hAnsi="Consolas"/>
          <w:color w:val="802020"/>
        </w:rPr>
        <w:t>UserDefinedFunction</w:t>
      </w:r>
      <w:r>
        <w:t xml:space="preserve"> with a </w:t>
      </w:r>
      <w:r>
        <w:rPr>
          <w:rFonts w:ascii="Consolas" w:hAnsi="Consolas"/>
          <w:color w:val="802020"/>
        </w:rPr>
        <w:t>pytorch_function_generator</w:t>
      </w:r>
      <w:r>
        <w:t xml:space="preserve"> is accepted by </w:t>
      </w:r>
      <w:r>
        <w:rPr>
          <w:rFonts w:ascii="Consolas" w:hAnsi="Consolas"/>
          <w:color w:val="802020"/>
        </w:rPr>
        <w:t>learn()</w:t>
      </w:r>
      <w:r>
        <w:t xml:space="preserve">. The memories were written as such functions, with the stored entries carried from step to step by feedback projections, and each sequence run as one trial in </w:t>
      </w:r>
      <w:r>
        <w:rPr>
          <w:rFonts w:ascii="Consolas" w:hAnsi="Consolas"/>
          <w:color w:val="802020"/>
        </w:rPr>
        <w:t>full_sequence_mode</w:t>
      </w:r>
      <w:r>
        <w:t>. A loop through a second node does carry values across steps, and backpropagation through it gave the correct gradients on a small example.</w:t>
      </w:r>
    </w:p>
    <w:p>
      <w:r>
        <w:rPr>
          <w:b/>
        </w:rPr>
        <w:t>Why it fails:</w:t>
      </w:r>
      <w:r>
        <w:t xml:space="preserve"> getting the full model to train needed these workarounds, each found by running it:</w:t>
      </w:r>
    </w:p>
    <w:p>
      <w:pPr>
        <w:ind w:left="360" w:hanging="360"/>
      </w:pPr>
      <w:r>
        <w:t>1.</w:t>
        <w:tab/>
      </w:r>
      <w:r>
        <w:t>A projection from a node to itself is dropped in PyTorch mode (nothing accumulated), so each memory loops through a second "delay" node.</w:t>
      </w:r>
    </w:p>
    <w:p>
      <w:pPr>
        <w:ind w:left="360" w:hanging="360"/>
      </w:pPr>
      <w:r>
        <w:t>2.</w:t>
        <w:tab/>
      </w:r>
      <w:r>
        <w:rPr>
          <w:rFonts w:ascii="Consolas" w:hAnsi="Consolas"/>
          <w:color w:val="802020"/>
        </w:rPr>
        <w:t>add_projection(..., feedback=True)</w:t>
      </w:r>
      <w:r>
        <w:t xml:space="preserve"> isn't enough for learning: the learning setup reports a cycle unless the projection itself is constructed with </w:t>
      </w:r>
      <w:r>
        <w:rPr>
          <w:rFonts w:ascii="Consolas" w:hAnsi="Consolas"/>
          <w:color w:val="802020"/>
        </w:rPr>
        <w:t>feedback=True</w:t>
      </w:r>
      <w:r>
        <w:t>.</w:t>
      </w:r>
    </w:p>
    <w:p>
      <w:pPr>
        <w:ind w:left="360" w:hanging="360"/>
      </w:pPr>
      <w:r>
        <w:t>3.</w:t>
        <w:tab/>
      </w:r>
      <w:r>
        <w:t xml:space="preserve">A feedback projection into the nested </w:t>
      </w:r>
      <w:r>
        <w:rPr>
          <w:rFonts w:ascii="Consolas" w:hAnsi="Consolas"/>
          <w:color w:val="802020"/>
        </w:rPr>
        <w:t>GRUComposition</w:t>
      </w:r>
      <w:r>
        <w:t xml:space="preserve"> fails either way: constructed with </w:t>
      </w:r>
      <w:r>
        <w:rPr>
          <w:rFonts w:ascii="Consolas" w:hAnsi="Consolas"/>
          <w:color w:val="802020"/>
        </w:rPr>
        <w:t>feedback=True</w:t>
      </w:r>
      <w:r>
        <w:t xml:space="preserve"> it raises a </w:t>
      </w:r>
      <w:r>
        <w:rPr>
          <w:rFonts w:ascii="Consolas" w:hAnsi="Consolas"/>
          <w:color w:val="802020"/>
        </w:rPr>
        <w:t>KeyError</w:t>
      </w:r>
      <w:r>
        <w:t>, and without it the learning setup reports a cycle. So the feedback has to end at a plain node in front of the GRU.</w:t>
      </w:r>
    </w:p>
    <w:p>
      <w:pPr>
        <w:ind w:left="360" w:hanging="360"/>
      </w:pPr>
      <w:r>
        <w:t>4.</w:t>
        <w:tab/>
      </w:r>
      <w:r>
        <w:t>Before a feedback projection's sender has run, the projection sends a default the size of its receiver through its matrix, which crashes unless the matrix is square.</w:t>
      </w:r>
    </w:p>
    <w:p>
      <w:pPr>
        <w:ind w:left="360" w:hanging="360"/>
      </w:pPr>
      <w:r>
        <w:t>5.</w:t>
        <w:tab/>
      </w:r>
      <w:r>
        <w:rPr>
          <w:rFonts w:ascii="Consolas" w:hAnsi="Consolas"/>
          <w:color w:val="802020"/>
        </w:rPr>
        <w:t>DEFAULT_INPUT: DEFAULT_VARIABLE</w:t>
      </w:r>
      <w:r>
        <w:t xml:space="preserve"> in a port specification dict is ignored, so </w:t>
      </w:r>
      <w:r>
        <w:rPr>
          <w:rFonts w:ascii="Consolas" w:hAnsi="Consolas"/>
          <w:color w:val="802020"/>
        </w:rPr>
        <w:t>const_one</w:t>
      </w:r>
      <w:r>
        <w:t xml:space="preserve"> is an ordinary INPUT node rather than a BIAS node; it has to be given as an </w:t>
      </w:r>
      <w:r>
        <w:rPr>
          <w:rFonts w:ascii="Consolas" w:hAnsi="Consolas"/>
          <w:color w:val="802020"/>
        </w:rPr>
        <w:t>InputPort</w:t>
      </w:r>
      <w:r>
        <w:t xml:space="preserve"> object.</w:t>
      </w:r>
    </w:p>
    <w:p>
      <w:pPr>
        <w:ind w:left="360" w:hanging="360"/>
      </w:pPr>
      <w:r>
        <w:t>6.</w:t>
        <w:tab/>
      </w:r>
      <w:r>
        <w:t>The memory carried over from the previous minibatch keeps its autograd graph, so the next backward pass fails (</w:t>
      </w:r>
      <w:r>
        <w:rPr>
          <w:rFonts w:ascii="Consolas" w:hAnsi="Consolas"/>
          <w:color w:val="802020"/>
        </w:rPr>
        <w:t>one of the variables needed for gradient computation has been modified by an inplace operation</w:t>
      </w:r>
      <w:r>
        <w:t>). The memories have to be replaced with new zero tensors at the end of each sequence.</w:t>
      </w:r>
    </w:p>
    <w:p>
      <w:pPr>
        <w:ind w:left="360" w:hanging="360"/>
      </w:pPr>
      <w:r>
        <w:t>7.</w:t>
        <w:tab/>
      </w:r>
      <w:r>
        <w:t>Copying the GRU's node values back from PyTorch fails for minibatches of more than one sequence (a shape-mismatch assertion), so node-value copying has to be turned off.</w:t>
      </w:r>
    </w:p>
    <w:p>
      <w:pPr>
        <w:ind w:left="360" w:hanging="360"/>
      </w:pPr>
      <w:r>
        <w:t>8.</w:t>
        <w:tab/>
      </w:r>
      <w:r>
        <w:t xml:space="preserve">Testing with </w:t>
      </w:r>
      <w:r>
        <w:rPr>
          <w:rFonts w:ascii="Consolas" w:hAnsi="Consolas"/>
          <w:color w:val="802020"/>
        </w:rPr>
        <w:t>learn(learning_rate=0)</w:t>
      </w:r>
      <w:r>
        <w:t xml:space="preserve"> doesn't revert: later training no longer changed the weights.</w:t>
      </w:r>
    </w:p>
    <w:p>
      <w:r>
        <w:t>With these, the model trains (32 sequences in about 6 seconds), but it hasn't been checked against the plain-PyTorch version. And at this point the memory is PyTorch code inside custom functions: PsyNeuLink only provides the wiring, so it is no longer a PsyNeuLink memory.</w:t>
      </w:r>
    </w:p>
    <w:p>
      <w:r>
        <w:rPr>
          <w:b/>
        </w:rPr>
        <w:t>Result:</w:t>
      </w:r>
      <w:r>
        <w:t xml:space="preserve"> the plain-PyTorch ESBN, with the memory as ordinary Python lists, reached 100% accuracy on objects it never saw in training in one run (88% in another, from a different random start).</w:t>
      </w:r>
    </w:p>
    <w:p>
      <w:pPr>
        <w:pStyle w:val="Heading1"/>
      </w:pPr>
      <w:r>
        <w:t>Memory structures</w:t>
      </w:r>
    </w:p>
    <w:p>
      <w:r>
        <w:t>This is the main reason ESBN couldn't be built in PsyNeuLink. ESBN needs two memories that start empty for each sequence, grow by one entry per step, and expose the raw query-key dot products; none of PsyNeuLink's memory structures does all of this.</w:t>
      </w:r>
    </w:p>
    <w:p>
      <w:pPr>
        <w:pStyle w:val="Heading2"/>
      </w:pPr>
      <w:r>
        <w:t>Key-value memory is limited</w:t>
      </w:r>
    </w:p>
    <w:p>
      <w:pPr>
        <w:pStyle w:val="ListBullet"/>
      </w:pPr>
      <w:r>
        <w:t xml:space="preserve">Storing a key and its value as a pair: </w:t>
      </w:r>
      <w:r>
        <w:rPr>
          <w:rFonts w:ascii="Consolas" w:hAnsi="Consolas"/>
          <w:color w:val="802020"/>
        </w:rPr>
        <w:t>ContentAddressableMemory</w:t>
      </w:r>
      <w:r>
        <w:t xml:space="preserve"> supports multiple fields, but its weighted (softmax) retrieval only works with </w:t>
      </w:r>
      <w:r>
        <w:rPr>
          <w:rFonts w:ascii="Consolas" w:hAnsi="Consolas"/>
          <w:color w:val="802020"/>
        </w:rPr>
        <w:t>duplicate_entries_allowed=False</w:t>
      </w:r>
      <w:r>
        <w:t xml:space="preserve"> (</w:t>
      </w:r>
      <w:r>
        <w:rPr>
          <w:rFonts w:ascii="Consolas" w:hAnsi="Consolas"/>
          <w:color w:val="802020"/>
        </w:rPr>
        <w:t>memoryfunctions.py:1405-1417</w:t>
      </w:r>
      <w:r>
        <w:t xml:space="preserve">). In that mode a repeated entry isn't stored: 3 inputs, one of them repeated, stored only 2 entries. </w:t>
      </w:r>
      <w:r>
        <w:rPr>
          <w:rFonts w:ascii="Consolas" w:hAnsi="Consolas"/>
          <w:color w:val="802020"/>
        </w:rPr>
        <w:t>EMComposition</w:t>
      </w:r>
      <w:r>
        <w:t xml:space="preserve"> stores key and value fields together, but it has a fixed capacity and doesn't allow adding nodes. In practice, it was simpler to keep keys and values in separate memories, aligned by slot.</w:t>
      </w:r>
    </w:p>
    <w:p>
      <w:pPr>
        <w:pStyle w:val="ListBullet"/>
      </w:pPr>
      <w:r>
        <w:t xml:space="preserve">Raw query-key dot products can't be read out of </w:t>
      </w:r>
      <w:r>
        <w:rPr>
          <w:rFonts w:ascii="Consolas" w:hAnsi="Consolas"/>
          <w:color w:val="802020"/>
        </w:rPr>
        <w:t>EMComposition</w:t>
      </w:r>
      <w:r>
        <w:t>. The key field's memory node runs twice per trial: the first run computes the raw scores (</w:t>
      </w:r>
      <w:r>
        <w:rPr>
          <w:rFonts w:ascii="Consolas" w:hAnsi="Consolas"/>
          <w:color w:val="802020"/>
        </w:rPr>
        <w:t>[4, 3]</w:t>
      </w:r>
      <w:r>
        <w:t xml:space="preserve">), and the second overwrites the same </w:t>
      </w:r>
      <w:r>
        <w:rPr>
          <w:rFonts w:ascii="Consolas" w:hAnsi="Consolas"/>
          <w:color w:val="802020"/>
        </w:rPr>
        <w:t>SCORES</w:t>
      </w:r>
      <w:r>
        <w:t xml:space="preserve"> output with softmaxed weights (</w:t>
      </w:r>
      <w:r>
        <w:rPr>
          <w:rFonts w:ascii="Consolas" w:hAnsi="Consolas"/>
          <w:color w:val="802020"/>
        </w:rPr>
        <w:t>[0.7311, 0.2689]</w:t>
      </w:r>
      <w:r>
        <w:t xml:space="preserve">). A node outside the EMComposition connected to </w:t>
      </w:r>
      <w:r>
        <w:rPr>
          <w:rFonts w:ascii="Consolas" w:hAnsi="Consolas"/>
          <w:color w:val="802020"/>
        </w:rPr>
        <w:t>SCORES</w:t>
      </w:r>
      <w:r>
        <w:t xml:space="preserve"> receives only the softmaxed values. Adding a node inside raises </w:t>
      </w:r>
      <w:r>
        <w:rPr>
          <w:rFonts w:ascii="Consolas" w:hAnsi="Consolas"/>
          <w:color w:val="802020"/>
        </w:rPr>
        <w:t>Nodes cannot be added to an EMComposition</w:t>
      </w:r>
      <w:r>
        <w:t xml:space="preserve">. Softmax can't be inverted, because it keeps only the differences between scores. Logging captures the raw scores, but only for inspection after the trial. Anything that needs per-key raw scores (e.g. ESBN's confidence gate, </w:t>
      </w:r>
      <w:r>
        <w:rPr>
          <w:rFonts w:ascii="Consolas" w:hAnsi="Consolas"/>
          <w:color w:val="802020"/>
        </w:rPr>
        <w:t>σ(γ·s + β)</w:t>
      </w:r>
      <w:r>
        <w:t>) can't be built on it.</w:t>
      </w:r>
    </w:p>
    <w:p>
      <w:pPr>
        <w:pStyle w:val="ListBullet"/>
      </w:pPr>
      <w:r>
        <w:t>Proposal: a separate raw-scores output that's only updated on the score-computing run, supported in EMComposition's PyTorch version as well.</w:t>
      </w:r>
    </w:p>
    <w:p>
      <w:pPr>
        <w:pStyle w:val="ListBullet"/>
      </w:pPr>
      <w:r>
        <w:t>Empty memories and placeholders:</w:t>
      </w:r>
    </w:p>
    <w:p>
      <w:pPr>
        <w:pStyle w:val="ListBullet2"/>
      </w:pPr>
      <w:r>
        <w:rPr>
          <w:rFonts w:ascii="Consolas" w:hAnsi="Consolas"/>
          <w:color w:val="802020"/>
        </w:rPr>
        <w:t>Buffer</w:t>
      </w:r>
      <w:r>
        <w:t xml:space="preserve"> can't start empty when its entries are vectors: an empty </w:t>
      </w:r>
      <w:r>
        <w:rPr>
          <w:rFonts w:ascii="Consolas" w:hAnsi="Consolas"/>
          <w:color w:val="802020"/>
        </w:rPr>
        <w:t>initializer</w:t>
      </w:r>
      <w:r>
        <w:t xml:space="preserve"> raises </w:t>
      </w:r>
      <w:r>
        <w:rPr>
          <w:rFonts w:ascii="Consolas" w:hAnsi="Consolas"/>
          <w:color w:val="802020"/>
        </w:rPr>
        <w:t>initializer ([]) is incompatible with its default_variable</w:t>
      </w:r>
      <w:r>
        <w:t>. It has to start with a placeholder entry of the right shape.</w:t>
      </w:r>
    </w:p>
    <w:p>
      <w:pPr>
        <w:pStyle w:val="ListBullet2"/>
      </w:pPr>
      <w:r>
        <w:t xml:space="preserve">Nothing removes the placeholder when the first real value arrives, so the memory holds </w:t>
      </w:r>
      <w:r>
        <w:rPr>
          <w:rFonts w:ascii="Consolas" w:hAnsi="Consolas"/>
          <w:color w:val="802020"/>
        </w:rPr>
        <w:t>[placeholder, v_0, v_1, …]</w:t>
      </w:r>
      <w:r>
        <w:t>. Every consumer has to skip index 0.</w:t>
      </w:r>
    </w:p>
    <w:p>
      <w:pPr>
        <w:pStyle w:val="ListBullet2"/>
      </w:pPr>
      <w:r>
        <w:rPr>
          <w:rFonts w:ascii="Consolas" w:hAnsi="Consolas"/>
          <w:color w:val="802020"/>
        </w:rPr>
        <w:t>Buffer</w:t>
      </w:r>
      <w:r>
        <w:t>'s default output port passes on only its first stored item, which is the placeholder itself.</w:t>
      </w:r>
    </w:p>
    <w:p>
      <w:pPr>
        <w:pStyle w:val="ListBullet2"/>
      </w:pPr>
      <w:r>
        <w:rPr>
          <w:rFonts w:ascii="Consolas" w:hAnsi="Consolas"/>
          <w:color w:val="802020"/>
        </w:rPr>
        <w:t>reset()</w:t>
      </w:r>
      <w:r>
        <w:t xml:space="preserve"> restores the placeholder, and only </w:t>
      </w:r>
      <w:r>
        <w:rPr>
          <w:rFonts w:ascii="Consolas" w:hAnsi="Consolas"/>
          <w:color w:val="802020"/>
        </w:rPr>
        <w:t>reset([])</w:t>
      </w:r>
      <w:r>
        <w:t xml:space="preserve"> empties the memory. So which layout the memory has depends on how it was last reset: with </w:t>
      </w:r>
      <w:r>
        <w:rPr>
          <w:rFonts w:ascii="Consolas" w:hAnsi="Consolas"/>
          <w:color w:val="802020"/>
        </w:rPr>
        <w:t>reset([])</w:t>
      </w:r>
      <w:r>
        <w:t xml:space="preserve"> between sequences, the first sequence has the placeholder and later ones don't.</w:t>
      </w:r>
    </w:p>
    <w:p>
      <w:pPr>
        <w:pStyle w:val="ListBullet2"/>
      </w:pPr>
      <w:r>
        <w:rPr>
          <w:rFonts w:ascii="Consolas" w:hAnsi="Consolas"/>
          <w:color w:val="802020"/>
        </w:rPr>
        <w:t>ContentAddressableMemory</w:t>
      </w:r>
      <w:r>
        <w:t xml:space="preserve"> built without an initializer can't be reset: </w:t>
      </w:r>
      <w:r>
        <w:rPr>
          <w:rFonts w:ascii="Consolas" w:hAnsi="Consolas"/>
          <w:color w:val="802020"/>
        </w:rPr>
        <w:t>reset()</w:t>
      </w:r>
      <w:r>
        <w:t xml:space="preserve"> crashes (</w:t>
      </w:r>
      <w:r>
        <w:rPr>
          <w:rFonts w:ascii="Consolas" w:hAnsi="Consolas"/>
          <w:color w:val="802020"/>
        </w:rPr>
        <w:t>'numpy.ndarray' object has no attribute 'clear'</w:t>
      </w:r>
      <w:r>
        <w:t xml:space="preserve">, </w:t>
      </w:r>
      <w:r>
        <w:rPr>
          <w:rFonts w:ascii="Consolas" w:hAnsi="Consolas"/>
          <w:color w:val="802020"/>
        </w:rPr>
        <w:t>memoryfunctions.py:1446</w:t>
      </w:r>
      <w:r>
        <w:t>).</w:t>
      </w:r>
    </w:p>
    <w:p>
      <w:pPr>
        <w:pStyle w:val="ListBullet2"/>
      </w:pPr>
      <w:r>
        <w:t xml:space="preserve">An empty </w:t>
      </w:r>
      <w:r>
        <w:rPr>
          <w:rFonts w:ascii="Consolas" w:hAnsi="Consolas"/>
          <w:color w:val="802020"/>
        </w:rPr>
        <w:t>ContentAddressableMemory</w:t>
      </w:r>
      <w:r>
        <w:t xml:space="preserve"> reports </w:t>
      </w:r>
      <w:r>
        <w:rPr>
          <w:rFonts w:ascii="Consolas" w:hAnsi="Consolas"/>
          <w:color w:val="802020"/>
        </w:rPr>
        <w:t>[0]</w:t>
      </w:r>
      <w:r>
        <w:t xml:space="preserve"> as its scores (</w:t>
      </w:r>
      <w:r>
        <w:rPr>
          <w:rFonts w:ascii="Consolas" w:hAnsi="Consolas"/>
          <w:color w:val="802020"/>
        </w:rPr>
        <w:t>distances_to_entries</w:t>
      </w:r>
      <w:r>
        <w:t xml:space="preserve"> defaults to </w:t>
      </w:r>
      <w:r>
        <w:rPr>
          <w:rFonts w:ascii="Consolas" w:hAnsi="Consolas"/>
          <w:color w:val="802020"/>
        </w:rPr>
        <w:t>[0]</w:t>
      </w:r>
      <w:r>
        <w:t xml:space="preserve">, </w:t>
      </w:r>
      <w:r>
        <w:rPr>
          <w:rFonts w:ascii="Consolas" w:hAnsi="Consolas"/>
          <w:color w:val="802020"/>
        </w:rPr>
        <w:t>memoryfunctions.py:1211</w:t>
      </w:r>
      <w:r>
        <w:t>), which is indistinguishable from one stored key scoring 0. An output port reading it is also built 1 wide.</w:t>
      </w:r>
    </w:p>
    <w:p>
      <w:pPr>
        <w:pStyle w:val="ListBullet2"/>
      </w:pPr>
      <w:r>
        <w:t xml:space="preserve">So in practice </w:t>
      </w:r>
      <w:r>
        <w:rPr>
          <w:rFonts w:ascii="Consolas" w:hAnsi="Consolas"/>
          <w:color w:val="802020"/>
        </w:rPr>
        <w:t>ContentAddressableMemory</w:t>
      </w:r>
      <w:r>
        <w:t xml:space="preserve"> also needs a placeholder key. With a zero key and a dot-product metric, its score is always 0, the same value as a padded empty slot or a real score of 0, so it can't be recognized from the output and has to be dropped by position (as </w:t>
      </w:r>
      <w:r>
        <w:rPr>
          <w:rFonts w:ascii="Consolas" w:hAnsi="Consolas"/>
          <w:color w:val="802020"/>
        </w:rPr>
        <w:t>main.py</w:t>
      </w:r>
      <w:r>
        <w:t xml:space="preserve"> does with </w:t>
      </w:r>
      <w:r>
        <w:rPr>
          <w:rFonts w:ascii="Consolas" w:hAnsi="Consolas"/>
          <w:color w:val="802020"/>
        </w:rPr>
        <w:t>[1:]</w:t>
      </w:r>
      <w:r>
        <w:t>).</w:t>
      </w:r>
    </w:p>
    <w:p>
      <w:pPr>
        <w:pStyle w:val="ListBullet2"/>
      </w:pPr>
      <w:r>
        <w:rPr>
          <w:rFonts w:ascii="Consolas" w:hAnsi="Consolas"/>
          <w:color w:val="802020"/>
        </w:rPr>
        <w:t>EMComposition</w:t>
      </w:r>
      <w:r>
        <w:t xml:space="preserve"> has no placeholder, but its fixed-capacity memory is pre-filled with </w:t>
      </w:r>
      <w:r>
        <w:rPr>
          <w:rFonts w:ascii="Consolas" w:hAnsi="Consolas"/>
          <w:color w:val="802020"/>
        </w:rPr>
        <w:t>memory_fill</w:t>
      </w:r>
      <w:r>
        <w:t xml:space="preserve">. With a fill of 0, empty slots score 0, and the default </w:t>
      </w:r>
      <w:r>
        <w:rPr>
          <w:rFonts w:ascii="Consolas" w:hAnsi="Consolas"/>
          <w:color w:val="802020"/>
        </w:rPr>
        <w:t>softmax_threshold=.001</w:t>
      </w:r>
      <w:r>
        <w:t xml:space="preserve"> masks them, but it also masks real scores of 0: with one stored key scoring exactly 0, nothing was retrieved.</w:t>
      </w:r>
    </w:p>
    <w:p>
      <w:pPr>
        <w:pStyle w:val="ListBullet2"/>
      </w:pPr>
      <w:r>
        <w:t>As a result, every function downstream of a memory has to know that memory's placeholder convention: the offset of the first real entry, whether capacity checks count the placeholder, and which reset method was used.</w:t>
      </w:r>
    </w:p>
    <w:p>
      <w:pPr>
        <w:pStyle w:val="ListBullet"/>
      </w:pPr>
      <w:r>
        <w:t>Proposal: allow empty memories (an empty initializer with a declared entry shape), or a designated placeholder that's dropped on the first write. Also expose the number of stored entries, or a mask of filled slots, so padding and masking downstream don't depend on these conventions.</w:t>
      </w:r>
    </w:p>
    <w:p>
      <w:pPr>
        <w:pStyle w:val="Heading1"/>
      </w:pPr>
      <w:r>
        <w:t>Missing functionality</w:t>
      </w:r>
    </w:p>
    <w:p>
      <w:r>
        <w:t>Ordered by significance relative to implementation difficulty.</w:t>
      </w:r>
    </w:p>
    <w:p>
      <w:pPr>
        <w:pStyle w:val="Heading2"/>
      </w:pPr>
      <w:r>
        <w:t>Edges require fixed sizes</w:t>
      </w:r>
    </w:p>
    <w:p>
      <w:pPr>
        <w:pStyle w:val="ListBullet"/>
      </w:pPr>
      <w:r>
        <w:t xml:space="preserve">A node's value can change size between trials (a </w:t>
      </w:r>
      <w:r>
        <w:rPr>
          <w:rFonts w:ascii="Consolas" w:hAnsi="Consolas"/>
          <w:color w:val="802020"/>
        </w:rPr>
        <w:t>Buffer</w:t>
      </w:r>
      <w:r>
        <w:t xml:space="preserve">'s list grows by one entry per trial), but output ports and edges can't. Every projection's matrix is sized once, when it's created. So anything that grows with memory, such as query-key dot products (one per stored key), can't be sent along an edge directly. A growing output crashes on the next trial: </w:t>
      </w:r>
      <w:r>
        <w:rPr>
          <w:rFonts w:ascii="Consolas" w:hAnsi="Consolas"/>
          <w:color w:val="802020"/>
        </w:rPr>
        <w:t>shapes (2,) and (1,1) not aligned</w:t>
      </w:r>
      <w:r>
        <w:t>.</w:t>
      </w:r>
    </w:p>
    <w:p>
      <w:pPr>
        <w:pStyle w:val="ListBullet"/>
      </w:pPr>
      <w:r>
        <w:t>Current workaround: a custom numpy function on an output port that pads to a fixed length. There's no native alternative. One output port per memory slot (</w:t>
      </w:r>
      <w:r>
        <w:rPr>
          <w:rFonts w:ascii="Consolas" w:hAnsi="Consolas"/>
          <w:color w:val="802020"/>
        </w:rPr>
        <w:t>(OWNER_VALUE, i)</w:t>
      </w:r>
      <w:r>
        <w:t>) fails at construction (</w:t>
      </w:r>
      <w:r>
        <w:rPr>
          <w:rFonts w:ascii="Consolas" w:hAnsi="Consolas"/>
          <w:color w:val="802020"/>
        </w:rPr>
        <w:t>index 1 is out of bounds</w:t>
      </w:r>
      <w:r>
        <w:t xml:space="preserve">), because the memory has one entry then. And </w:t>
      </w:r>
      <w:r>
        <w:rPr>
          <w:rFonts w:ascii="Consolas" w:hAnsi="Consolas"/>
          <w:color w:val="802020"/>
        </w:rPr>
        <w:t>Buffer</w:t>
      </w:r>
      <w:r>
        <w:t xml:space="preserve">'s default output port passes on only its </w:t>
      </w:r>
      <w:r>
        <w:rPr>
          <w:i/>
        </w:rPr>
        <w:t>first</w:t>
      </w:r>
      <w:r>
        <w:t xml:space="preserve"> stored item.</w:t>
      </w:r>
    </w:p>
    <w:p>
      <w:pPr>
        <w:pStyle w:val="ListBullet"/>
      </w:pPr>
      <w:r>
        <w:t>Proposal: a built-in padding option on memory output ports. You'd pre-specify the maximum length and the fill value, and ideally get a mask output marking which slots are filled.</w:t>
      </w:r>
    </w:p>
    <w:p>
      <w:pPr>
        <w:pStyle w:val="Heading2"/>
      </w:pPr>
      <w:r>
        <w:t>Learnable scalars and broadcasting</w:t>
      </w:r>
    </w:p>
    <w:p>
      <w:pPr>
        <w:pStyle w:val="ListBullet"/>
      </w:pPr>
      <w:r>
        <w:t>Only projection matrices are learned. The autodiff wrapper creates exactly one kind of trainable parameter, a projection's matrix (</w:t>
      </w:r>
      <w:r>
        <w:rPr>
          <w:rFonts w:ascii="Consolas" w:hAnsi="Consolas"/>
          <w:color w:val="802020"/>
        </w:rPr>
        <w:t>pytorchwrappers.py:2658</w:t>
      </w:r>
      <w:r>
        <w:t xml:space="preserve">). Node function parameters (e.g. </w:t>
      </w:r>
      <w:r>
        <w:rPr>
          <w:rFonts w:ascii="Consolas" w:hAnsi="Consolas"/>
          <w:color w:val="802020"/>
        </w:rPr>
        <w:t>Linear.slope</w:t>
      </w:r>
      <w:r>
        <w:t xml:space="preserve">, </w:t>
      </w:r>
      <w:r>
        <w:rPr>
          <w:rFonts w:ascii="Consolas" w:hAnsi="Consolas"/>
          <w:color w:val="802020"/>
        </w:rPr>
        <w:t>Logistic.gain</w:t>
      </w:r>
      <w:r>
        <w:t xml:space="preserve">) are converted to plain constants, and a projection's scalar </w:t>
      </w:r>
      <w:r>
        <w:rPr>
          <w:rFonts w:ascii="Consolas" w:hAnsi="Consolas"/>
          <w:color w:val="802020"/>
        </w:rPr>
        <w:t>weight</w:t>
      </w:r>
      <w:r>
        <w:t xml:space="preserve"> is never learned. A node can't be made learnable either: </w:t>
      </w:r>
      <w:r>
        <w:rPr>
          <w:rFonts w:ascii="Consolas" w:hAnsi="Consolas"/>
          <w:color w:val="802020"/>
        </w:rPr>
        <w:t>learnable=True</w:t>
      </w:r>
      <w:r>
        <w:t xml:space="preserve"> raises </w:t>
      </w:r>
      <w:r>
        <w:rPr>
          <w:rFonts w:ascii="Consolas" w:hAnsi="Consolas"/>
          <w:color w:val="802020"/>
        </w:rPr>
        <w:t>Illegal argument … 'learnable'</w:t>
      </w:r>
      <w:r>
        <w:t>.</w:t>
      </w:r>
    </w:p>
    <w:p>
      <w:pPr>
        <w:pStyle w:val="ListBullet"/>
      </w:pPr>
      <w:r>
        <w:t xml:space="preserve">A learnable projection learns each matrix entry separately. A 1×3 projection starting at </w:t>
      </w:r>
      <w:r>
        <w:rPr>
          <w:rFonts w:ascii="Consolas" w:hAnsi="Consolas"/>
          <w:color w:val="802020"/>
        </w:rPr>
        <w:t>[1, 1, 1]</w:t>
      </w:r>
      <w:r>
        <w:t xml:space="preserve"> learned </w:t>
      </w:r>
      <w:r>
        <w:rPr>
          <w:rFonts w:ascii="Consolas" w:hAnsi="Consolas"/>
          <w:color w:val="802020"/>
        </w:rPr>
        <w:t>[1, 2, 3]</w:t>
      </w:r>
      <w:r>
        <w:t>, so there's no way to tie entries to one shared value.</w:t>
      </w:r>
    </w:p>
    <w:p>
      <w:pPr>
        <w:pStyle w:val="ListBullet"/>
      </w:pPr>
      <w:r>
        <w:t xml:space="preserve">Example: scaling a vector by one learned scalar γ currently takes (1) a bias node that always outputs 1, (2) a learnable 1×1 projection from it (γ), (3) a node holding γ, (4) a fixed all-ones projection copying γ to every slot, and (5) a PRODUCT on the receiving node. PsyNeuLink's own </w:t>
      </w:r>
      <w:r>
        <w:rPr>
          <w:rFonts w:ascii="Consolas" w:hAnsi="Consolas"/>
          <w:color w:val="802020"/>
        </w:rPr>
        <w:t>GRUComposition</w:t>
      </w:r>
      <w:r>
        <w:t xml:space="preserve"> builds its learnable biases the same way (</w:t>
      </w:r>
      <w:r>
        <w:rPr>
          <w:rFonts w:ascii="Consolas" w:hAnsi="Consolas"/>
          <w:color w:val="802020"/>
        </w:rPr>
        <w:t>grucomposition.py:1041-1047</w:t>
      </w:r>
      <w:r>
        <w:t>).</w:t>
      </w:r>
    </w:p>
    <w:p>
      <w:pPr>
        <w:pStyle w:val="ListBullet"/>
      </w:pPr>
      <w:r>
        <w:t>Proposal: learnable scalar parameters, either as a projection whose single weight is broadcast, or as learnable function parameters. More generally, broadcasting along edges (a core PyTorch feature) would remove most of the fixed all-ones and identity "plumbing" projections.</w:t>
      </w:r>
    </w:p>
    <w:p>
      <w:pPr>
        <w:pStyle w:val="Heading2"/>
      </w:pPr>
      <w:r>
        <w:t>Pooling across memory entries</w:t>
      </w:r>
    </w:p>
    <w:p>
      <w:pPr>
        <w:pStyle w:val="ListBullet"/>
      </w:pPr>
      <w:r>
        <w:t>Operations over "one score per stored entry" (sum, mean, max, weighted sums with shared learnable parameters) need fixed-size padding, masks, and several helper projections. That's because the number of entries changes during a sequence.</w:t>
      </w:r>
    </w:p>
    <w:p>
      <w:pPr>
        <w:pStyle w:val="ListBullet"/>
      </w:pPr>
      <w:r>
        <w:t>Proposal: a mechanism that pools across memory entries, i.e. treats each entry as a node and pools across them. Start with sum, mean and max over the filled entries; later add learnable parameters shared across entries (e.g. one scale γ and one bias β applied to every score), which then work for any number of entries.</w:t>
      </w:r>
    </w:p>
    <w:p>
      <w:pPr>
        <w:pStyle w:val="ListBullet"/>
      </w:pPr>
      <w:r>
        <w:t>This fits PsyNeuLink's node-and-edge view: pooling across nodes is how you move between levels of abstraction, especially over memory entries.</w:t>
      </w:r>
    </w:p>
    <w:p>
      <w:pPr>
        <w:pStyle w:val="Heading2"/>
      </w:pPr>
      <w:r>
        <w:t>Masking memory slots in softmax</w:t>
      </w:r>
    </w:p>
    <w:p>
      <w:pPr>
        <w:pStyle w:val="ListBullet"/>
      </w:pPr>
      <w:r>
        <w:t xml:space="preserve">With fixed-size padded memory, the empty slots must get </w:t>
      </w:r>
      <w:r>
        <w:rPr>
          <w:b/>
        </w:rPr>
        <w:t>exactly 0</w:t>
      </w:r>
      <w:r>
        <w:t xml:space="preserve"> attention. There's no explicit mask input, and each available workaround fails in some way. Examples with 8 slots and 2 real keys scoring 2 and 1, through a normal edge into a </w:t>
      </w:r>
      <w:r>
        <w:rPr>
          <w:rFonts w:ascii="Consolas" w:hAnsi="Consolas"/>
          <w:color w:val="802020"/>
        </w:rPr>
        <w:t>SoftMax</w:t>
      </w:r>
      <w:r>
        <w:t xml:space="preserve"> 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Fill value for empty slots</w:t>
            </w:r>
          </w:p>
        </w:tc>
        <w:tc>
          <w:tcPr>
            <w:tcW w:type="dxa" w:w="2880"/>
          </w:tcPr>
          <w:p>
            <w:r>
              <w:rPr>
                <w:b/>
              </w:rPr>
              <w:t>Softmax output</w:t>
            </w:r>
          </w:p>
        </w:tc>
        <w:tc>
          <w:tcPr>
            <w:tcW w:type="dxa" w:w="2880"/>
          </w:tcPr>
          <w:p>
            <w:r>
              <w:rPr>
                <w:b/>
              </w:rPr>
              <w:t>Problem</w:t>
            </w:r>
          </w:p>
        </w:tc>
      </w:tr>
      <w:tr>
        <w:tc>
          <w:tcPr>
            <w:tcW w:type="dxa" w:w="2880"/>
          </w:tcPr>
          <w:p>
            <w:r>
              <w:rPr>
                <w:rFonts w:ascii="Consolas" w:hAnsi="Consolas"/>
                <w:color w:val="802020"/>
              </w:rPr>
              <w:t>0</w:t>
            </w:r>
          </w:p>
        </w:tc>
        <w:tc>
          <w:tcPr>
            <w:tcW w:type="dxa" w:w="2880"/>
          </w:tcPr>
          <w:p>
            <w:r>
              <w:rPr>
                <w:rFonts w:ascii="Consolas" w:hAnsi="Consolas"/>
                <w:color w:val="802020"/>
              </w:rPr>
              <w:t>[0.459, 0.169, 0.062 × 6]</w:t>
            </w:r>
          </w:p>
        </w:tc>
        <w:tc>
          <w:tcPr>
            <w:tcW w:type="dxa" w:w="2880"/>
          </w:tcPr>
          <w:p>
            <w:r>
              <w:t>empty slots take 37% of the attention</w:t>
            </w:r>
          </w:p>
        </w:tc>
      </w:tr>
      <w:tr>
        <w:tc>
          <w:tcPr>
            <w:tcW w:type="dxa" w:w="2880"/>
          </w:tcPr>
          <w:p>
            <w:r>
              <w:rPr>
                <w:rFonts w:ascii="Consolas" w:hAnsi="Consolas"/>
                <w:color w:val="802020"/>
              </w:rPr>
              <w:t>1e-9</w:t>
            </w:r>
          </w:p>
        </w:tc>
        <w:tc>
          <w:tcPr>
            <w:tcW w:type="dxa" w:w="2880"/>
          </w:tcPr>
          <w:p>
            <w:r>
              <w:rPr>
                <w:rFonts w:ascii="Consolas" w:hAnsi="Consolas"/>
                <w:color w:val="802020"/>
              </w:rPr>
              <w:t>[0.459, 0.169, 0.062 × 6]</w:t>
            </w:r>
          </w:p>
        </w:tc>
        <w:tc>
          <w:tcPr>
            <w:tcW w:type="dxa" w:w="2880"/>
          </w:tcPr>
          <w:p>
            <w:r>
              <w:t xml:space="preserve">same as </w:t>
            </w:r>
            <w:r>
              <w:rPr>
                <w:rFonts w:ascii="Consolas" w:hAnsi="Consolas"/>
                <w:color w:val="802020"/>
              </w:rPr>
              <w:t>0</w:t>
            </w:r>
            <w:r>
              <w:t>; a tiny positive value behaves like 0</w:t>
            </w:r>
          </w:p>
        </w:tc>
      </w:tr>
      <w:tr>
        <w:tc>
          <w:tcPr>
            <w:tcW w:type="dxa" w:w="2880"/>
          </w:tcPr>
          <w:p>
            <w:r>
              <w:rPr>
                <w:rFonts w:ascii="Consolas" w:hAnsi="Consolas"/>
                <w:color w:val="802020"/>
              </w:rPr>
              <w:t>-inf</w:t>
            </w:r>
          </w:p>
        </w:tc>
        <w:tc>
          <w:tcPr>
            <w:tcW w:type="dxa" w:w="2880"/>
          </w:tcPr>
          <w:p>
            <w:r>
              <w:rPr>
                <w:rFonts w:ascii="Consolas" w:hAnsi="Consolas"/>
                <w:color w:val="802020"/>
              </w:rPr>
              <w:t>[NaN × 8]</w:t>
            </w:r>
          </w:p>
        </w:tc>
        <w:tc>
          <w:tcPr>
            <w:tcW w:type="dxa" w:w="2880"/>
          </w:tcPr>
          <w:p>
            <w:r>
              <w:t xml:space="preserve">every edge is a matrix multiplication, even an identity matrix has zeros, and </w:t>
            </w:r>
            <w:r>
              <w:rPr>
                <w:rFonts w:ascii="Consolas" w:hAnsi="Consolas"/>
                <w:color w:val="802020"/>
              </w:rPr>
              <w:t>-inf × 0 = NaN</w:t>
            </w:r>
            <w:r>
              <w:t xml:space="preserve"> (</w:t>
            </w:r>
            <w:r>
              <w:rPr>
                <w:rFonts w:ascii="Consolas" w:hAnsi="Consolas"/>
                <w:color w:val="802020"/>
              </w:rPr>
              <w:t>[-inf, 2] @ identity = [-inf, NaN]</w:t>
            </w:r>
            <w:r>
              <w:t>). The NaN spreads to every slot</w:t>
            </w:r>
          </w:p>
        </w:tc>
      </w:tr>
      <w:tr>
        <w:tc>
          <w:tcPr>
            <w:tcW w:type="dxa" w:w="2880"/>
          </w:tcPr>
          <w:p>
            <w:r>
              <w:rPr>
                <w:rFonts w:ascii="Consolas" w:hAnsi="Consolas"/>
                <w:color w:val="802020"/>
              </w:rPr>
              <w:t>-inf</w:t>
            </w:r>
            <w:r>
              <w:t xml:space="preserve"> on the first trial (all empty)</w:t>
            </w:r>
          </w:p>
        </w:tc>
        <w:tc>
          <w:tcPr>
            <w:tcW w:type="dxa" w:w="2880"/>
          </w:tcPr>
          <w:p>
            <w:r>
              <w:rPr>
                <w:rFonts w:ascii="Consolas" w:hAnsi="Consolas"/>
                <w:color w:val="802020"/>
              </w:rPr>
              <w:t>NaN</w:t>
            </w:r>
          </w:p>
        </w:tc>
        <w:tc>
          <w:tcPr>
            <w:tcW w:type="dxa" w:w="2880"/>
          </w:tcPr>
          <w:p>
            <w:r>
              <w:rPr>
                <w:rFonts w:ascii="Consolas" w:hAnsi="Consolas"/>
                <w:color w:val="802020"/>
              </w:rPr>
              <w:t>torch.softmax([-inf, …])</w:t>
            </w:r>
            <w:r>
              <w:t xml:space="preserve"> is </w:t>
            </w:r>
            <w:r>
              <w:rPr>
                <w:rFonts w:ascii="Consolas" w:hAnsi="Consolas"/>
                <w:color w:val="802020"/>
              </w:rPr>
              <w:t>0/0</w:t>
            </w:r>
          </w:p>
        </w:tc>
      </w:tr>
      <w:tr>
        <w:tc>
          <w:tcPr>
            <w:tcW w:type="dxa" w:w="2880"/>
          </w:tcPr>
          <w:p>
            <w:r>
              <w:rPr>
                <w:rFonts w:ascii="Consolas" w:hAnsi="Consolas"/>
                <w:color w:val="802020"/>
              </w:rPr>
              <w:t>-1e9</w:t>
            </w:r>
          </w:p>
        </w:tc>
        <w:tc>
          <w:tcPr>
            <w:tcW w:type="dxa" w:w="2880"/>
          </w:tcPr>
          <w:p>
            <w:r>
              <w:rPr>
                <w:rFonts w:ascii="Consolas" w:hAnsi="Consolas"/>
                <w:color w:val="802020"/>
              </w:rPr>
              <w:t>[0.731, 0.269, 0 × 6]</w:t>
            </w:r>
            <w:r>
              <w:t xml:space="preserve"> ✓</w:t>
            </w:r>
          </w:p>
        </w:tc>
        <w:tc>
          <w:tcPr>
            <w:tcW w:type="dxa" w:w="2880"/>
          </w:tcPr>
          <w:p>
            <w:r>
              <w:t xml:space="preserve">correct here. But if the same values also feed a </w:t>
            </w:r>
            <w:r>
              <w:rPr>
                <w:rFonts w:ascii="Consolas" w:hAnsi="Consolas"/>
                <w:color w:val="802020"/>
              </w:rPr>
              <w:t>Logistic</w:t>
            </w:r>
            <w:r>
              <w:t xml:space="preserve">, its PyTorch gradient is NaN (it is written as </w:t>
            </w:r>
            <w:r>
              <w:rPr>
                <w:rFonts w:ascii="Consolas" w:hAnsi="Consolas"/>
                <w:color w:val="802020"/>
              </w:rPr>
              <w:t>1 / (1 + exp(-x))</w:t>
            </w:r>
            <w:r>
              <w:t xml:space="preserve">, which gives NaN at </w:t>
            </w:r>
            <w:r>
              <w:rPr>
                <w:rFonts w:ascii="Consolas" w:hAnsi="Consolas"/>
                <w:color w:val="802020"/>
              </w:rPr>
              <w:t>x = -1e9</w:t>
            </w:r>
            <w:r>
              <w:t>), so the confidence path needs a separate 0-padded output</w:t>
            </w:r>
          </w:p>
        </w:tc>
      </w:tr>
      <w:tr>
        <w:tc>
          <w:tcPr>
            <w:tcW w:type="dxa" w:w="2880"/>
          </w:tcPr>
          <w:p>
            <w:r>
              <w:rPr>
                <w:rFonts w:ascii="Consolas" w:hAnsi="Consolas"/>
                <w:color w:val="802020"/>
              </w:rPr>
              <w:t>0</w:t>
            </w:r>
            <w:r>
              <w:t xml:space="preserve"> with </w:t>
            </w:r>
            <w:r>
              <w:rPr>
                <w:rFonts w:ascii="Consolas" w:hAnsi="Consolas"/>
                <w:color w:val="802020"/>
              </w:rPr>
              <w:t>SoftMax(mask_threshold=…)</w:t>
            </w:r>
          </w:p>
        </w:tc>
        <w:tc>
          <w:tcPr>
            <w:tcW w:type="dxa" w:w="2880"/>
          </w:tcPr>
          <w:p>
            <w:r>
              <w:rPr>
                <w:rFonts w:ascii="Consolas" w:hAnsi="Consolas"/>
                <w:color w:val="802020"/>
              </w:rPr>
              <w:t>[0.731, 0.269, 0 × 6]</w:t>
            </w:r>
            <w:r>
              <w:t xml:space="preserve"> ✓</w:t>
            </w:r>
          </w:p>
        </w:tc>
        <w:tc>
          <w:tcPr>
            <w:tcW w:type="dxa" w:w="2880"/>
          </w:tcPr>
          <w:p>
            <w:r>
              <w:t xml:space="preserve">masks by </w:t>
            </w:r>
            <w:r>
              <w:rPr>
                <w:b/>
              </w:rPr>
              <w:t>magnitude</w:t>
            </w:r>
            <w:r>
              <w:t>: a real score of exactly 0 is masked as if empty (</w:t>
            </w:r>
            <w:r>
              <w:rPr>
                <w:rFonts w:ascii="Consolas" w:hAnsi="Consolas"/>
                <w:color w:val="802020"/>
              </w:rPr>
              <w:t>[2, 0 real, 0 empty]</w:t>
            </w:r>
            <w:r>
              <w:t xml:space="preserve"> → </w:t>
            </w:r>
            <w:r>
              <w:rPr>
                <w:rFonts w:ascii="Consolas" w:hAnsi="Consolas"/>
                <w:color w:val="802020"/>
              </w:rPr>
              <w:t>[1, 0, 0]</w:t>
            </w:r>
            <w:r>
              <w:t xml:space="preserve">, correct is </w:t>
            </w:r>
            <w:r>
              <w:rPr>
                <w:rFonts w:ascii="Consolas" w:hAnsi="Consolas"/>
                <w:color w:val="802020"/>
              </w:rPr>
              <w:t>[0.881, 0.119, 0]</w:t>
            </w:r>
            <w:r>
              <w:t>). It warns on every call when any score is negative. In PyTorch, an all-empty row batched with other rows becomes NaN</w:t>
            </w:r>
          </w:p>
        </w:tc>
      </w:tr>
    </w:tbl>
    <w:p>
      <w:pPr>
        <w:pStyle w:val="ListBullet"/>
      </w:pPr>
      <w:r>
        <w:t xml:space="preserve">Proposal: a </w:t>
      </w:r>
      <w:r>
        <w:rPr>
          <w:rFonts w:ascii="Consolas" w:hAnsi="Consolas"/>
          <w:color w:val="802020"/>
        </w:rPr>
        <w:t>mask</w:t>
      </w:r>
      <w:r>
        <w:t xml:space="preserve"> input on </w:t>
      </w:r>
      <w:r>
        <w:rPr>
          <w:rFonts w:ascii="Consolas" w:hAnsi="Consolas"/>
          <w:color w:val="802020"/>
        </w:rPr>
        <w:t>SoftMax</w:t>
      </w:r>
      <w:r>
        <w:t xml:space="preserve"> (a 0/1 vector), applied inside the function where </w:t>
      </w:r>
      <w:r>
        <w:rPr>
          <w:rFonts w:ascii="Consolas" w:hAnsi="Consolas"/>
          <w:color w:val="802020"/>
        </w:rPr>
        <w:t>-inf</w:t>
      </w:r>
      <w:r>
        <w:t xml:space="preserve"> is safe. It should return zeros for a fully masked row, checked per row.</w:t>
      </w:r>
    </w:p>
    <w:p>
      <w:pPr>
        <w:pStyle w:val="Heading2"/>
      </w:pPr>
      <w:r>
        <w:t>Components without PyTorch support</w:t>
      </w:r>
    </w:p>
    <w:p>
      <w:pPr>
        <w:pStyle w:val="ListBullet"/>
      </w:pPr>
      <w:r>
        <w:rPr>
          <w:rFonts w:ascii="Consolas" w:hAnsi="Consolas"/>
          <w:color w:val="802020"/>
        </w:rPr>
        <w:t>learn()</w:t>
      </w:r>
      <w:r>
        <w:t xml:space="preserve"> rejects </w:t>
      </w:r>
      <w:r>
        <w:rPr>
          <w:rFonts w:ascii="Consolas" w:hAnsi="Consolas"/>
          <w:color w:val="802020"/>
        </w:rPr>
        <w:t>ContentAddressableMemory</w:t>
      </w:r>
      <w:r>
        <w:t xml:space="preserve"> and </w:t>
      </w:r>
      <w:r>
        <w:rPr>
          <w:rFonts w:ascii="Consolas" w:hAnsi="Consolas"/>
          <w:color w:val="802020"/>
        </w:rPr>
        <w:t>Buffer</w:t>
      </w:r>
      <w:r>
        <w:t xml:space="preserve"> (</w:t>
      </w:r>
      <w:r>
        <w:rPr>
          <w:rFonts w:ascii="Consolas" w:hAnsi="Consolas"/>
          <w:color w:val="802020"/>
        </w:rPr>
        <w:t>… is not currently supported by AutodiffComposition</w:t>
      </w:r>
      <w:r>
        <w:t xml:space="preserve">). Neither has a PyTorch version; no memory function in </w:t>
      </w:r>
      <w:r>
        <w:rPr>
          <w:rFonts w:ascii="Consolas" w:hAnsi="Consolas"/>
          <w:color w:val="802020"/>
        </w:rPr>
        <w:t>memoryfunctions.py</w:t>
      </w:r>
      <w:r>
        <w:t xml:space="preserve"> does. The only memory with PyTorch support is </w:t>
      </w:r>
      <w:r>
        <w:rPr>
          <w:rFonts w:ascii="Consolas" w:hAnsi="Consolas"/>
          <w:color w:val="802020"/>
        </w:rPr>
        <w:t>MatrixMemory</w:t>
      </w:r>
      <w:r>
        <w:t>, EMComposition's internal and still-unfinished memory. So a trainable model with custom memory access isn't possible.</w:t>
      </w:r>
    </w:p>
    <w:p>
      <w:pPr>
        <w:pStyle w:val="ListBullet"/>
      </w:pPr>
      <w:r>
        <w:rPr>
          <w:rFonts w:ascii="Consolas" w:hAnsi="Consolas"/>
          <w:color w:val="802020"/>
        </w:rPr>
        <w:t>UserDefinedFunction</w:t>
      </w:r>
      <w:r>
        <w:t xml:space="preserve"> is rejected by default too, but it accepts an undocumented </w:t>
      </w:r>
      <w:r>
        <w:rPr>
          <w:rFonts w:ascii="Consolas" w:hAnsi="Consolas"/>
          <w:color w:val="802020"/>
        </w:rPr>
        <w:t>pytorch_function_generator</w:t>
      </w:r>
      <w:r>
        <w:t xml:space="preserve"> argument. With one supplied, </w:t>
      </w:r>
      <w:r>
        <w:rPr>
          <w:rFonts w:ascii="Consolas" w:hAnsi="Consolas"/>
          <w:color w:val="802020"/>
        </w:rPr>
        <w:t>learn()</w:t>
      </w:r>
      <w:r>
        <w:t xml:space="preserve"> runs. It should be documented, since it's the only way to use custom functions in a trainable model.</w:t>
      </w:r>
    </w:p>
    <w:p>
      <w:pPr>
        <w:pStyle w:val="ListBullet"/>
      </w:pPr>
      <w:r>
        <w:t xml:space="preserve">There's no LSTM; </w:t>
      </w:r>
      <w:r>
        <w:rPr>
          <w:rFonts w:ascii="Consolas" w:hAnsi="Consolas"/>
          <w:color w:val="802020"/>
        </w:rPr>
        <w:t>GRUComposition</w:t>
      </w:r>
      <w:r>
        <w:t xml:space="preserve"> is the only recurrent network component.</w:t>
      </w:r>
    </w:p>
    <w:p>
      <w:pPr>
        <w:pStyle w:val="Heading2"/>
      </w:pPr>
      <w:r>
        <w:t>Input ports hide computation</w:t>
      </w:r>
    </w:p>
    <w:p>
      <w:pPr>
        <w:pStyle w:val="ListBullet"/>
      </w:pPr>
      <w:r>
        <w:t xml:space="preserve">By default, an input port silently </w:t>
      </w:r>
      <w:r>
        <w:rPr>
          <w:b/>
        </w:rPr>
        <w:t>sums</w:t>
      </w:r>
      <w:r>
        <w:t xml:space="preserve"> every edge arriving at it: two edges carrying </w:t>
      </w:r>
      <w:r>
        <w:rPr>
          <w:rFonts w:ascii="Consolas" w:hAnsi="Consolas"/>
          <w:color w:val="802020"/>
        </w:rPr>
        <w:t>[2, 3]</w:t>
      </w:r>
      <w:r>
        <w:t xml:space="preserve"> and </w:t>
      </w:r>
      <w:r>
        <w:rPr>
          <w:rFonts w:ascii="Consolas" w:hAnsi="Consolas"/>
          <w:color w:val="802020"/>
        </w:rPr>
        <w:t>[4, 5]</w:t>
      </w:r>
      <w:r>
        <w:t xml:space="preserve"> give </w:t>
      </w:r>
      <w:r>
        <w:rPr>
          <w:rFonts w:ascii="Consolas" w:hAnsi="Consolas"/>
          <w:color w:val="802020"/>
        </w:rPr>
        <w:t>[6, 8]</w:t>
      </w:r>
      <w:r>
        <w:t xml:space="preserve">. Giving the port a </w:t>
      </w:r>
      <w:r>
        <w:rPr>
          <w:rFonts w:ascii="Consolas" w:hAnsi="Consolas"/>
          <w:color w:val="802020"/>
        </w:rPr>
        <w:t>LinearCombination(operation=PRODUCT)</w:t>
      </w:r>
      <w:r>
        <w:t xml:space="preserve"> function makes it multiply them instead (</w:t>
      </w:r>
      <w:r>
        <w:rPr>
          <w:rFonts w:ascii="Consolas" w:hAnsi="Consolas"/>
          <w:color w:val="802020"/>
        </w:rPr>
        <w:t>[8, 15]</w:t>
      </w:r>
      <w:r>
        <w:t>), but that isn't obvious. It also isn't visible in a node-and-edge diagram, and edges stop behaving like plain edges.</w:t>
      </w:r>
    </w:p>
    <w:p>
      <w:pPr>
        <w:pStyle w:val="ListBullet"/>
      </w:pPr>
      <w:r>
        <w:t xml:space="preserve">Proposal: make port aggregation explicit, or show it in </w:t>
      </w:r>
      <w:r>
        <w:rPr>
          <w:rFonts w:ascii="Consolas" w:hAnsi="Consolas"/>
          <w:color w:val="802020"/>
        </w:rPr>
        <w:t>show_graph</w:t>
      </w:r>
      <w:r>
        <w:t>.</w:t>
      </w:r>
    </w:p>
    <w:p>
      <w:pPr>
        <w:pStyle w:val="Heading2"/>
      </w:pPr>
      <w:r>
        <w:t>Defining things in data-flow order</w:t>
      </w:r>
    </w:p>
    <w:p>
      <w:pPr>
        <w:pStyle w:val="ListBullet"/>
      </w:pPr>
      <w:r>
        <w:t xml:space="preserve">To connect X → Y, you have to create X, then Y, then the projection. That's backwards from how the data flows. Two partial workarounds exist: a node's </w:t>
      </w:r>
      <w:r>
        <w:rPr>
          <w:rFonts w:ascii="Consolas" w:hAnsi="Consolas"/>
          <w:color w:val="802020"/>
        </w:rPr>
        <w:t>PROJECTIONS</w:t>
      </w:r>
      <w:r>
        <w:t xml:space="preserve"> entry in its input-port spec can name its senders, and </w:t>
      </w:r>
      <w:r>
        <w:rPr>
          <w:rFonts w:ascii="Consolas" w:hAnsi="Consolas"/>
          <w:color w:val="802020"/>
        </w:rPr>
        <w:t>pathways</w:t>
      </w:r>
      <w:r>
        <w:t xml:space="preserve"> lists nodes in data-flow order. Both still require the sender objects to exist first, since that's how Python object references work.</w:t>
      </w:r>
    </w:p>
    <w:p>
      <w:pPr>
        <w:pStyle w:val="Heading1"/>
      </w:pPr>
      <w:r>
        <w:t>Issues in the provided code (main.py)</w:t>
      </w:r>
    </w:p>
    <w:p>
      <w:r>
        <w:t xml:space="preserve">The file parses and runs: it builds </w:t>
      </w:r>
      <w:r>
        <w:rPr>
          <w:rFonts w:ascii="Consolas" w:hAnsi="Consolas"/>
          <w:color w:val="802020"/>
        </w:rPr>
        <w:t>embed</w:t>
      </w:r>
      <w:r>
        <w:t xml:space="preserve">, </w:t>
      </w:r>
      <w:r>
        <w:rPr>
          <w:rFonts w:ascii="Consolas" w:hAnsi="Consolas"/>
          <w:color w:val="802020"/>
        </w:rPr>
        <w:t>esbn_keys</w:t>
      </w:r>
      <w:r>
        <w:t xml:space="preserve"> and the </w:t>
      </w:r>
      <w:r>
        <w:rPr>
          <w:rFonts w:ascii="Consolas" w:hAnsi="Consolas"/>
          <w:color w:val="802020"/>
        </w:rPr>
        <w:t>c_gate</w:t>
      </w:r>
      <w:r>
        <w:t xml:space="preserve"> subgraph, then exits. Assembled into a Composition with a projection from </w:t>
      </w:r>
      <w:r>
        <w:rPr>
          <w:rFonts w:ascii="Consolas" w:hAnsi="Consolas"/>
          <w:color w:val="802020"/>
        </w:rPr>
        <w:t>embed</w:t>
      </w:r>
      <w:r>
        <w:t xml:space="preserve"> to </w:t>
      </w:r>
      <w:r>
        <w:rPr>
          <w:rFonts w:ascii="Consolas" w:hAnsi="Consolas"/>
          <w:color w:val="802020"/>
        </w:rPr>
        <w:t>esbn_keys</w:t>
      </w:r>
      <w:r>
        <w:t>, those parts compute correctly.</w:t>
      </w:r>
    </w:p>
    <w:p>
      <w:pPr>
        <w:pStyle w:val="Heading2"/>
      </w:pPr>
      <w:r>
        <w:t>Scope</w:t>
      </w:r>
    </w:p>
    <w:p>
      <w:pPr>
        <w:ind w:left="360" w:hanging="360"/>
      </w:pPr>
      <w:r>
        <w:t>1.</w:t>
        <w:tab/>
      </w:r>
      <w:r>
        <w:rPr>
          <w:b/>
        </w:rPr>
        <w:t xml:space="preserve">Only the path up to </w:t>
      </w:r>
      <w:r>
        <w:rPr>
          <w:rFonts w:ascii="Consolas" w:hAnsi="Consolas"/>
          <w:b/>
          <w:color w:val="802020"/>
        </w:rPr>
        <w:t>c_gate</w:t>
      </w:r>
      <w:r>
        <w:rPr>
          <w:b/>
        </w:rPr>
        <w:t xml:space="preserve"> is implemented.</w:t>
      </w:r>
      <w:r>
        <w:t xml:space="preserve"> The diagram also shows </w:t>
      </w:r>
      <w:r>
        <w:rPr>
          <w:rFonts w:ascii="Consolas" w:hAnsi="Consolas"/>
          <w:color w:val="802020"/>
        </w:rPr>
        <w:t>esbn_vals</w:t>
      </w:r>
      <w:r>
        <w:t xml:space="preserve">, a GRU, </w:t>
      </w:r>
      <w:r>
        <w:rPr>
          <w:rFonts w:ascii="Consolas" w:hAnsi="Consolas"/>
          <w:color w:val="802020"/>
        </w:rPr>
        <w:t>attn_gate</w:t>
      </w:r>
      <w:r>
        <w:t xml:space="preserve">, </w:t>
      </w:r>
      <w:r>
        <w:rPr>
          <w:rFonts w:ascii="Consolas" w:hAnsi="Consolas"/>
          <w:color w:val="802020"/>
        </w:rPr>
        <w:t>v_r_gen</w:t>
      </w:r>
      <w:r>
        <w:t xml:space="preserve">, </w:t>
      </w:r>
      <w:r>
        <w:rPr>
          <w:rFonts w:ascii="Consolas" w:hAnsi="Consolas"/>
          <w:color w:val="802020"/>
        </w:rPr>
        <w:t>y_hat</w:t>
      </w:r>
      <w:r>
        <w:t xml:space="preserve"> and </w:t>
      </w:r>
      <w:r>
        <w:rPr>
          <w:rFonts w:ascii="Consolas" w:hAnsi="Consolas"/>
          <w:color w:val="802020"/>
        </w:rPr>
        <w:t>grad_comp</w:t>
      </w:r>
      <w:r>
        <w:t xml:space="preserve">, none of which exist in the code. The file also has no Composition, no projection from </w:t>
      </w:r>
      <w:r>
        <w:rPr>
          <w:rFonts w:ascii="Consolas" w:hAnsi="Consolas"/>
          <w:color w:val="802020"/>
        </w:rPr>
        <w:t>embed</w:t>
      </w:r>
      <w:r>
        <w:t xml:space="preserve"> to </w:t>
      </w:r>
      <w:r>
        <w:rPr>
          <w:rFonts w:ascii="Consolas" w:hAnsi="Consolas"/>
          <w:color w:val="802020"/>
        </w:rPr>
        <w:t>esbn_keys</w:t>
      </w:r>
      <w:r>
        <w:t>, and no run or reset code, so as written it defines nodes but never computes anything.</w:t>
      </w:r>
    </w:p>
    <w:p>
      <w:pPr>
        <w:pStyle w:val="Heading2"/>
      </w:pPr>
      <w:r>
        <w:t>Correctness</w:t>
      </w:r>
    </w:p>
    <w:p>
      <w:pPr>
        <w:ind w:left="360" w:hanging="360"/>
      </w:pPr>
      <w:r>
        <w:t>2.</w:t>
        <w:tab/>
      </w:r>
      <w:r>
        <w:rPr>
          <w:b/>
        </w:rPr>
        <w:t xml:space="preserve">The </w:t>
      </w:r>
      <w:r>
        <w:rPr>
          <w:rFonts w:ascii="Consolas" w:hAnsi="Consolas"/>
          <w:b/>
          <w:color w:val="802020"/>
        </w:rPr>
        <w:t>1e-9</w:t>
      </w:r>
      <w:r>
        <w:rPr>
          <w:b/>
        </w:rPr>
        <w:t xml:space="preserve"> fill doesn't give empty slots 0 attention</w:t>
      </w:r>
      <w:r>
        <w:t xml:space="preserve"> (lines 85-92). The comments say it "ensures that softmax = 0", but </w:t>
      </w:r>
      <w:r>
        <w:rPr>
          <w:rFonts w:ascii="Consolas" w:hAnsi="Consolas"/>
          <w:color w:val="802020"/>
        </w:rPr>
        <w:t>1e-9</w:t>
      </w:r>
      <w:r>
        <w:t xml:space="preserve"> behaves like 0 in a softmax: </w:t>
      </w:r>
      <w:r>
        <w:rPr>
          <w:rFonts w:ascii="Consolas" w:hAnsi="Consolas"/>
          <w:color w:val="802020"/>
        </w:rPr>
        <w:t>e^1e-9 ≈ 1</w:t>
      </w:r>
      <w:r>
        <w:t>. With real scores of 2 and 1 in 8 slots, the empty slots take 37% of the attention (</w:t>
      </w:r>
      <w:r>
        <w:rPr>
          <w:rFonts w:ascii="Consolas" w:hAnsi="Consolas"/>
          <w:color w:val="802020"/>
        </w:rPr>
        <w:t>[0.459, 0.169, 0.062 × 6]</w:t>
      </w:r>
      <w:r>
        <w:t xml:space="preserve">). It only looks right with the random test data, whose dot products are about 30 and swamp the empty slots. It's fine for </w:t>
      </w:r>
      <w:r>
        <w:rPr>
          <w:rFonts w:ascii="Consolas" w:hAnsi="Consolas"/>
          <w:color w:val="802020"/>
        </w:rPr>
        <w:t>c_gate</w:t>
      </w:r>
      <w:r>
        <w:t xml:space="preserve">, but attention needs a different fill, or </w:t>
      </w:r>
      <w:r>
        <w:rPr>
          <w:rFonts w:ascii="Consolas" w:hAnsi="Consolas"/>
          <w:color w:val="802020"/>
        </w:rPr>
        <w:t>SoftMax(mask_threshold=…)</w:t>
      </w:r>
      <w:r>
        <w:t xml:space="preserve"> with a fill of exactly 0.</w:t>
      </w:r>
    </w:p>
    <w:p>
      <w:pPr>
        <w:ind w:left="360" w:hanging="360"/>
      </w:pPr>
      <w:r>
        <w:t>3.</w:t>
        <w:tab/>
      </w:r>
      <w:r>
        <w:rPr>
          <w:b/>
        </w:rPr>
        <w:t xml:space="preserve">One </w:t>
      </w:r>
      <w:r>
        <w:rPr>
          <w:rFonts w:ascii="Consolas" w:hAnsi="Consolas"/>
          <w:b/>
          <w:color w:val="802020"/>
        </w:rPr>
        <w:t>dot_product</w:t>
      </w:r>
      <w:r>
        <w:rPr>
          <w:b/>
        </w:rPr>
        <w:t xml:space="preserve"> output can't serve both paths once attention is added.</w:t>
      </w:r>
      <w:r>
        <w:t xml:space="preserve"> </w:t>
      </w:r>
      <w:r>
        <w:rPr>
          <w:rFonts w:ascii="Consolas" w:hAnsi="Consolas"/>
          <w:color w:val="802020"/>
        </w:rPr>
        <w:t>c_gate</w:t>
      </w:r>
      <w:r>
        <w:t xml:space="preserve"> needs finite values near 0 for empty slots: </w:t>
      </w:r>
      <w:r>
        <w:rPr>
          <w:rFonts w:ascii="Consolas" w:hAnsi="Consolas"/>
          <w:color w:val="802020"/>
        </w:rPr>
        <w:t>-1e9</w:t>
      </w:r>
      <w:r>
        <w:t xml:space="preserve"> gives NaN gradients in PyTorch's </w:t>
      </w:r>
      <w:r>
        <w:rPr>
          <w:rFonts w:ascii="Consolas" w:hAnsi="Consolas"/>
          <w:color w:val="802020"/>
        </w:rPr>
        <w:t>Logistic</w:t>
      </w:r>
      <w:r>
        <w:t xml:space="preserve">. Attention needs empty slots masked. So </w:t>
      </w:r>
      <w:r>
        <w:rPr>
          <w:rFonts w:ascii="Consolas" w:hAnsi="Consolas"/>
          <w:color w:val="802020"/>
        </w:rPr>
        <w:t>esbn_keys</w:t>
      </w:r>
      <w:r>
        <w:t xml:space="preserve"> will need either two output ports or </w:t>
      </w:r>
      <w:r>
        <w:rPr>
          <w:rFonts w:ascii="Consolas" w:hAnsi="Consolas"/>
          <w:color w:val="802020"/>
        </w:rPr>
        <w:t>mask_threshold</w:t>
      </w:r>
      <w:r>
        <w:t xml:space="preserve"> on the softmax.</w:t>
      </w:r>
    </w:p>
    <w:p>
      <w:pPr>
        <w:ind w:left="360" w:hanging="360"/>
      </w:pPr>
      <w:r>
        <w:t>4.</w:t>
        <w:tab/>
      </w:r>
      <w:r>
        <w:rPr>
          <w:rFonts w:ascii="Consolas" w:hAnsi="Consolas"/>
          <w:b/>
          <w:color w:val="802020"/>
        </w:rPr>
        <w:t>gamma_init = 1</w:t>
      </w:r>
      <w:r>
        <w:rPr>
          <w:b/>
        </w:rPr>
        <w:t xml:space="preserve"> saturates </w:t>
      </w:r>
      <w:r>
        <w:rPr>
          <w:rFonts w:ascii="Consolas" w:hAnsi="Consolas"/>
          <w:b/>
          <w:color w:val="802020"/>
        </w:rPr>
        <w:t>c_gate</w:t>
      </w:r>
      <w:r>
        <w:rPr>
          <w:b/>
        </w:rPr>
        <w:t>.</w:t>
      </w:r>
      <w:r>
        <w:t xml:space="preserve"> On the test data, every filled slot outputs </w:t>
      </w:r>
      <w:r>
        <w:rPr>
          <w:rFonts w:ascii="Consolas" w:hAnsi="Consolas"/>
          <w:color w:val="802020"/>
        </w:rPr>
        <w:t>1.0</w:t>
      </w:r>
      <w:r>
        <w:t xml:space="preserve"> (last trial: </w:t>
      </w:r>
      <w:r>
        <w:rPr>
          <w:rFonts w:ascii="Consolas" w:hAnsi="Consolas"/>
          <w:color w:val="802020"/>
        </w:rPr>
        <w:t>[1.0 × 7, 0.5]</w:t>
      </w:r>
      <w:r>
        <w:t xml:space="preserve">), so gradients through </w:t>
      </w:r>
      <w:r>
        <w:rPr>
          <w:rFonts w:ascii="Consolas" w:hAnsi="Consolas"/>
          <w:color w:val="802020"/>
        </w:rPr>
        <w:t>c_gate</w:t>
      </w:r>
      <w:r>
        <w:t xml:space="preserve"> would be close to zero. The initial value should match the scale of the real dot products.</w:t>
      </w:r>
    </w:p>
    <w:p>
      <w:pPr>
        <w:ind w:left="360" w:hanging="360"/>
      </w:pPr>
      <w:r>
        <w:t>5.</w:t>
        <w:tab/>
      </w:r>
      <w:r>
        <w:rPr>
          <w:rFonts w:ascii="Consolas" w:hAnsi="Consolas"/>
          <w:b/>
          <w:color w:val="802020"/>
        </w:rPr>
        <w:t>y</w:t>
      </w:r>
      <w:r>
        <w:rPr>
          <w:b/>
        </w:rPr>
        <w:t xml:space="preserve"> doesn't match </w:t>
      </w:r>
      <w:r>
        <w:rPr>
          <w:rFonts w:ascii="Consolas" w:hAnsi="Consolas"/>
          <w:b/>
          <w:color w:val="802020"/>
        </w:rPr>
        <w:t>y_dim</w:t>
      </w:r>
      <w:r>
        <w:t xml:space="preserve"> (line 62). </w:t>
      </w:r>
      <w:r>
        <w:rPr>
          <w:rFonts w:ascii="Consolas" w:hAnsi="Consolas"/>
          <w:color w:val="802020"/>
        </w:rPr>
        <w:t>np.eye(64)[…]</w:t>
      </w:r>
      <w:r>
        <w:t xml:space="preserve"> builds 64-long one-hot vectors, but </w:t>
      </w:r>
      <w:r>
        <w:rPr>
          <w:rFonts w:ascii="Consolas" w:hAnsi="Consolas"/>
          <w:color w:val="802020"/>
        </w:rPr>
        <w:t>y_dim = 4</w:t>
      </w:r>
      <w:r>
        <w:t>.</w:t>
      </w:r>
    </w:p>
    <w:p>
      <w:pPr>
        <w:ind w:left="360" w:hanging="360"/>
      </w:pPr>
      <w:r>
        <w:t>6.</w:t>
        <w:tab/>
      </w:r>
      <w:r>
        <w:rPr>
          <w:b/>
        </w:rPr>
        <w:t>Training won't be possible as designed.</w:t>
      </w:r>
      <w:r>
        <w:t xml:space="preserve"> </w:t>
      </w:r>
      <w:r>
        <w:rPr>
          <w:rFonts w:ascii="Consolas" w:hAnsi="Consolas"/>
          <w:color w:val="802020"/>
        </w:rPr>
        <w:t>learn()</w:t>
      </w:r>
      <w:r>
        <w:t xml:space="preserve"> rejects </w:t>
      </w:r>
      <w:r>
        <w:rPr>
          <w:rFonts w:ascii="Consolas" w:hAnsi="Consolas"/>
          <w:color w:val="802020"/>
        </w:rPr>
        <w:t>ContentAddressableMemory</w:t>
      </w:r>
      <w:r>
        <w:t xml:space="preserve"> (</w:t>
      </w:r>
      <w:r>
        <w:rPr>
          <w:rFonts w:ascii="Consolas" w:hAnsi="Consolas"/>
          <w:color w:val="802020"/>
        </w:rPr>
        <w:t>esbn_keys</w:t>
      </w:r>
      <w:r>
        <w:t xml:space="preserve">) with </w:t>
      </w:r>
      <w:r>
        <w:rPr>
          <w:rFonts w:ascii="Consolas" w:hAnsi="Consolas"/>
          <w:color w:val="802020"/>
        </w:rPr>
        <w:t>… is not currently supported by AutodiffComposition</w:t>
      </w:r>
      <w:r>
        <w:t xml:space="preserve">, and the </w:t>
      </w:r>
      <w:r>
        <w:rPr>
          <w:rFonts w:ascii="Consolas" w:hAnsi="Consolas"/>
          <w:color w:val="802020"/>
        </w:rPr>
        <w:t>UserDefinedFunction</w:t>
      </w:r>
      <w:r>
        <w:t xml:space="preserve"> port function would also need a </w:t>
      </w:r>
      <w:r>
        <w:rPr>
          <w:rFonts w:ascii="Consolas" w:hAnsi="Consolas"/>
          <w:color w:val="802020"/>
        </w:rPr>
        <w:t>pytorch_function_generator</w:t>
      </w:r>
      <w:r>
        <w:t>.</w:t>
      </w:r>
    </w:p>
    <w:p>
      <w:pPr>
        <w:ind w:left="360" w:hanging="360"/>
      </w:pPr>
      <w:r>
        <w:t>7.</w:t>
        <w:tab/>
      </w:r>
      <w:r>
        <w:rPr>
          <w:rFonts w:ascii="Consolas" w:hAnsi="Consolas"/>
          <w:b/>
          <w:color w:val="802020"/>
        </w:rPr>
        <w:t>const_one</w:t>
      </w:r>
      <w:r>
        <w:rPr>
          <w:b/>
        </w:rPr>
        <w:t xml:space="preserve"> isn't a bias node</w:t>
      </w:r>
      <w:r>
        <w:t xml:space="preserve"> (lines 126-128). </w:t>
      </w:r>
      <w:r>
        <w:rPr>
          <w:rFonts w:ascii="Consolas" w:hAnsi="Consolas"/>
          <w:color w:val="802020"/>
        </w:rPr>
        <w:t>DEFAULT_INPUT: DEFAULT_VARIABLE</w:t>
      </w:r>
      <w:r>
        <w:t xml:space="preserve"> inside a port specification dict is ignored (the port's </w:t>
      </w:r>
      <w:r>
        <w:rPr>
          <w:rFonts w:ascii="Consolas" w:hAnsi="Consolas"/>
          <w:color w:val="802020"/>
        </w:rPr>
        <w:t>default_input</w:t>
      </w:r>
      <w:r>
        <w:t xml:space="preserve"> is </w:t>
      </w:r>
      <w:r>
        <w:rPr>
          <w:rFonts w:ascii="Consolas" w:hAnsi="Consolas"/>
          <w:color w:val="802020"/>
        </w:rPr>
        <w:t>None</w:t>
      </w:r>
      <w:r>
        <w:t xml:space="preserve">), so </w:t>
      </w:r>
      <w:r>
        <w:rPr>
          <w:rFonts w:ascii="Consolas" w:hAnsi="Consolas"/>
          <w:color w:val="802020"/>
        </w:rPr>
        <w:t>const_one</w:t>
      </w:r>
      <w:r>
        <w:t xml:space="preserve"> is an ordinary INPUT node that expects external input. Giving the port as </w:t>
      </w:r>
      <w:r>
        <w:rPr>
          <w:rFonts w:ascii="Consolas" w:hAnsi="Consolas"/>
          <w:color w:val="802020"/>
        </w:rPr>
        <w:t>InputPort(name='IN', default_input=DEFAULT_VARIABLE)</w:t>
      </w:r>
      <w:r>
        <w:t xml:space="preserve"> makes it a BIAS node.</w:t>
      </w:r>
    </w:p>
    <w:p>
      <w:pPr>
        <w:pStyle w:val="Heading2"/>
      </w:pPr>
      <w:r>
        <w:t>Comments that don't match the code</w:t>
      </w:r>
    </w:p>
    <w:p>
      <w:pPr>
        <w:ind w:left="360" w:hanging="360"/>
      </w:pPr>
      <w:r>
        <w:t>8.</w:t>
        <w:tab/>
      </w:r>
      <w:r>
        <w:rPr>
          <w:b/>
        </w:rPr>
        <w:t xml:space="preserve">Lines 84 and 98 refer to </w:t>
      </w:r>
      <w:r>
        <w:rPr>
          <w:rFonts w:ascii="Consolas" w:hAnsi="Consolas"/>
          <w:b/>
          <w:color w:val="802020"/>
        </w:rPr>
        <w:t>SIZE</w:t>
      </w:r>
      <w:r>
        <w:rPr>
          <w:b/>
        </w:rPr>
        <w:t>,</w:t>
      </w:r>
      <w:r>
        <w:t xml:space="preserve"> which doesn't exist; the padding length is </w:t>
      </w:r>
      <w:r>
        <w:rPr>
          <w:rFonts w:ascii="Consolas" w:hAnsi="Consolas"/>
          <w:color w:val="802020"/>
        </w:rPr>
        <w:t>N_STIMULI</w:t>
      </w:r>
      <w:r>
        <w:t>.</w:t>
      </w:r>
    </w:p>
    <w:p>
      <w:pPr>
        <w:ind w:left="360" w:hanging="360"/>
      </w:pPr>
      <w:r>
        <w:t>9.</w:t>
        <w:tab/>
      </w:r>
      <w:r>
        <w:rPr>
          <w:b/>
        </w:rPr>
        <w:t>Line 170 says the dot products are "0-filled for empty slots",</w:t>
      </w:r>
      <w:r>
        <w:t xml:space="preserve"> but they're filled with </w:t>
      </w:r>
      <w:r>
        <w:rPr>
          <w:rFonts w:ascii="Consolas" w:hAnsi="Consolas"/>
          <w:color w:val="802020"/>
        </w:rPr>
        <w:t>1e-9</w:t>
      </w:r>
      <w:r>
        <w:t>.</w:t>
      </w:r>
    </w:p>
    <w:p>
      <w:pPr>
        <w:ind w:left="360" w:hanging="360"/>
      </w:pPr>
      <w:r>
        <w:t>10.</w:t>
        <w:tab/>
      </w:r>
      <w:r>
        <w:rPr>
          <w:b/>
        </w:rPr>
        <w:t>Line 136 says "A single input port can only sum its inputs",</w:t>
      </w:r>
      <w:r>
        <w:t xml:space="preserve"> which isn't true. A port given a </w:t>
      </w:r>
      <w:r>
        <w:rPr>
          <w:rFonts w:ascii="Consolas" w:hAnsi="Consolas"/>
          <w:color w:val="802020"/>
        </w:rPr>
        <w:t>LinearCombination(operation=PRODUCT)</w:t>
      </w:r>
      <w:r>
        <w:t xml:space="preserve"> function multiplies its incoming edges (</w:t>
      </w:r>
      <w:r>
        <w:rPr>
          <w:rFonts w:ascii="Consolas" w:hAnsi="Consolas"/>
          <w:color w:val="802020"/>
        </w:rPr>
        <w:t>[2, 3]</w:t>
      </w:r>
      <w:r>
        <w:t xml:space="preserve"> and </w:t>
      </w:r>
      <w:r>
        <w:rPr>
          <w:rFonts w:ascii="Consolas" w:hAnsi="Consolas"/>
          <w:color w:val="802020"/>
        </w:rPr>
        <w:t>[4, 5]</w:t>
      </w:r>
      <w:r>
        <w:t xml:space="preserve"> → </w:t>
      </w:r>
      <w:r>
        <w:rPr>
          <w:rFonts w:ascii="Consolas" w:hAnsi="Consolas"/>
          <w:color w:val="802020"/>
        </w:rPr>
        <w:t>[8, 15]</w:t>
      </w:r>
      <w:r>
        <w:t>). Summing is only the default. Two ports still work fine, so only the comment is wrong.</w:t>
      </w:r>
    </w:p>
    <w:p>
      <w:pPr>
        <w:pStyle w:val="Heading2"/>
      </w:pPr>
      <w:r>
        <w:t>Minor</w:t>
      </w:r>
    </w:p>
    <w:p>
      <w:pPr>
        <w:ind w:left="360" w:hanging="360"/>
      </w:pPr>
      <w:r>
        <w:t>11.</w:t>
        <w:tab/>
      </w:r>
      <w:r>
        <w:rPr>
          <w:rFonts w:ascii="Consolas" w:hAnsi="Consolas"/>
          <w:b/>
          <w:color w:val="802020"/>
        </w:rPr>
        <w:t>val_size</w:t>
      </w:r>
      <w:r>
        <w:rPr>
          <w:b/>
        </w:rPr>
        <w:t xml:space="preserve"> (line 54) is now unused.</w:t>
      </w:r>
    </w:p>
    <w:p>
      <w:pPr>
        <w:ind w:left="360" w:hanging="360"/>
      </w:pPr>
      <w:r>
        <w:t>12.</w:t>
        <w:tab/>
      </w:r>
      <w:r>
        <w:rPr>
          <w:b/>
        </w:rPr>
        <w:t>Error style:</w:t>
      </w:r>
      <w:r>
        <w:t xml:space="preserve"> </w:t>
      </w:r>
      <w:r>
        <w:rPr>
          <w:rFonts w:ascii="Consolas" w:hAnsi="Consolas"/>
          <w:color w:val="802020"/>
        </w:rPr>
        <w:t>generate_dot_product_mask</w:t>
      </w:r>
      <w:r>
        <w:t xml:space="preserve"> uses </w:t>
      </w:r>
      <w:r>
        <w:rPr>
          <w:rFonts w:ascii="Consolas" w:hAnsi="Consolas"/>
          <w:color w:val="802020"/>
        </w:rPr>
        <w:t>if … raise ValueError</w:t>
      </w:r>
      <w:r>
        <w:t xml:space="preserve">, where you'd said you prefer </w:t>
      </w:r>
      <w:r>
        <w:rPr>
          <w:rFonts w:ascii="Consolas" w:hAnsi="Consolas"/>
          <w:color w:val="802020"/>
        </w:rPr>
        <w:t>assert</w:t>
      </w:r>
      <w:r>
        <w:t>s.</w:t>
      </w:r>
    </w:p>
    <w:p>
      <w:pPr>
        <w:ind w:left="360" w:hanging="360"/>
      </w:pPr>
      <w:r>
        <w:t>13.</w:t>
        <w:tab/>
      </w:r>
      <w:r>
        <w:rPr>
          <w:b/>
        </w:rPr>
        <w:t>Typos:</w:t>
      </w:r>
      <w:r>
        <w:t xml:space="preserve"> "recieves" (line 67), and "1-e9" for "1e-9" (line 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