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065" w:type="dxa"/>
        <w:tblInd w:w="108" w:type="dxa"/>
        <w:tblLook w:val="04A0" w:firstRow="1" w:lastRow="0" w:firstColumn="1" w:lastColumn="0" w:noHBand="0" w:noVBand="1"/>
      </w:tblPr>
      <w:tblGrid>
        <w:gridCol w:w="3261"/>
        <w:gridCol w:w="4819"/>
        <w:gridCol w:w="1985"/>
      </w:tblGrid>
      <w:tr w:rsidR="003D2E49" w:rsidRPr="00976211" w14:paraId="64DE1ACA" w14:textId="77777777" w:rsidTr="0D0A8698">
        <w:tc>
          <w:tcPr>
            <w:tcW w:w="10065" w:type="dxa"/>
            <w:gridSpan w:val="3"/>
            <w:shd w:val="clear" w:color="auto" w:fill="8547AD"/>
          </w:tcPr>
          <w:p w14:paraId="7D0FDEAA" w14:textId="77777777" w:rsidR="003D2E49" w:rsidRPr="00976211" w:rsidRDefault="003D2E49" w:rsidP="004245ED">
            <w:pPr>
              <w:spacing w:before="120" w:after="120"/>
              <w:rPr>
                <w:rFonts w:asciiTheme="minorHAnsi" w:hAnsiTheme="minorHAnsi" w:cstheme="minorHAnsi"/>
                <w:b/>
                <w:szCs w:val="20"/>
              </w:rPr>
            </w:pPr>
            <w:r w:rsidRPr="00976211">
              <w:rPr>
                <w:rFonts w:asciiTheme="minorHAnsi" w:hAnsiTheme="minorHAnsi" w:cstheme="minorHAnsi"/>
                <w:b/>
                <w:color w:val="FFFFFF" w:themeColor="background1"/>
                <w:szCs w:val="20"/>
                <w:lang w:val="en-US"/>
              </w:rPr>
              <w:t>Qualification Details</w:t>
            </w:r>
          </w:p>
        </w:tc>
      </w:tr>
      <w:tr w:rsidR="003D2E49" w:rsidRPr="00B63FAC" w14:paraId="30394132" w14:textId="77777777" w:rsidTr="0D0A8698">
        <w:trPr>
          <w:trHeight w:val="345"/>
        </w:trPr>
        <w:tc>
          <w:tcPr>
            <w:tcW w:w="3261" w:type="dxa"/>
            <w:shd w:val="clear" w:color="auto" w:fill="8547AD"/>
            <w:vAlign w:val="center"/>
          </w:tcPr>
          <w:p w14:paraId="37B69B1D" w14:textId="77777777" w:rsidR="003D2E49" w:rsidRPr="00976211" w:rsidRDefault="003D2E49" w:rsidP="004245ED">
            <w:pPr>
              <w:spacing w:before="120" w:after="120"/>
              <w:rPr>
                <w:rFonts w:asciiTheme="minorHAnsi" w:hAnsiTheme="minorHAnsi" w:cstheme="minorHAnsi"/>
                <w:b/>
                <w:szCs w:val="20"/>
              </w:rPr>
            </w:pPr>
            <w:r w:rsidRPr="00976211">
              <w:rPr>
                <w:rFonts w:asciiTheme="minorHAnsi" w:hAnsiTheme="minorHAnsi" w:cstheme="minorHAnsi"/>
                <w:b/>
                <w:color w:val="FFFFFF" w:themeColor="background1"/>
                <w:szCs w:val="20"/>
              </w:rPr>
              <w:t xml:space="preserve">Training Package </w:t>
            </w:r>
            <w:r w:rsidRPr="00976211">
              <w:rPr>
                <w:rFonts w:asciiTheme="minorHAnsi" w:hAnsiTheme="minorHAnsi" w:cstheme="minorHAnsi"/>
                <w:b/>
                <w:color w:val="FFFFFF" w:themeColor="background1"/>
                <w:szCs w:val="20"/>
                <w:lang w:val="en-US"/>
              </w:rPr>
              <w:t>Code &amp; Title</w:t>
            </w:r>
          </w:p>
        </w:tc>
        <w:tc>
          <w:tcPr>
            <w:tcW w:w="6804" w:type="dxa"/>
            <w:gridSpan w:val="2"/>
            <w:vAlign w:val="center"/>
          </w:tcPr>
          <w:p w14:paraId="7369784E" w14:textId="4D884D16" w:rsidR="003D2E49" w:rsidRPr="00B63FAC" w:rsidRDefault="3CAF7283" w:rsidP="0D0A8698">
            <w:pPr>
              <w:spacing w:before="120" w:after="120"/>
              <w:rPr>
                <w:rFonts w:asciiTheme="minorHAnsi" w:hAnsiTheme="minorHAnsi" w:cstheme="minorBidi"/>
                <w:lang w:eastAsia="ko-KR"/>
              </w:rPr>
            </w:pPr>
            <w:r w:rsidRPr="0D0A8698">
              <w:rPr>
                <w:rStyle w:val="eop"/>
                <w:rFonts w:ascii="Arial" w:hAnsi="Arial" w:cs="Arial"/>
                <w:color w:val="000000" w:themeColor="text1"/>
                <w:sz w:val="20"/>
                <w:szCs w:val="20"/>
              </w:rPr>
              <w:t xml:space="preserve">ICT Information and Communications Technology Training Package (Release 8.1)  </w:t>
            </w:r>
          </w:p>
        </w:tc>
      </w:tr>
      <w:tr w:rsidR="003D2E49" w:rsidRPr="00976211" w14:paraId="74C52C50" w14:textId="77777777" w:rsidTr="0D0A8698">
        <w:trPr>
          <w:trHeight w:val="345"/>
        </w:trPr>
        <w:tc>
          <w:tcPr>
            <w:tcW w:w="8080" w:type="dxa"/>
            <w:gridSpan w:val="2"/>
            <w:shd w:val="clear" w:color="auto" w:fill="8547AD"/>
            <w:vAlign w:val="center"/>
          </w:tcPr>
          <w:p w14:paraId="1F86F48E" w14:textId="77777777" w:rsidR="003D2E49" w:rsidRPr="00976211" w:rsidRDefault="003D2E49" w:rsidP="004245ED">
            <w:pPr>
              <w:spacing w:before="120" w:after="120"/>
              <w:rPr>
                <w:rFonts w:asciiTheme="minorHAnsi" w:hAnsiTheme="minorHAnsi" w:cstheme="minorHAnsi"/>
                <w:b/>
                <w:szCs w:val="20"/>
              </w:rPr>
            </w:pPr>
            <w:r w:rsidRPr="00976211">
              <w:rPr>
                <w:rFonts w:asciiTheme="minorHAnsi" w:hAnsiTheme="minorHAnsi" w:cstheme="minorHAnsi"/>
                <w:b/>
                <w:color w:val="FFFFFF" w:themeColor="background1"/>
                <w:szCs w:val="20"/>
                <w:lang w:val="en-US"/>
              </w:rPr>
              <w:t>Qualification National Code &amp; Title</w:t>
            </w:r>
          </w:p>
        </w:tc>
        <w:tc>
          <w:tcPr>
            <w:tcW w:w="1985" w:type="dxa"/>
            <w:shd w:val="clear" w:color="auto" w:fill="8547AD"/>
            <w:vAlign w:val="center"/>
          </w:tcPr>
          <w:p w14:paraId="1760B9D0" w14:textId="77777777" w:rsidR="003D2E49" w:rsidRPr="00976211" w:rsidRDefault="003D2E49" w:rsidP="004245ED">
            <w:pPr>
              <w:spacing w:before="120" w:after="120"/>
              <w:rPr>
                <w:rFonts w:asciiTheme="minorHAnsi" w:hAnsiTheme="minorHAnsi" w:cstheme="minorHAnsi"/>
                <w:b/>
                <w:szCs w:val="20"/>
              </w:rPr>
            </w:pPr>
            <w:r w:rsidRPr="00976211">
              <w:rPr>
                <w:rFonts w:asciiTheme="minorHAnsi" w:hAnsiTheme="minorHAnsi" w:cstheme="minorHAnsi"/>
                <w:b/>
                <w:color w:val="FFFFFF" w:themeColor="background1"/>
                <w:szCs w:val="20"/>
                <w:lang w:val="en-US"/>
              </w:rPr>
              <w:t>State code:</w:t>
            </w:r>
          </w:p>
        </w:tc>
      </w:tr>
      <w:tr w:rsidR="003D2E49" w:rsidRPr="00976211" w14:paraId="3E87B13C" w14:textId="77777777" w:rsidTr="0D0A8698">
        <w:trPr>
          <w:trHeight w:val="345"/>
        </w:trPr>
        <w:tc>
          <w:tcPr>
            <w:tcW w:w="8080" w:type="dxa"/>
            <w:gridSpan w:val="2"/>
          </w:tcPr>
          <w:p w14:paraId="4B41EB67" w14:textId="1B9CE75D" w:rsidR="003D2E49" w:rsidRPr="00976211" w:rsidRDefault="0079084A" w:rsidP="0D0A8698">
            <w:pPr>
              <w:spacing w:before="120" w:after="120"/>
            </w:pPr>
            <w:r>
              <w:t>I</w:t>
            </w:r>
            <w:r w:rsidR="0A0E3236">
              <w:t>CT50220 - Diploma of Information Technology (Advanced Programming) (Release 2)</w:t>
            </w:r>
          </w:p>
        </w:tc>
        <w:tc>
          <w:tcPr>
            <w:tcW w:w="1985" w:type="dxa"/>
          </w:tcPr>
          <w:p w14:paraId="3AF0AF73" w14:textId="06AC3807" w:rsidR="003D2E49" w:rsidRPr="00976211" w:rsidRDefault="007E16DB" w:rsidP="004245ED">
            <w:pPr>
              <w:spacing w:before="120" w:after="120"/>
              <w:rPr>
                <w:rFonts w:asciiTheme="minorHAnsi" w:hAnsiTheme="minorHAnsi" w:cstheme="minorHAnsi"/>
                <w:szCs w:val="20"/>
              </w:rPr>
            </w:pPr>
            <w:r>
              <w:rPr>
                <w:rStyle w:val="normaltextrun"/>
                <w:rFonts w:ascii="Arial" w:hAnsi="Arial" w:cs="Arial"/>
                <w:b/>
                <w:bCs/>
                <w:color w:val="000000"/>
                <w:sz w:val="20"/>
                <w:szCs w:val="20"/>
                <w:shd w:val="clear" w:color="auto" w:fill="FFFFFF"/>
              </w:rPr>
              <w:t>AC21</w:t>
            </w:r>
            <w:r w:rsidR="00433E59">
              <w:rPr>
                <w:rStyle w:val="eop"/>
                <w:rFonts w:ascii="Arial" w:hAnsi="Arial" w:cs="Arial"/>
                <w:color w:val="000000"/>
                <w:sz w:val="20"/>
                <w:szCs w:val="20"/>
                <w:shd w:val="clear" w:color="auto" w:fill="FFFFFF"/>
              </w:rPr>
              <w:t> </w:t>
            </w:r>
          </w:p>
        </w:tc>
      </w:tr>
      <w:tr w:rsidR="003D2E49" w:rsidRPr="00976211" w14:paraId="0358285C" w14:textId="77777777" w:rsidTr="0D0A8698">
        <w:trPr>
          <w:trHeight w:val="345"/>
        </w:trPr>
        <w:tc>
          <w:tcPr>
            <w:tcW w:w="10065" w:type="dxa"/>
            <w:gridSpan w:val="3"/>
            <w:shd w:val="clear" w:color="auto" w:fill="8547AD"/>
            <w:vAlign w:val="center"/>
          </w:tcPr>
          <w:p w14:paraId="76A71832" w14:textId="36818B84" w:rsidR="003D2E49" w:rsidRPr="00976211" w:rsidRDefault="003D2E49" w:rsidP="004245ED">
            <w:pPr>
              <w:spacing w:before="120" w:after="120"/>
              <w:rPr>
                <w:rFonts w:asciiTheme="minorHAnsi" w:hAnsiTheme="minorHAnsi" w:cstheme="minorHAnsi"/>
                <w:b/>
                <w:szCs w:val="20"/>
              </w:rPr>
            </w:pPr>
            <w:r w:rsidRPr="00976211">
              <w:rPr>
                <w:rFonts w:asciiTheme="minorHAnsi" w:hAnsiTheme="minorHAnsi" w:cstheme="minorHAnsi"/>
                <w:b/>
                <w:color w:val="FFFFFF" w:themeColor="background1"/>
                <w:szCs w:val="20"/>
              </w:rPr>
              <w:t>Units of Competency (</w:t>
            </w:r>
            <w:proofErr w:type="spellStart"/>
            <w:r w:rsidRPr="00976211">
              <w:rPr>
                <w:rFonts w:asciiTheme="minorHAnsi" w:hAnsiTheme="minorHAnsi" w:cstheme="minorHAnsi"/>
                <w:b/>
                <w:color w:val="FFFFFF" w:themeColor="background1"/>
                <w:szCs w:val="20"/>
              </w:rPr>
              <w:t>UoC</w:t>
            </w:r>
            <w:proofErr w:type="spellEnd"/>
            <w:r w:rsidRPr="00976211">
              <w:rPr>
                <w:rFonts w:asciiTheme="minorHAnsi" w:hAnsiTheme="minorHAnsi" w:cstheme="minorHAnsi"/>
                <w:b/>
                <w:color w:val="FFFFFF" w:themeColor="background1"/>
                <w:szCs w:val="20"/>
              </w:rPr>
              <w:t xml:space="preserve">) detailed in this DAP | </w:t>
            </w:r>
            <w:proofErr w:type="gramStart"/>
            <w:r w:rsidRPr="00976211">
              <w:rPr>
                <w:rFonts w:asciiTheme="minorHAnsi" w:hAnsiTheme="minorHAnsi" w:cstheme="minorHAnsi"/>
                <w:b/>
                <w:color w:val="FFFFFF" w:themeColor="background1"/>
                <w:szCs w:val="20"/>
              </w:rPr>
              <w:t>Cluster :</w:t>
            </w:r>
            <w:proofErr w:type="gramEnd"/>
            <w:r w:rsidR="007E16DB">
              <w:rPr>
                <w:rFonts w:asciiTheme="minorHAnsi" w:hAnsiTheme="minorHAnsi" w:cstheme="minorHAnsi"/>
                <w:b/>
                <w:color w:val="FFFFFF" w:themeColor="background1"/>
                <w:szCs w:val="20"/>
              </w:rPr>
              <w:t xml:space="preserve"> MVC and Non-relational databases</w:t>
            </w:r>
          </w:p>
        </w:tc>
      </w:tr>
      <w:tr w:rsidR="003D2E49" w:rsidRPr="00976211" w14:paraId="201B2585" w14:textId="77777777" w:rsidTr="0D0A8698">
        <w:trPr>
          <w:trHeight w:val="345"/>
        </w:trPr>
        <w:tc>
          <w:tcPr>
            <w:tcW w:w="8080" w:type="dxa"/>
            <w:gridSpan w:val="2"/>
            <w:shd w:val="clear" w:color="auto" w:fill="8547AD"/>
            <w:vAlign w:val="center"/>
          </w:tcPr>
          <w:p w14:paraId="6810FE01" w14:textId="77777777" w:rsidR="003D2E49" w:rsidRPr="00976211" w:rsidRDefault="003D2E49" w:rsidP="004245ED">
            <w:pPr>
              <w:spacing w:before="120" w:after="120"/>
              <w:rPr>
                <w:rFonts w:asciiTheme="minorHAnsi" w:hAnsiTheme="minorHAnsi" w:cstheme="minorHAnsi"/>
                <w:b/>
                <w:szCs w:val="20"/>
              </w:rPr>
            </w:pPr>
            <w:r w:rsidRPr="00976211">
              <w:rPr>
                <w:rFonts w:asciiTheme="minorHAnsi" w:hAnsiTheme="minorHAnsi" w:cstheme="minorHAnsi"/>
                <w:b/>
                <w:color w:val="FFFFFF" w:themeColor="background1"/>
                <w:szCs w:val="20"/>
              </w:rPr>
              <w:t>Unit National code and title</w:t>
            </w:r>
          </w:p>
        </w:tc>
        <w:tc>
          <w:tcPr>
            <w:tcW w:w="1985" w:type="dxa"/>
            <w:shd w:val="clear" w:color="auto" w:fill="8547AD"/>
            <w:vAlign w:val="center"/>
          </w:tcPr>
          <w:p w14:paraId="6EED491F" w14:textId="77777777" w:rsidR="003D2E49" w:rsidRPr="00976211" w:rsidRDefault="003D2E49" w:rsidP="004245ED">
            <w:pPr>
              <w:spacing w:before="120" w:after="120"/>
              <w:rPr>
                <w:rFonts w:asciiTheme="minorHAnsi" w:hAnsiTheme="minorHAnsi" w:cstheme="minorHAnsi"/>
                <w:b/>
                <w:szCs w:val="20"/>
              </w:rPr>
            </w:pPr>
            <w:r w:rsidRPr="00976211">
              <w:rPr>
                <w:rFonts w:asciiTheme="minorHAnsi" w:hAnsiTheme="minorHAnsi" w:cstheme="minorHAnsi"/>
                <w:b/>
                <w:color w:val="FFFFFF" w:themeColor="background1"/>
                <w:szCs w:val="20"/>
              </w:rPr>
              <w:t>State Code</w:t>
            </w:r>
          </w:p>
        </w:tc>
      </w:tr>
      <w:tr w:rsidR="007E16DB" w:rsidRPr="00976211" w14:paraId="5890C46E" w14:textId="77777777" w:rsidTr="0D0A8698">
        <w:trPr>
          <w:trHeight w:val="345"/>
        </w:trPr>
        <w:tc>
          <w:tcPr>
            <w:tcW w:w="8080" w:type="dxa"/>
            <w:gridSpan w:val="2"/>
          </w:tcPr>
          <w:p w14:paraId="4C7B3183" w14:textId="4CAFDC58" w:rsidR="007E16DB" w:rsidRPr="00433E59" w:rsidRDefault="007E16DB" w:rsidP="0D0A8698">
            <w:pPr>
              <w:spacing w:before="120" w:after="120"/>
              <w:rPr>
                <w:rFonts w:asciiTheme="minorHAnsi" w:hAnsiTheme="minorHAnsi" w:cstheme="minorBidi"/>
                <w:highlight w:val="yellow"/>
              </w:rPr>
            </w:pPr>
            <w:r w:rsidRPr="0D0A8698">
              <w:rPr>
                <w:rStyle w:val="normaltextrun"/>
                <w:rFonts w:cs="Calibri"/>
              </w:rPr>
              <w:t xml:space="preserve">ICTPRG554 Manage data persistence using </w:t>
            </w:r>
            <w:r w:rsidR="0D6B2D4C" w:rsidRPr="0D0A8698">
              <w:rPr>
                <w:rStyle w:val="normaltextrun"/>
                <w:rFonts w:cs="Calibri"/>
              </w:rPr>
              <w:t>NoSQL</w:t>
            </w:r>
            <w:r w:rsidRPr="0D0A8698">
              <w:rPr>
                <w:rStyle w:val="normaltextrun"/>
                <w:rFonts w:cs="Calibri"/>
              </w:rPr>
              <w:t xml:space="preserve"> data stores</w:t>
            </w:r>
            <w:r w:rsidRPr="0D0A8698">
              <w:rPr>
                <w:rStyle w:val="eop"/>
                <w:rFonts w:cs="Calibri"/>
              </w:rPr>
              <w:t> </w:t>
            </w:r>
          </w:p>
        </w:tc>
        <w:tc>
          <w:tcPr>
            <w:tcW w:w="1985" w:type="dxa"/>
          </w:tcPr>
          <w:p w14:paraId="2D275265" w14:textId="4AF95F60" w:rsidR="007E16DB" w:rsidRPr="00292276" w:rsidRDefault="007E16DB" w:rsidP="007E16DB">
            <w:pPr>
              <w:spacing w:before="120" w:after="120"/>
              <w:rPr>
                <w:rFonts w:asciiTheme="minorHAnsi" w:hAnsiTheme="minorHAnsi" w:cstheme="minorHAnsi"/>
                <w:b/>
                <w:szCs w:val="20"/>
                <w:highlight w:val="yellow"/>
              </w:rPr>
            </w:pPr>
            <w:r>
              <w:rPr>
                <w:rStyle w:val="normaltextrun"/>
                <w:rFonts w:ascii="Arial" w:hAnsi="Arial" w:cs="Arial"/>
                <w:sz w:val="20"/>
                <w:szCs w:val="20"/>
                <w:lang w:val="en-US"/>
              </w:rPr>
              <w:t>OBS89</w:t>
            </w:r>
            <w:r>
              <w:rPr>
                <w:rStyle w:val="eop"/>
                <w:rFonts w:ascii="Arial" w:hAnsi="Arial" w:cs="Arial"/>
                <w:sz w:val="20"/>
                <w:szCs w:val="20"/>
              </w:rPr>
              <w:t> </w:t>
            </w:r>
          </w:p>
        </w:tc>
      </w:tr>
      <w:tr w:rsidR="007E16DB" w:rsidRPr="00976211" w14:paraId="4A7DFC55" w14:textId="77777777" w:rsidTr="0D0A8698">
        <w:trPr>
          <w:trHeight w:val="345"/>
        </w:trPr>
        <w:tc>
          <w:tcPr>
            <w:tcW w:w="8080" w:type="dxa"/>
            <w:gridSpan w:val="2"/>
          </w:tcPr>
          <w:p w14:paraId="66E17313" w14:textId="5AC0CBAF" w:rsidR="007E16DB" w:rsidRPr="00433E59" w:rsidRDefault="007E16DB" w:rsidP="007E16DB">
            <w:pPr>
              <w:spacing w:before="120" w:after="120"/>
              <w:rPr>
                <w:rStyle w:val="normaltextrun"/>
                <w:rFonts w:ascii="Arial" w:hAnsi="Arial" w:cs="Arial"/>
                <w:bCs/>
                <w:color w:val="000000"/>
                <w:sz w:val="20"/>
                <w:szCs w:val="20"/>
                <w:shd w:val="clear" w:color="auto" w:fill="FFFFFF"/>
              </w:rPr>
            </w:pPr>
            <w:r>
              <w:rPr>
                <w:rStyle w:val="normaltextrun"/>
                <w:rFonts w:cs="Calibri"/>
              </w:rPr>
              <w:t>ICTPRG556 Implement and use a model view controller framework</w:t>
            </w:r>
            <w:r>
              <w:rPr>
                <w:rStyle w:val="eop"/>
                <w:rFonts w:cs="Calibri"/>
              </w:rPr>
              <w:t> </w:t>
            </w:r>
          </w:p>
        </w:tc>
        <w:tc>
          <w:tcPr>
            <w:tcW w:w="1985" w:type="dxa"/>
          </w:tcPr>
          <w:p w14:paraId="72087BB0" w14:textId="5244F3D5" w:rsidR="007E16DB" w:rsidRDefault="007E16DB" w:rsidP="007E16DB">
            <w:pPr>
              <w:spacing w:before="120" w:after="120"/>
              <w:rPr>
                <w:rStyle w:val="normaltextrun"/>
                <w:rFonts w:ascii="Tahoma" w:hAnsi="Tahoma" w:cs="Tahoma"/>
                <w:color w:val="000000"/>
                <w:sz w:val="20"/>
                <w:szCs w:val="20"/>
                <w:shd w:val="clear" w:color="auto" w:fill="FFFFFF"/>
              </w:rPr>
            </w:pPr>
            <w:r>
              <w:rPr>
                <w:rStyle w:val="normaltextrun"/>
                <w:rFonts w:ascii="Arial" w:hAnsi="Arial" w:cs="Arial"/>
                <w:color w:val="000000"/>
                <w:sz w:val="18"/>
                <w:szCs w:val="18"/>
              </w:rPr>
              <w:t>OBS87</w:t>
            </w:r>
            <w:r>
              <w:rPr>
                <w:rStyle w:val="eop"/>
                <w:rFonts w:ascii="Arial" w:hAnsi="Arial" w:cs="Arial"/>
                <w:color w:val="000000"/>
                <w:sz w:val="18"/>
                <w:szCs w:val="18"/>
              </w:rPr>
              <w:t> </w:t>
            </w:r>
          </w:p>
        </w:tc>
      </w:tr>
    </w:tbl>
    <w:p w14:paraId="7911C193" w14:textId="626EACB6" w:rsidR="009624D3" w:rsidRPr="00CE499F" w:rsidRDefault="003C4BD3" w:rsidP="004245ED">
      <w:pPr>
        <w:tabs>
          <w:tab w:val="left" w:pos="3195"/>
        </w:tabs>
        <w:spacing w:before="120" w:after="120" w:line="240" w:lineRule="auto"/>
        <w:ind w:left="-284"/>
        <w:jc w:val="center"/>
        <w:rPr>
          <w:rFonts w:asciiTheme="minorHAnsi" w:hAnsiTheme="minorHAnsi" w:cstheme="minorHAnsi"/>
          <w:i/>
        </w:rPr>
      </w:pPr>
      <w:r w:rsidRPr="00CE499F">
        <w:rPr>
          <w:rFonts w:asciiTheme="minorHAnsi" w:hAnsiTheme="minorHAnsi" w:cstheme="minorHAnsi"/>
          <w:i/>
        </w:rPr>
        <w:t>Students to sign this document when submitting an assessment</w:t>
      </w:r>
    </w:p>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2"/>
        <w:gridCol w:w="22"/>
        <w:gridCol w:w="142"/>
        <w:gridCol w:w="1681"/>
        <w:gridCol w:w="1276"/>
        <w:gridCol w:w="283"/>
        <w:gridCol w:w="1205"/>
        <w:gridCol w:w="354"/>
        <w:gridCol w:w="172"/>
        <w:gridCol w:w="2268"/>
      </w:tblGrid>
      <w:tr w:rsidR="004856DF" w:rsidRPr="001F7CC0" w14:paraId="7911C196" w14:textId="77777777" w:rsidTr="25B48863">
        <w:trPr>
          <w:trHeight w:val="489"/>
        </w:trPr>
        <w:tc>
          <w:tcPr>
            <w:tcW w:w="2826" w:type="dxa"/>
            <w:gridSpan w:val="3"/>
            <w:shd w:val="clear" w:color="auto" w:fill="8547AD"/>
            <w:vAlign w:val="center"/>
          </w:tcPr>
          <w:p w14:paraId="7911C194" w14:textId="77777777" w:rsidR="004856DF" w:rsidRPr="00FF4DFB" w:rsidRDefault="004856DF" w:rsidP="004245ED">
            <w:pPr>
              <w:spacing w:before="120" w:after="120"/>
              <w:rPr>
                <w:rFonts w:asciiTheme="minorHAnsi" w:hAnsiTheme="minorHAnsi" w:cstheme="minorHAnsi"/>
                <w:b/>
                <w:color w:val="FFFFFF"/>
                <w:szCs w:val="24"/>
              </w:rPr>
            </w:pPr>
            <w:r w:rsidRPr="00FF4DFB">
              <w:rPr>
                <w:rFonts w:asciiTheme="minorHAnsi" w:hAnsiTheme="minorHAnsi" w:cstheme="minorHAnsi"/>
                <w:b/>
                <w:color w:val="FFFFFF"/>
                <w:szCs w:val="24"/>
              </w:rPr>
              <w:t>Assessment description</w:t>
            </w:r>
          </w:p>
        </w:tc>
        <w:tc>
          <w:tcPr>
            <w:tcW w:w="7239" w:type="dxa"/>
            <w:gridSpan w:val="7"/>
            <w:vAlign w:val="center"/>
          </w:tcPr>
          <w:p w14:paraId="7EBB0AD2" w14:textId="383D572A" w:rsidR="004856DF" w:rsidRPr="00FF4DFB" w:rsidRDefault="2A4B5A15" w:rsidP="25B48863">
            <w:pPr>
              <w:spacing w:after="0"/>
            </w:pPr>
            <w:r w:rsidRPr="25B48863">
              <w:rPr>
                <w:rFonts w:cs="Calibri"/>
                <w:sz w:val="20"/>
                <w:szCs w:val="20"/>
              </w:rPr>
              <w:t>AT1- Knowledge Based Assessment</w:t>
            </w:r>
          </w:p>
          <w:p w14:paraId="7911C195" w14:textId="7CDAB61A" w:rsidR="004856DF" w:rsidRPr="00FF4DFB" w:rsidRDefault="004856DF" w:rsidP="25B48863">
            <w:pPr>
              <w:spacing w:before="120" w:after="120"/>
              <w:rPr>
                <w:rFonts w:ascii="Arial" w:hAnsi="Arial" w:cs="Arial"/>
                <w:sz w:val="20"/>
                <w:szCs w:val="20"/>
              </w:rPr>
            </w:pPr>
          </w:p>
        </w:tc>
      </w:tr>
      <w:tr w:rsidR="00D95995" w:rsidRPr="001F7CC0" w14:paraId="7911C199" w14:textId="77777777" w:rsidTr="25B48863">
        <w:trPr>
          <w:trHeight w:val="489"/>
        </w:trPr>
        <w:tc>
          <w:tcPr>
            <w:tcW w:w="2826" w:type="dxa"/>
            <w:gridSpan w:val="3"/>
            <w:shd w:val="clear" w:color="auto" w:fill="8547AD"/>
            <w:vAlign w:val="center"/>
          </w:tcPr>
          <w:p w14:paraId="7911C197" w14:textId="77777777" w:rsidR="00D95995" w:rsidRPr="00FF4DFB" w:rsidRDefault="00D95995" w:rsidP="004245ED">
            <w:pPr>
              <w:spacing w:before="120" w:after="120"/>
              <w:rPr>
                <w:rFonts w:asciiTheme="minorHAnsi" w:hAnsiTheme="minorHAnsi" w:cstheme="minorHAnsi"/>
                <w:b/>
                <w:color w:val="FFFFFF"/>
                <w:szCs w:val="24"/>
              </w:rPr>
            </w:pPr>
            <w:r w:rsidRPr="00FF4DFB">
              <w:rPr>
                <w:rFonts w:asciiTheme="minorHAnsi" w:hAnsiTheme="minorHAnsi" w:cstheme="minorHAnsi"/>
                <w:b/>
                <w:color w:val="FFFFFF"/>
                <w:szCs w:val="24"/>
              </w:rPr>
              <w:t>Assessment date</w:t>
            </w:r>
          </w:p>
        </w:tc>
        <w:tc>
          <w:tcPr>
            <w:tcW w:w="7239" w:type="dxa"/>
            <w:gridSpan w:val="7"/>
            <w:vAlign w:val="center"/>
          </w:tcPr>
          <w:p w14:paraId="7911C198" w14:textId="63574000" w:rsidR="00D95995" w:rsidRPr="00FF4DFB" w:rsidRDefault="00C210FD" w:rsidP="00241EB6">
            <w:pPr>
              <w:spacing w:before="120" w:after="120"/>
              <w:rPr>
                <w:rFonts w:asciiTheme="minorHAnsi" w:hAnsiTheme="minorHAnsi" w:cstheme="minorHAnsi"/>
                <w:szCs w:val="24"/>
              </w:rPr>
            </w:pPr>
            <w:r w:rsidRPr="00FF4DFB">
              <w:rPr>
                <w:rFonts w:asciiTheme="minorHAnsi" w:hAnsiTheme="minorHAnsi" w:cstheme="minorHAnsi"/>
                <w:szCs w:val="24"/>
              </w:rPr>
              <w:t>Week</w:t>
            </w:r>
            <w:r w:rsidR="00301526">
              <w:rPr>
                <w:rFonts w:asciiTheme="minorHAnsi" w:hAnsiTheme="minorHAnsi" w:cstheme="minorHAnsi"/>
                <w:szCs w:val="24"/>
              </w:rPr>
              <w:t>s</w:t>
            </w:r>
            <w:r w:rsidRPr="00FF4DFB">
              <w:rPr>
                <w:rFonts w:asciiTheme="minorHAnsi" w:hAnsiTheme="minorHAnsi" w:cstheme="minorHAnsi"/>
                <w:szCs w:val="24"/>
              </w:rPr>
              <w:t xml:space="preserve"> </w:t>
            </w:r>
            <w:r w:rsidR="00A03B34">
              <w:rPr>
                <w:rFonts w:asciiTheme="minorHAnsi" w:hAnsiTheme="minorHAnsi" w:cstheme="minorHAnsi"/>
                <w:szCs w:val="24"/>
              </w:rPr>
              <w:t>1-</w:t>
            </w:r>
            <w:r w:rsidR="00FB5C41">
              <w:rPr>
                <w:rFonts w:asciiTheme="minorHAnsi" w:hAnsiTheme="minorHAnsi" w:cstheme="minorHAnsi"/>
                <w:szCs w:val="24"/>
              </w:rPr>
              <w:t>8</w:t>
            </w:r>
          </w:p>
        </w:tc>
      </w:tr>
      <w:tr w:rsidR="003C4BD3" w:rsidRPr="001F7CC0" w14:paraId="7911C19C" w14:textId="77777777" w:rsidTr="25B48863">
        <w:trPr>
          <w:trHeight w:val="489"/>
        </w:trPr>
        <w:tc>
          <w:tcPr>
            <w:tcW w:w="2826" w:type="dxa"/>
            <w:gridSpan w:val="3"/>
            <w:shd w:val="clear" w:color="auto" w:fill="8547AD"/>
            <w:vAlign w:val="center"/>
          </w:tcPr>
          <w:p w14:paraId="7911C19A" w14:textId="77777777" w:rsidR="003C4BD3" w:rsidRPr="00FF4DFB" w:rsidRDefault="003C4BD3" w:rsidP="004245ED">
            <w:pPr>
              <w:spacing w:before="120" w:after="120"/>
              <w:rPr>
                <w:rFonts w:asciiTheme="minorHAnsi" w:hAnsiTheme="minorHAnsi" w:cstheme="minorHAnsi"/>
                <w:b/>
                <w:color w:val="FFFFFF"/>
                <w:szCs w:val="24"/>
              </w:rPr>
            </w:pPr>
            <w:r w:rsidRPr="00FF4DFB">
              <w:rPr>
                <w:rFonts w:asciiTheme="minorHAnsi" w:hAnsiTheme="minorHAnsi" w:cstheme="minorHAnsi"/>
                <w:b/>
                <w:color w:val="FFFFFF"/>
                <w:szCs w:val="24"/>
              </w:rPr>
              <w:t>Student Name</w:t>
            </w:r>
          </w:p>
        </w:tc>
        <w:tc>
          <w:tcPr>
            <w:tcW w:w="7239" w:type="dxa"/>
            <w:gridSpan w:val="7"/>
            <w:vAlign w:val="center"/>
          </w:tcPr>
          <w:p w14:paraId="7911C19B" w14:textId="491000EB" w:rsidR="003C4BD3" w:rsidRPr="00FF4DFB" w:rsidRDefault="0084022B" w:rsidP="004245ED">
            <w:pPr>
              <w:spacing w:before="120" w:after="120"/>
              <w:rPr>
                <w:rFonts w:asciiTheme="minorHAnsi" w:hAnsiTheme="minorHAnsi" w:cstheme="minorHAnsi"/>
                <w:szCs w:val="24"/>
              </w:rPr>
            </w:pPr>
            <w:r>
              <w:rPr>
                <w:rFonts w:asciiTheme="minorHAnsi" w:hAnsiTheme="minorHAnsi" w:cstheme="minorHAnsi"/>
                <w:szCs w:val="24"/>
              </w:rPr>
              <w:t>Samuel Bailey</w:t>
            </w:r>
          </w:p>
        </w:tc>
      </w:tr>
      <w:tr w:rsidR="004856DF" w:rsidRPr="001F7CC0" w14:paraId="7911C19F" w14:textId="77777777" w:rsidTr="25B48863">
        <w:trPr>
          <w:trHeight w:val="489"/>
        </w:trPr>
        <w:tc>
          <w:tcPr>
            <w:tcW w:w="2826" w:type="dxa"/>
            <w:gridSpan w:val="3"/>
            <w:shd w:val="clear" w:color="auto" w:fill="8547AD"/>
            <w:vAlign w:val="center"/>
          </w:tcPr>
          <w:p w14:paraId="7911C19D" w14:textId="77777777" w:rsidR="004856DF" w:rsidRPr="00FF4DFB" w:rsidRDefault="004856DF" w:rsidP="004245ED">
            <w:pPr>
              <w:spacing w:before="120" w:after="120"/>
              <w:rPr>
                <w:rFonts w:asciiTheme="minorHAnsi" w:hAnsiTheme="minorHAnsi" w:cstheme="minorHAnsi"/>
                <w:b/>
                <w:color w:val="FFFFFF"/>
                <w:szCs w:val="24"/>
              </w:rPr>
            </w:pPr>
            <w:r w:rsidRPr="00FF4DFB">
              <w:rPr>
                <w:rFonts w:asciiTheme="minorHAnsi" w:hAnsiTheme="minorHAnsi" w:cstheme="minorHAnsi"/>
                <w:b/>
                <w:color w:val="FFFFFF"/>
                <w:szCs w:val="24"/>
              </w:rPr>
              <w:t>Student ID</w:t>
            </w:r>
          </w:p>
        </w:tc>
        <w:tc>
          <w:tcPr>
            <w:tcW w:w="7239" w:type="dxa"/>
            <w:gridSpan w:val="7"/>
          </w:tcPr>
          <w:p w14:paraId="7911C19E" w14:textId="7ACB9EDA" w:rsidR="004856DF" w:rsidRPr="00FF4DFB" w:rsidRDefault="0084022B" w:rsidP="004245ED">
            <w:pPr>
              <w:spacing w:before="120" w:after="120"/>
              <w:rPr>
                <w:rFonts w:asciiTheme="minorHAnsi" w:hAnsiTheme="minorHAnsi" w:cstheme="minorHAnsi"/>
                <w:snapToGrid w:val="0"/>
                <w:szCs w:val="24"/>
              </w:rPr>
            </w:pPr>
            <w:r>
              <w:rPr>
                <w:rFonts w:asciiTheme="minorHAnsi" w:hAnsiTheme="minorHAnsi" w:cstheme="minorHAnsi"/>
                <w:snapToGrid w:val="0"/>
                <w:szCs w:val="24"/>
              </w:rPr>
              <w:t>30106121</w:t>
            </w:r>
          </w:p>
        </w:tc>
      </w:tr>
      <w:tr w:rsidR="003C4BD3" w:rsidRPr="001F7CC0" w14:paraId="7911C1A7" w14:textId="77777777" w:rsidTr="25B48863">
        <w:trPr>
          <w:trHeight w:val="489"/>
        </w:trPr>
        <w:tc>
          <w:tcPr>
            <w:tcW w:w="2826" w:type="dxa"/>
            <w:gridSpan w:val="3"/>
            <w:shd w:val="clear" w:color="auto" w:fill="8547AD"/>
            <w:vAlign w:val="center"/>
          </w:tcPr>
          <w:p w14:paraId="7911C1A0" w14:textId="77777777" w:rsidR="003C4BD3" w:rsidRPr="00FF4DFB" w:rsidRDefault="003C4BD3" w:rsidP="004245ED">
            <w:pPr>
              <w:spacing w:before="120" w:after="120"/>
              <w:rPr>
                <w:rFonts w:asciiTheme="minorHAnsi" w:hAnsiTheme="minorHAnsi" w:cstheme="minorHAnsi"/>
                <w:b/>
                <w:color w:val="FFFFFF"/>
                <w:szCs w:val="24"/>
              </w:rPr>
            </w:pPr>
            <w:r w:rsidRPr="00FF4DFB">
              <w:rPr>
                <w:rFonts w:asciiTheme="minorHAnsi" w:hAnsiTheme="minorHAnsi" w:cstheme="minorHAnsi"/>
                <w:b/>
                <w:color w:val="FFFFFF"/>
                <w:szCs w:val="24"/>
              </w:rPr>
              <w:t>Student Declaration</w:t>
            </w:r>
          </w:p>
        </w:tc>
        <w:tc>
          <w:tcPr>
            <w:tcW w:w="7239" w:type="dxa"/>
            <w:gridSpan w:val="7"/>
          </w:tcPr>
          <w:p w14:paraId="7911C1A1" w14:textId="77777777" w:rsidR="003C4BD3" w:rsidRPr="00FF4DFB" w:rsidRDefault="004856DF" w:rsidP="004245ED">
            <w:pPr>
              <w:spacing w:before="120" w:after="120"/>
              <w:rPr>
                <w:rFonts w:asciiTheme="minorHAnsi" w:hAnsiTheme="minorHAnsi" w:cstheme="minorHAnsi"/>
                <w:snapToGrid w:val="0"/>
                <w:szCs w:val="24"/>
              </w:rPr>
            </w:pPr>
            <w:r w:rsidRPr="00FF4DFB">
              <w:rPr>
                <w:rFonts w:asciiTheme="minorHAnsi" w:hAnsiTheme="minorHAnsi" w:cstheme="minorHAnsi"/>
                <w:snapToGrid w:val="0"/>
                <w:szCs w:val="24"/>
              </w:rPr>
              <w:t>I have read and understand the details of the assessment.</w:t>
            </w:r>
          </w:p>
          <w:p w14:paraId="7911C1A2" w14:textId="77777777" w:rsidR="004856DF" w:rsidRPr="00FF4DFB" w:rsidRDefault="004856DF" w:rsidP="004245ED">
            <w:pPr>
              <w:spacing w:before="120" w:after="120"/>
              <w:rPr>
                <w:rFonts w:asciiTheme="minorHAnsi" w:hAnsiTheme="minorHAnsi" w:cstheme="minorHAnsi"/>
                <w:snapToGrid w:val="0"/>
                <w:szCs w:val="24"/>
              </w:rPr>
            </w:pPr>
            <w:r w:rsidRPr="00FF4DFB">
              <w:rPr>
                <w:rFonts w:asciiTheme="minorHAnsi" w:hAnsiTheme="minorHAnsi" w:cstheme="minorHAnsi"/>
                <w:snapToGrid w:val="0"/>
                <w:szCs w:val="24"/>
              </w:rPr>
              <w:t>I have been informed of the conditions of the assessment and the appeals process.</w:t>
            </w:r>
          </w:p>
          <w:p w14:paraId="7911C1A3" w14:textId="77777777" w:rsidR="004856DF" w:rsidRPr="00FF4DFB" w:rsidRDefault="004856DF" w:rsidP="004245ED">
            <w:pPr>
              <w:spacing w:before="120" w:after="120"/>
              <w:rPr>
                <w:rFonts w:asciiTheme="minorHAnsi" w:hAnsiTheme="minorHAnsi" w:cstheme="minorHAnsi"/>
                <w:snapToGrid w:val="0"/>
                <w:szCs w:val="24"/>
              </w:rPr>
            </w:pPr>
            <w:r w:rsidRPr="00FF4DFB">
              <w:rPr>
                <w:rFonts w:asciiTheme="minorHAnsi" w:hAnsiTheme="minorHAnsi" w:cstheme="minorHAnsi"/>
                <w:snapToGrid w:val="0"/>
                <w:szCs w:val="24"/>
              </w:rPr>
              <w:t>I agree to participate in this assessment.</w:t>
            </w:r>
          </w:p>
          <w:p w14:paraId="7911C1A5" w14:textId="77603737" w:rsidR="004856DF" w:rsidRPr="004245ED" w:rsidRDefault="004856DF" w:rsidP="004245ED">
            <w:pPr>
              <w:spacing w:before="120" w:after="120"/>
              <w:rPr>
                <w:rFonts w:asciiTheme="minorHAnsi" w:hAnsiTheme="minorHAnsi" w:cstheme="minorHAnsi"/>
                <w:snapToGrid w:val="0"/>
                <w:szCs w:val="24"/>
              </w:rPr>
            </w:pPr>
            <w:r w:rsidRPr="00FF4DFB">
              <w:rPr>
                <w:rFonts w:asciiTheme="minorHAnsi" w:hAnsiTheme="minorHAnsi" w:cstheme="minorHAnsi"/>
                <w:snapToGrid w:val="0"/>
                <w:szCs w:val="24"/>
              </w:rPr>
              <w:t>I certify that the attached is my own work.</w:t>
            </w:r>
          </w:p>
          <w:p w14:paraId="75E04890" w14:textId="77777777" w:rsidR="004245ED" w:rsidRDefault="004245ED" w:rsidP="004245ED">
            <w:pPr>
              <w:tabs>
                <w:tab w:val="left" w:leader="dot" w:pos="2978"/>
              </w:tabs>
              <w:spacing w:before="120" w:after="120"/>
              <w:rPr>
                <w:rFonts w:asciiTheme="minorHAnsi" w:hAnsiTheme="minorHAnsi" w:cstheme="minorHAnsi"/>
                <w:szCs w:val="24"/>
              </w:rPr>
            </w:pPr>
          </w:p>
          <w:p w14:paraId="7911C1A6" w14:textId="4F39F2E5" w:rsidR="003C4BD3" w:rsidRPr="00FF4DFB" w:rsidRDefault="0084022B" w:rsidP="004245ED">
            <w:pPr>
              <w:tabs>
                <w:tab w:val="left" w:leader="dot" w:pos="2978"/>
              </w:tabs>
              <w:spacing w:before="120" w:after="120"/>
              <w:rPr>
                <w:rFonts w:asciiTheme="minorHAnsi" w:hAnsiTheme="minorHAnsi" w:cstheme="minorHAnsi"/>
                <w:szCs w:val="24"/>
              </w:rPr>
            </w:pPr>
            <w:r>
              <w:rPr>
                <w:rFonts w:asciiTheme="minorHAnsi" w:hAnsiTheme="minorHAnsi" w:cstheme="minorHAnsi"/>
                <w:szCs w:val="24"/>
              </w:rPr>
              <w:t>SBailey……………</w:t>
            </w:r>
            <w:proofErr w:type="gramStart"/>
            <w:r>
              <w:rPr>
                <w:rFonts w:asciiTheme="minorHAnsi" w:hAnsiTheme="minorHAnsi" w:cstheme="minorHAnsi"/>
                <w:szCs w:val="24"/>
              </w:rPr>
              <w:t>…..</w:t>
            </w:r>
            <w:proofErr w:type="gramEnd"/>
          </w:p>
        </w:tc>
      </w:tr>
      <w:tr w:rsidR="003C4BD3" w:rsidRPr="001F7CC0" w14:paraId="7911C1AA" w14:textId="77777777" w:rsidTr="25B48863">
        <w:trPr>
          <w:trHeight w:val="489"/>
        </w:trPr>
        <w:tc>
          <w:tcPr>
            <w:tcW w:w="2826" w:type="dxa"/>
            <w:gridSpan w:val="3"/>
            <w:shd w:val="clear" w:color="auto" w:fill="8547AD"/>
            <w:vAlign w:val="center"/>
          </w:tcPr>
          <w:p w14:paraId="7911C1A8" w14:textId="77777777" w:rsidR="003C4BD3" w:rsidRPr="00FF4DFB" w:rsidRDefault="003C4BD3" w:rsidP="004245ED">
            <w:pPr>
              <w:spacing w:before="120" w:after="120"/>
              <w:rPr>
                <w:rFonts w:asciiTheme="minorHAnsi" w:hAnsiTheme="minorHAnsi" w:cstheme="minorHAnsi"/>
                <w:b/>
                <w:color w:val="FFFFFF"/>
                <w:szCs w:val="24"/>
              </w:rPr>
            </w:pPr>
            <w:r w:rsidRPr="00FF4DFB">
              <w:rPr>
                <w:rFonts w:asciiTheme="minorHAnsi" w:hAnsiTheme="minorHAnsi" w:cstheme="minorHAnsi"/>
                <w:b/>
                <w:color w:val="FFFFFF"/>
                <w:szCs w:val="24"/>
              </w:rPr>
              <w:t>Assessors Name</w:t>
            </w:r>
          </w:p>
        </w:tc>
        <w:tc>
          <w:tcPr>
            <w:tcW w:w="7239" w:type="dxa"/>
            <w:gridSpan w:val="7"/>
            <w:vAlign w:val="center"/>
          </w:tcPr>
          <w:p w14:paraId="7911C1A9" w14:textId="77777777" w:rsidR="003C4BD3" w:rsidRPr="00FF4DFB" w:rsidRDefault="003C4BD3" w:rsidP="004245ED">
            <w:pPr>
              <w:spacing w:before="120" w:after="120"/>
              <w:rPr>
                <w:rFonts w:asciiTheme="minorHAnsi" w:hAnsiTheme="minorHAnsi" w:cstheme="minorHAnsi"/>
                <w:szCs w:val="24"/>
              </w:rPr>
            </w:pPr>
          </w:p>
        </w:tc>
      </w:tr>
      <w:tr w:rsidR="003C4BD3" w:rsidRPr="001F7CC0" w14:paraId="7911C1AF" w14:textId="77777777" w:rsidTr="25B48863">
        <w:trPr>
          <w:trHeight w:val="489"/>
        </w:trPr>
        <w:tc>
          <w:tcPr>
            <w:tcW w:w="2826" w:type="dxa"/>
            <w:gridSpan w:val="3"/>
            <w:shd w:val="clear" w:color="auto" w:fill="8547AD"/>
            <w:vAlign w:val="center"/>
          </w:tcPr>
          <w:p w14:paraId="7911C1AB" w14:textId="77777777" w:rsidR="003C4BD3" w:rsidRPr="00FF4DFB" w:rsidRDefault="003C4BD3" w:rsidP="004245ED">
            <w:pPr>
              <w:spacing w:before="120" w:after="120"/>
              <w:rPr>
                <w:rFonts w:asciiTheme="minorHAnsi" w:hAnsiTheme="minorHAnsi" w:cstheme="minorHAnsi"/>
                <w:b/>
                <w:color w:val="FFFFFF"/>
                <w:szCs w:val="24"/>
              </w:rPr>
            </w:pPr>
            <w:r w:rsidRPr="00FF4DFB">
              <w:rPr>
                <w:rFonts w:asciiTheme="minorHAnsi" w:hAnsiTheme="minorHAnsi" w:cstheme="minorHAnsi"/>
                <w:b/>
                <w:color w:val="FFFFFF"/>
                <w:szCs w:val="24"/>
              </w:rPr>
              <w:t>Date Due</w:t>
            </w:r>
            <w:r w:rsidR="004856DF" w:rsidRPr="00FF4DFB">
              <w:rPr>
                <w:rFonts w:asciiTheme="minorHAnsi" w:hAnsiTheme="minorHAnsi" w:cstheme="minorHAnsi"/>
                <w:b/>
                <w:color w:val="FFFFFF"/>
                <w:szCs w:val="24"/>
              </w:rPr>
              <w:t>:</w:t>
            </w:r>
          </w:p>
        </w:tc>
        <w:tc>
          <w:tcPr>
            <w:tcW w:w="2957" w:type="dxa"/>
            <w:gridSpan w:val="2"/>
            <w:vAlign w:val="center"/>
          </w:tcPr>
          <w:p w14:paraId="7911C1AC" w14:textId="77777777" w:rsidR="003C4BD3" w:rsidRPr="00FF4DFB" w:rsidRDefault="003C4BD3" w:rsidP="004245ED">
            <w:pPr>
              <w:spacing w:before="120" w:after="120"/>
              <w:rPr>
                <w:rFonts w:asciiTheme="minorHAnsi" w:hAnsiTheme="minorHAnsi" w:cstheme="minorHAnsi"/>
                <w:szCs w:val="24"/>
              </w:rPr>
            </w:pPr>
          </w:p>
        </w:tc>
        <w:tc>
          <w:tcPr>
            <w:tcW w:w="2014" w:type="dxa"/>
            <w:gridSpan w:val="4"/>
            <w:shd w:val="clear" w:color="auto" w:fill="8547AD"/>
            <w:vAlign w:val="center"/>
          </w:tcPr>
          <w:p w14:paraId="7911C1AD" w14:textId="77777777" w:rsidR="003C4BD3" w:rsidRPr="00FF4DFB" w:rsidRDefault="003C4BD3" w:rsidP="004245ED">
            <w:pPr>
              <w:spacing w:before="120" w:after="120"/>
              <w:rPr>
                <w:rFonts w:asciiTheme="minorHAnsi" w:hAnsiTheme="minorHAnsi" w:cstheme="minorHAnsi"/>
                <w:b/>
                <w:szCs w:val="24"/>
              </w:rPr>
            </w:pPr>
            <w:r w:rsidRPr="00FF4DFB">
              <w:rPr>
                <w:rFonts w:asciiTheme="minorHAnsi" w:hAnsiTheme="minorHAnsi" w:cstheme="minorHAnsi"/>
                <w:b/>
                <w:color w:val="FFFFFF"/>
                <w:szCs w:val="24"/>
              </w:rPr>
              <w:t xml:space="preserve">Date </w:t>
            </w:r>
            <w:r w:rsidR="004856DF" w:rsidRPr="00FF4DFB">
              <w:rPr>
                <w:rFonts w:asciiTheme="minorHAnsi" w:hAnsiTheme="minorHAnsi" w:cstheme="minorHAnsi"/>
                <w:b/>
                <w:color w:val="FFFFFF"/>
                <w:szCs w:val="24"/>
              </w:rPr>
              <w:t>Submitted:</w:t>
            </w:r>
          </w:p>
        </w:tc>
        <w:tc>
          <w:tcPr>
            <w:tcW w:w="2268" w:type="dxa"/>
            <w:vAlign w:val="center"/>
          </w:tcPr>
          <w:p w14:paraId="7911C1AE" w14:textId="77777777" w:rsidR="003C4BD3" w:rsidRPr="00FF4DFB" w:rsidRDefault="003C4BD3" w:rsidP="004245ED">
            <w:pPr>
              <w:spacing w:before="120" w:after="120"/>
              <w:rPr>
                <w:rFonts w:asciiTheme="minorHAnsi" w:hAnsiTheme="minorHAnsi" w:cstheme="minorHAnsi"/>
                <w:szCs w:val="24"/>
              </w:rPr>
            </w:pPr>
          </w:p>
        </w:tc>
      </w:tr>
      <w:tr w:rsidR="00B8691A" w:rsidRPr="001F7CC0" w14:paraId="7911C1B2" w14:textId="77777777" w:rsidTr="25B48863">
        <w:trPr>
          <w:trHeight w:val="542"/>
        </w:trPr>
        <w:tc>
          <w:tcPr>
            <w:tcW w:w="10065" w:type="dxa"/>
            <w:gridSpan w:val="10"/>
            <w:shd w:val="clear" w:color="auto" w:fill="8547AD"/>
            <w:vAlign w:val="center"/>
          </w:tcPr>
          <w:p w14:paraId="7911C1B1" w14:textId="3A89A720" w:rsidR="00B8691A" w:rsidRPr="00EA0580" w:rsidRDefault="00111C15" w:rsidP="00EA0580">
            <w:pPr>
              <w:spacing w:before="120" w:after="120"/>
              <w:jc w:val="center"/>
              <w:rPr>
                <w:rFonts w:asciiTheme="minorHAnsi" w:hAnsiTheme="minorHAnsi" w:cstheme="minorHAnsi"/>
                <w:b/>
              </w:rPr>
            </w:pPr>
            <w:r>
              <w:lastRenderedPageBreak/>
              <w:br w:type="page"/>
            </w:r>
            <w:r w:rsidR="00B8691A" w:rsidRPr="00EA0580">
              <w:rPr>
                <w:rFonts w:asciiTheme="minorHAnsi" w:hAnsiTheme="minorHAnsi" w:cstheme="minorHAnsi"/>
                <w:b/>
                <w:color w:val="FFFFFF"/>
              </w:rPr>
              <w:t>STUDENT FEEDBACK</w:t>
            </w:r>
          </w:p>
        </w:tc>
      </w:tr>
      <w:tr w:rsidR="00E00D25" w:rsidRPr="001F7CC0" w14:paraId="7911C1B7" w14:textId="77777777" w:rsidTr="25B48863">
        <w:trPr>
          <w:trHeight w:val="542"/>
        </w:trPr>
        <w:tc>
          <w:tcPr>
            <w:tcW w:w="2662" w:type="dxa"/>
            <w:vMerge w:val="restart"/>
            <w:shd w:val="clear" w:color="auto" w:fill="8547AD"/>
            <w:vAlign w:val="center"/>
          </w:tcPr>
          <w:p w14:paraId="7911C1B3" w14:textId="77777777" w:rsidR="00E00D25" w:rsidRPr="00EA0580" w:rsidRDefault="00E00D25" w:rsidP="00EA0580">
            <w:pPr>
              <w:spacing w:before="120" w:after="120"/>
              <w:rPr>
                <w:rFonts w:asciiTheme="minorHAnsi" w:hAnsiTheme="minorHAnsi" w:cstheme="minorHAnsi"/>
                <w:b/>
                <w:color w:val="FFFFFF"/>
              </w:rPr>
            </w:pPr>
            <w:r w:rsidRPr="00EA0580">
              <w:rPr>
                <w:rFonts w:asciiTheme="minorHAnsi" w:hAnsiTheme="minorHAnsi" w:cstheme="minorHAnsi"/>
                <w:b/>
                <w:color w:val="FFFFFF"/>
              </w:rPr>
              <w:t>Assessment Decision</w:t>
            </w:r>
          </w:p>
        </w:tc>
        <w:tc>
          <w:tcPr>
            <w:tcW w:w="1845" w:type="dxa"/>
            <w:gridSpan w:val="3"/>
            <w:vAlign w:val="center"/>
          </w:tcPr>
          <w:p w14:paraId="7911C1B4" w14:textId="77777777" w:rsidR="00E00D25" w:rsidRPr="00EA0580" w:rsidRDefault="00E00D25" w:rsidP="00EA0580">
            <w:pPr>
              <w:spacing w:before="120" w:after="120"/>
              <w:rPr>
                <w:rFonts w:asciiTheme="minorHAnsi" w:hAnsiTheme="minorHAnsi" w:cstheme="minorHAnsi"/>
              </w:rPr>
            </w:pPr>
            <w:r w:rsidRPr="00EA0580">
              <w:rPr>
                <w:rFonts w:asciiTheme="minorHAnsi" w:hAnsiTheme="minorHAnsi" w:cstheme="minorHAnsi"/>
              </w:rPr>
              <w:t>Attempt 1</w:t>
            </w:r>
          </w:p>
        </w:tc>
        <w:tc>
          <w:tcPr>
            <w:tcW w:w="2764" w:type="dxa"/>
            <w:gridSpan w:val="3"/>
            <w:vAlign w:val="center"/>
          </w:tcPr>
          <w:p w14:paraId="7911C1B5" w14:textId="77777777" w:rsidR="00E00D25" w:rsidRPr="00EA0580" w:rsidRDefault="00E00D25" w:rsidP="00EA0580">
            <w:pPr>
              <w:spacing w:before="120" w:after="120"/>
              <w:rPr>
                <w:rFonts w:asciiTheme="minorHAnsi" w:hAnsiTheme="minorHAnsi" w:cstheme="minorHAnsi"/>
              </w:rPr>
            </w:pPr>
            <w:r w:rsidRPr="00EA0580">
              <w:rPr>
                <w:rFonts w:ascii="Segoe UI Symbol" w:eastAsia="MS UI Gothic" w:hAnsi="Segoe UI Symbol" w:cs="Segoe UI Symbol"/>
                <w:bCs/>
              </w:rPr>
              <w:t>☐</w:t>
            </w:r>
            <w:r w:rsidRPr="00EA0580">
              <w:rPr>
                <w:rFonts w:asciiTheme="minorHAnsi" w:hAnsiTheme="minorHAnsi" w:cstheme="minorHAnsi"/>
                <w:bCs/>
              </w:rPr>
              <w:t xml:space="preserve"> Satisfactory</w:t>
            </w:r>
          </w:p>
        </w:tc>
        <w:tc>
          <w:tcPr>
            <w:tcW w:w="2794" w:type="dxa"/>
            <w:gridSpan w:val="3"/>
            <w:vAlign w:val="center"/>
          </w:tcPr>
          <w:p w14:paraId="7911C1B6" w14:textId="77777777" w:rsidR="00E00D25" w:rsidRPr="00EA0580" w:rsidRDefault="00E00D25" w:rsidP="00EA0580">
            <w:pPr>
              <w:spacing w:before="120" w:after="120"/>
              <w:rPr>
                <w:rFonts w:asciiTheme="minorHAnsi" w:hAnsiTheme="minorHAnsi" w:cstheme="minorHAnsi"/>
              </w:rPr>
            </w:pPr>
            <w:r w:rsidRPr="00EA0580">
              <w:rPr>
                <w:rFonts w:ascii="Segoe UI Symbol" w:eastAsia="MS UI Gothic" w:hAnsi="Segoe UI Symbol" w:cs="Segoe UI Symbol"/>
                <w:bCs/>
              </w:rPr>
              <w:t>☐</w:t>
            </w:r>
            <w:r w:rsidRPr="00EA0580">
              <w:rPr>
                <w:rFonts w:asciiTheme="minorHAnsi" w:hAnsiTheme="minorHAnsi" w:cstheme="minorHAnsi"/>
                <w:bCs/>
              </w:rPr>
              <w:t xml:space="preserve"> Not Yet Satisfactory</w:t>
            </w:r>
          </w:p>
        </w:tc>
      </w:tr>
      <w:tr w:rsidR="00E00D25" w:rsidRPr="001F7CC0" w14:paraId="7911C1BC" w14:textId="77777777" w:rsidTr="25B48863">
        <w:trPr>
          <w:trHeight w:val="575"/>
        </w:trPr>
        <w:tc>
          <w:tcPr>
            <w:tcW w:w="2662" w:type="dxa"/>
            <w:vMerge/>
            <w:vAlign w:val="center"/>
          </w:tcPr>
          <w:p w14:paraId="7911C1B8" w14:textId="77777777" w:rsidR="00E00D25" w:rsidRPr="00EA0580" w:rsidRDefault="00E00D25" w:rsidP="00EA0580">
            <w:pPr>
              <w:spacing w:before="120" w:after="120"/>
              <w:rPr>
                <w:rFonts w:asciiTheme="minorHAnsi" w:hAnsiTheme="minorHAnsi" w:cstheme="minorHAnsi"/>
                <w:b/>
                <w:color w:val="FFFFFF"/>
              </w:rPr>
            </w:pPr>
          </w:p>
        </w:tc>
        <w:tc>
          <w:tcPr>
            <w:tcW w:w="1845" w:type="dxa"/>
            <w:gridSpan w:val="3"/>
            <w:vAlign w:val="center"/>
          </w:tcPr>
          <w:p w14:paraId="7911C1B9" w14:textId="77777777" w:rsidR="00E00D25" w:rsidRPr="00EA0580" w:rsidRDefault="00E00D25" w:rsidP="00EA0580">
            <w:pPr>
              <w:spacing w:before="120" w:after="120"/>
              <w:rPr>
                <w:rFonts w:asciiTheme="minorHAnsi" w:hAnsiTheme="minorHAnsi" w:cstheme="minorHAnsi"/>
              </w:rPr>
            </w:pPr>
            <w:r w:rsidRPr="00EA0580">
              <w:rPr>
                <w:rFonts w:asciiTheme="minorHAnsi" w:hAnsiTheme="minorHAnsi" w:cstheme="minorHAnsi"/>
              </w:rPr>
              <w:t>Attempt 2</w:t>
            </w:r>
          </w:p>
        </w:tc>
        <w:tc>
          <w:tcPr>
            <w:tcW w:w="2764" w:type="dxa"/>
            <w:gridSpan w:val="3"/>
            <w:vAlign w:val="center"/>
          </w:tcPr>
          <w:p w14:paraId="7911C1BA" w14:textId="77777777" w:rsidR="00E00D25" w:rsidRPr="00EA0580" w:rsidRDefault="00E00D25" w:rsidP="00EA0580">
            <w:pPr>
              <w:spacing w:before="120" w:after="120"/>
              <w:rPr>
                <w:rFonts w:asciiTheme="minorHAnsi" w:hAnsiTheme="minorHAnsi" w:cstheme="minorHAnsi"/>
              </w:rPr>
            </w:pPr>
            <w:r w:rsidRPr="00EA0580">
              <w:rPr>
                <w:rFonts w:ascii="Segoe UI Symbol" w:eastAsia="MS UI Gothic" w:hAnsi="Segoe UI Symbol" w:cs="Segoe UI Symbol"/>
                <w:bCs/>
              </w:rPr>
              <w:t>☐</w:t>
            </w:r>
            <w:r w:rsidRPr="00EA0580">
              <w:rPr>
                <w:rFonts w:asciiTheme="minorHAnsi" w:hAnsiTheme="minorHAnsi" w:cstheme="minorHAnsi"/>
                <w:bCs/>
              </w:rPr>
              <w:t xml:space="preserve"> Satisfactory</w:t>
            </w:r>
          </w:p>
        </w:tc>
        <w:tc>
          <w:tcPr>
            <w:tcW w:w="2794" w:type="dxa"/>
            <w:gridSpan w:val="3"/>
            <w:vAlign w:val="center"/>
          </w:tcPr>
          <w:p w14:paraId="7911C1BB" w14:textId="77777777" w:rsidR="00E00D25" w:rsidRPr="00EA0580" w:rsidRDefault="00E00D25" w:rsidP="00EA0580">
            <w:pPr>
              <w:spacing w:before="120" w:after="120"/>
              <w:rPr>
                <w:rFonts w:asciiTheme="minorHAnsi" w:hAnsiTheme="minorHAnsi" w:cstheme="minorHAnsi"/>
              </w:rPr>
            </w:pPr>
            <w:r w:rsidRPr="00EA0580">
              <w:rPr>
                <w:rFonts w:ascii="Segoe UI Symbol" w:eastAsia="MS UI Gothic" w:hAnsi="Segoe UI Symbol" w:cs="Segoe UI Symbol"/>
                <w:bCs/>
              </w:rPr>
              <w:t>☐</w:t>
            </w:r>
            <w:r w:rsidRPr="00EA0580">
              <w:rPr>
                <w:rFonts w:asciiTheme="minorHAnsi" w:hAnsiTheme="minorHAnsi" w:cstheme="minorHAnsi"/>
                <w:bCs/>
              </w:rPr>
              <w:t xml:space="preserve"> Not Yet Satisfactory</w:t>
            </w:r>
          </w:p>
        </w:tc>
      </w:tr>
      <w:tr w:rsidR="00E00D25" w:rsidRPr="001F7CC0" w14:paraId="7911C1C1" w14:textId="77777777" w:rsidTr="25B48863">
        <w:trPr>
          <w:trHeight w:val="575"/>
        </w:trPr>
        <w:tc>
          <w:tcPr>
            <w:tcW w:w="2662" w:type="dxa"/>
            <w:vMerge/>
            <w:vAlign w:val="center"/>
          </w:tcPr>
          <w:p w14:paraId="7911C1BD" w14:textId="77777777" w:rsidR="00E00D25" w:rsidRPr="00EA0580" w:rsidRDefault="00E00D25" w:rsidP="00EA0580">
            <w:pPr>
              <w:spacing w:before="120" w:after="120"/>
              <w:rPr>
                <w:rFonts w:asciiTheme="minorHAnsi" w:hAnsiTheme="minorHAnsi" w:cstheme="minorHAnsi"/>
                <w:b/>
                <w:color w:val="FFFFFF"/>
              </w:rPr>
            </w:pPr>
          </w:p>
        </w:tc>
        <w:tc>
          <w:tcPr>
            <w:tcW w:w="1845" w:type="dxa"/>
            <w:gridSpan w:val="3"/>
            <w:vAlign w:val="center"/>
          </w:tcPr>
          <w:p w14:paraId="7911C1BE" w14:textId="77777777" w:rsidR="00E00D25" w:rsidRPr="00EA0580" w:rsidRDefault="00E00D25" w:rsidP="00EA0580">
            <w:pPr>
              <w:spacing w:before="120" w:after="120"/>
              <w:rPr>
                <w:rFonts w:asciiTheme="minorHAnsi" w:hAnsiTheme="minorHAnsi" w:cstheme="minorHAnsi"/>
              </w:rPr>
            </w:pPr>
            <w:r w:rsidRPr="00EA0580">
              <w:rPr>
                <w:rFonts w:asciiTheme="minorHAnsi" w:hAnsiTheme="minorHAnsi" w:cstheme="minorHAnsi"/>
              </w:rPr>
              <w:t>Attempt 3</w:t>
            </w:r>
          </w:p>
        </w:tc>
        <w:tc>
          <w:tcPr>
            <w:tcW w:w="2764" w:type="dxa"/>
            <w:gridSpan w:val="3"/>
            <w:vAlign w:val="center"/>
          </w:tcPr>
          <w:p w14:paraId="7911C1BF" w14:textId="77777777" w:rsidR="00E00D25" w:rsidRPr="00EA0580" w:rsidRDefault="00E00D25" w:rsidP="00EA0580">
            <w:pPr>
              <w:spacing w:before="120" w:after="120"/>
              <w:rPr>
                <w:rFonts w:asciiTheme="minorHAnsi" w:hAnsiTheme="minorHAnsi" w:cstheme="minorHAnsi"/>
              </w:rPr>
            </w:pPr>
            <w:r w:rsidRPr="00EA0580">
              <w:rPr>
                <w:rFonts w:ascii="Segoe UI Symbol" w:eastAsia="MS UI Gothic" w:hAnsi="Segoe UI Symbol" w:cs="Segoe UI Symbol"/>
                <w:bCs/>
              </w:rPr>
              <w:t>☐</w:t>
            </w:r>
            <w:r w:rsidRPr="00EA0580">
              <w:rPr>
                <w:rFonts w:asciiTheme="minorHAnsi" w:hAnsiTheme="minorHAnsi" w:cstheme="minorHAnsi"/>
                <w:bCs/>
              </w:rPr>
              <w:t xml:space="preserve"> Satisfactory</w:t>
            </w:r>
          </w:p>
        </w:tc>
        <w:tc>
          <w:tcPr>
            <w:tcW w:w="2794" w:type="dxa"/>
            <w:gridSpan w:val="3"/>
            <w:vAlign w:val="center"/>
          </w:tcPr>
          <w:p w14:paraId="7911C1C0" w14:textId="77777777" w:rsidR="00E00D25" w:rsidRPr="00EA0580" w:rsidRDefault="00E00D25" w:rsidP="00EA0580">
            <w:pPr>
              <w:spacing w:before="120" w:after="120"/>
              <w:rPr>
                <w:rFonts w:asciiTheme="minorHAnsi" w:hAnsiTheme="minorHAnsi" w:cstheme="minorHAnsi"/>
              </w:rPr>
            </w:pPr>
            <w:r w:rsidRPr="00EA0580">
              <w:rPr>
                <w:rFonts w:ascii="Segoe UI Symbol" w:eastAsia="MS UI Gothic" w:hAnsi="Segoe UI Symbol" w:cs="Segoe UI Symbol"/>
                <w:bCs/>
              </w:rPr>
              <w:t>☐</w:t>
            </w:r>
            <w:r w:rsidRPr="00EA0580">
              <w:rPr>
                <w:rFonts w:asciiTheme="minorHAnsi" w:hAnsiTheme="minorHAnsi" w:cstheme="minorHAnsi"/>
                <w:bCs/>
              </w:rPr>
              <w:t xml:space="preserve"> Not Yet Satisfactory</w:t>
            </w:r>
          </w:p>
        </w:tc>
      </w:tr>
      <w:tr w:rsidR="00B8691A" w:rsidRPr="001F7CC0" w14:paraId="7911C1C4" w14:textId="77777777" w:rsidTr="25B48863">
        <w:trPr>
          <w:trHeight w:val="542"/>
        </w:trPr>
        <w:tc>
          <w:tcPr>
            <w:tcW w:w="2662" w:type="dxa"/>
            <w:shd w:val="clear" w:color="auto" w:fill="8547AD"/>
            <w:vAlign w:val="center"/>
          </w:tcPr>
          <w:p w14:paraId="7911C1C2" w14:textId="77777777" w:rsidR="00B8691A" w:rsidRPr="00EA0580" w:rsidRDefault="00B8691A" w:rsidP="00EA0580">
            <w:pPr>
              <w:spacing w:before="120" w:after="120"/>
              <w:rPr>
                <w:rFonts w:asciiTheme="minorHAnsi" w:hAnsiTheme="minorHAnsi" w:cstheme="minorHAnsi"/>
                <w:b/>
                <w:color w:val="FFFFFF"/>
              </w:rPr>
            </w:pPr>
            <w:r w:rsidRPr="00EA0580">
              <w:rPr>
                <w:rFonts w:asciiTheme="minorHAnsi" w:hAnsiTheme="minorHAnsi" w:cstheme="minorHAnsi"/>
                <w:b/>
                <w:color w:val="FFFFFF"/>
              </w:rPr>
              <w:t>Assessor Name</w:t>
            </w:r>
          </w:p>
        </w:tc>
        <w:tc>
          <w:tcPr>
            <w:tcW w:w="7403" w:type="dxa"/>
            <w:gridSpan w:val="9"/>
            <w:vAlign w:val="center"/>
          </w:tcPr>
          <w:p w14:paraId="7911C1C3" w14:textId="77777777" w:rsidR="00B8691A" w:rsidRPr="00EA0580" w:rsidRDefault="00B8691A" w:rsidP="00EA0580">
            <w:pPr>
              <w:spacing w:before="120" w:after="120"/>
              <w:rPr>
                <w:rFonts w:asciiTheme="minorHAnsi" w:hAnsiTheme="minorHAnsi" w:cstheme="minorHAnsi"/>
              </w:rPr>
            </w:pPr>
          </w:p>
        </w:tc>
      </w:tr>
      <w:tr w:rsidR="00B8691A" w:rsidRPr="001F7CC0" w14:paraId="7911C1C9" w14:textId="77777777" w:rsidTr="25B48863">
        <w:trPr>
          <w:trHeight w:val="542"/>
        </w:trPr>
        <w:tc>
          <w:tcPr>
            <w:tcW w:w="2662" w:type="dxa"/>
            <w:shd w:val="clear" w:color="auto" w:fill="8547AD"/>
            <w:vAlign w:val="center"/>
          </w:tcPr>
          <w:p w14:paraId="7911C1C5" w14:textId="77777777" w:rsidR="00B8691A" w:rsidRPr="00EA0580" w:rsidRDefault="00B8691A" w:rsidP="00EA0580">
            <w:pPr>
              <w:spacing w:before="120" w:after="120"/>
              <w:rPr>
                <w:rFonts w:asciiTheme="minorHAnsi" w:hAnsiTheme="minorHAnsi" w:cstheme="minorHAnsi"/>
                <w:b/>
                <w:color w:val="FFFFFF"/>
              </w:rPr>
            </w:pPr>
            <w:r w:rsidRPr="00EA0580">
              <w:rPr>
                <w:rFonts w:asciiTheme="minorHAnsi" w:hAnsiTheme="minorHAnsi" w:cstheme="minorHAnsi"/>
                <w:b/>
                <w:color w:val="FFFFFF"/>
              </w:rPr>
              <w:t>Assessor Signature</w:t>
            </w:r>
          </w:p>
        </w:tc>
        <w:tc>
          <w:tcPr>
            <w:tcW w:w="3404" w:type="dxa"/>
            <w:gridSpan w:val="5"/>
            <w:vAlign w:val="center"/>
          </w:tcPr>
          <w:p w14:paraId="7911C1C6" w14:textId="77777777" w:rsidR="00B8691A" w:rsidRPr="00EA0580" w:rsidRDefault="00B8691A" w:rsidP="00EA0580">
            <w:pPr>
              <w:spacing w:before="120" w:after="120"/>
              <w:rPr>
                <w:rFonts w:asciiTheme="minorHAnsi" w:hAnsiTheme="minorHAnsi" w:cstheme="minorHAnsi"/>
              </w:rPr>
            </w:pPr>
          </w:p>
        </w:tc>
        <w:tc>
          <w:tcPr>
            <w:tcW w:w="1559" w:type="dxa"/>
            <w:gridSpan w:val="2"/>
            <w:shd w:val="clear" w:color="auto" w:fill="8547AD"/>
            <w:vAlign w:val="center"/>
          </w:tcPr>
          <w:p w14:paraId="7911C1C7" w14:textId="77777777" w:rsidR="00B8691A" w:rsidRPr="00EA0580" w:rsidRDefault="00B8691A" w:rsidP="00EA0580">
            <w:pPr>
              <w:spacing w:before="120" w:after="120"/>
              <w:rPr>
                <w:rFonts w:asciiTheme="minorHAnsi" w:hAnsiTheme="minorHAnsi" w:cstheme="minorHAnsi"/>
                <w:b/>
              </w:rPr>
            </w:pPr>
            <w:r w:rsidRPr="00EA0580">
              <w:rPr>
                <w:rFonts w:asciiTheme="minorHAnsi" w:hAnsiTheme="minorHAnsi" w:cstheme="minorHAnsi"/>
                <w:b/>
                <w:color w:val="FFFFFF"/>
              </w:rPr>
              <w:t>Date</w:t>
            </w:r>
            <w:r w:rsidR="00111C15" w:rsidRPr="00EA0580">
              <w:rPr>
                <w:rFonts w:asciiTheme="minorHAnsi" w:hAnsiTheme="minorHAnsi" w:cstheme="minorHAnsi"/>
                <w:b/>
                <w:color w:val="FFFFFF"/>
              </w:rPr>
              <w:t>:</w:t>
            </w:r>
          </w:p>
        </w:tc>
        <w:tc>
          <w:tcPr>
            <w:tcW w:w="2440" w:type="dxa"/>
            <w:gridSpan w:val="2"/>
            <w:vAlign w:val="center"/>
          </w:tcPr>
          <w:p w14:paraId="7911C1C8" w14:textId="77777777" w:rsidR="00B8691A" w:rsidRPr="00EA0580" w:rsidRDefault="00B8691A" w:rsidP="00EA0580">
            <w:pPr>
              <w:spacing w:before="120" w:after="120"/>
              <w:rPr>
                <w:rFonts w:asciiTheme="minorHAnsi" w:hAnsiTheme="minorHAnsi" w:cstheme="minorHAnsi"/>
              </w:rPr>
            </w:pPr>
          </w:p>
        </w:tc>
      </w:tr>
      <w:tr w:rsidR="00B8691A" w:rsidRPr="001F7CC0" w14:paraId="7911C1CB" w14:textId="77777777" w:rsidTr="25B48863">
        <w:trPr>
          <w:trHeight w:val="542"/>
        </w:trPr>
        <w:tc>
          <w:tcPr>
            <w:tcW w:w="10065" w:type="dxa"/>
            <w:gridSpan w:val="10"/>
            <w:shd w:val="clear" w:color="auto" w:fill="8547AD"/>
            <w:vAlign w:val="center"/>
          </w:tcPr>
          <w:p w14:paraId="7911C1CA" w14:textId="77777777" w:rsidR="00B8691A" w:rsidRPr="00EA0580" w:rsidRDefault="00B8691A" w:rsidP="00EA0580">
            <w:pPr>
              <w:spacing w:before="120" w:after="120"/>
              <w:rPr>
                <w:rFonts w:asciiTheme="minorHAnsi" w:hAnsiTheme="minorHAnsi" w:cstheme="minorHAnsi"/>
                <w:b/>
              </w:rPr>
            </w:pPr>
            <w:r w:rsidRPr="00EA0580">
              <w:rPr>
                <w:rFonts w:asciiTheme="minorHAnsi" w:hAnsiTheme="minorHAnsi" w:cstheme="minorHAnsi"/>
                <w:b/>
                <w:color w:val="FFFFFF"/>
              </w:rPr>
              <w:t>Feedback to student</w:t>
            </w:r>
          </w:p>
        </w:tc>
      </w:tr>
      <w:tr w:rsidR="00B8691A" w:rsidRPr="001F7CC0" w14:paraId="7911C1CE" w14:textId="77777777" w:rsidTr="25B48863">
        <w:trPr>
          <w:trHeight w:val="1693"/>
        </w:trPr>
        <w:tc>
          <w:tcPr>
            <w:tcW w:w="10065" w:type="dxa"/>
            <w:gridSpan w:val="10"/>
          </w:tcPr>
          <w:p w14:paraId="7911C1CC" w14:textId="195DCECC" w:rsidR="00005C03" w:rsidRPr="00EA0580" w:rsidRDefault="00005C03" w:rsidP="00EA0580">
            <w:pPr>
              <w:tabs>
                <w:tab w:val="left" w:pos="3195"/>
              </w:tabs>
              <w:spacing w:before="120" w:after="120"/>
              <w:ind w:left="34"/>
              <w:rPr>
                <w:rFonts w:asciiTheme="minorHAnsi" w:hAnsiTheme="minorHAnsi" w:cstheme="minorHAnsi"/>
              </w:rPr>
            </w:pPr>
            <w:r w:rsidRPr="00EA0580">
              <w:rPr>
                <w:rFonts w:asciiTheme="minorHAnsi" w:hAnsiTheme="minorHAnsi" w:cstheme="minorHAnsi"/>
              </w:rPr>
              <w:t>Feedback will be</w:t>
            </w:r>
            <w:r w:rsidR="005F0D44" w:rsidRPr="00EA0580">
              <w:rPr>
                <w:rFonts w:asciiTheme="minorHAnsi" w:hAnsiTheme="minorHAnsi" w:cstheme="minorHAnsi"/>
              </w:rPr>
              <w:t xml:space="preserve"> provided</w:t>
            </w:r>
            <w:r w:rsidRPr="00EA0580">
              <w:rPr>
                <w:rFonts w:asciiTheme="minorHAnsi" w:hAnsiTheme="minorHAnsi" w:cstheme="minorHAnsi"/>
              </w:rPr>
              <w:t xml:space="preserve"> to you in class or via </w:t>
            </w:r>
            <w:r w:rsidR="005F0D44" w:rsidRPr="00EA0580">
              <w:rPr>
                <w:rFonts w:asciiTheme="minorHAnsi" w:hAnsiTheme="minorHAnsi" w:cstheme="minorHAnsi"/>
              </w:rPr>
              <w:t>Blackboard</w:t>
            </w:r>
          </w:p>
          <w:p w14:paraId="7911C1CD" w14:textId="77777777" w:rsidR="00B8691A" w:rsidRPr="00EA0580" w:rsidRDefault="00B8691A" w:rsidP="00EA0580">
            <w:pPr>
              <w:spacing w:before="120" w:after="120"/>
              <w:rPr>
                <w:rFonts w:asciiTheme="minorHAnsi" w:hAnsiTheme="minorHAnsi" w:cstheme="minorHAnsi"/>
              </w:rPr>
            </w:pPr>
          </w:p>
        </w:tc>
      </w:tr>
      <w:tr w:rsidR="00B8691A" w:rsidRPr="001F7CC0" w14:paraId="7911C1D0" w14:textId="77777777" w:rsidTr="25B48863">
        <w:trPr>
          <w:trHeight w:val="542"/>
        </w:trPr>
        <w:tc>
          <w:tcPr>
            <w:tcW w:w="10065" w:type="dxa"/>
            <w:gridSpan w:val="10"/>
            <w:shd w:val="clear" w:color="auto" w:fill="8547AD"/>
            <w:vAlign w:val="center"/>
          </w:tcPr>
          <w:p w14:paraId="7911C1CF" w14:textId="77777777" w:rsidR="00B8691A" w:rsidRPr="00EA0580" w:rsidRDefault="00B8691A" w:rsidP="00EA0580">
            <w:pPr>
              <w:spacing w:before="120" w:after="120"/>
              <w:rPr>
                <w:rFonts w:asciiTheme="minorHAnsi" w:hAnsiTheme="minorHAnsi" w:cstheme="minorHAnsi"/>
                <w:b/>
              </w:rPr>
            </w:pPr>
            <w:r w:rsidRPr="00EA0580">
              <w:rPr>
                <w:rFonts w:asciiTheme="minorHAnsi" w:hAnsiTheme="minorHAnsi" w:cstheme="minorHAnsi"/>
                <w:b/>
                <w:color w:val="FFFFFF"/>
              </w:rPr>
              <w:t>Feedback from student</w:t>
            </w:r>
          </w:p>
        </w:tc>
      </w:tr>
      <w:tr w:rsidR="00B8691A" w:rsidRPr="001F7CC0" w14:paraId="7911C1D2" w14:textId="77777777" w:rsidTr="25B48863">
        <w:trPr>
          <w:trHeight w:val="1776"/>
        </w:trPr>
        <w:tc>
          <w:tcPr>
            <w:tcW w:w="10065" w:type="dxa"/>
            <w:gridSpan w:val="10"/>
          </w:tcPr>
          <w:p w14:paraId="7911C1D1" w14:textId="77777777" w:rsidR="00B8691A" w:rsidRPr="00EA0580" w:rsidRDefault="00B8691A" w:rsidP="00EA0580">
            <w:pPr>
              <w:spacing w:before="120" w:after="120"/>
              <w:rPr>
                <w:rFonts w:asciiTheme="minorHAnsi" w:hAnsiTheme="minorHAnsi" w:cstheme="minorHAnsi"/>
              </w:rPr>
            </w:pPr>
          </w:p>
        </w:tc>
      </w:tr>
      <w:tr w:rsidR="00B8691A" w:rsidRPr="001F7CC0" w14:paraId="7911C1D7" w14:textId="77777777" w:rsidTr="25B48863">
        <w:trPr>
          <w:trHeight w:val="512"/>
        </w:trPr>
        <w:tc>
          <w:tcPr>
            <w:tcW w:w="2684" w:type="dxa"/>
            <w:gridSpan w:val="2"/>
            <w:shd w:val="clear" w:color="auto" w:fill="8547AD"/>
            <w:vAlign w:val="center"/>
          </w:tcPr>
          <w:p w14:paraId="7911C1D3" w14:textId="77777777" w:rsidR="00B8691A" w:rsidRPr="00EA0580" w:rsidRDefault="00B8691A" w:rsidP="00EA0580">
            <w:pPr>
              <w:spacing w:before="120" w:after="120"/>
              <w:rPr>
                <w:rFonts w:asciiTheme="minorHAnsi" w:hAnsiTheme="minorHAnsi" w:cstheme="minorHAnsi"/>
              </w:rPr>
            </w:pPr>
            <w:r w:rsidRPr="00EA0580">
              <w:rPr>
                <w:rFonts w:asciiTheme="minorHAnsi" w:hAnsiTheme="minorHAnsi" w:cstheme="minorHAnsi"/>
                <w:b/>
                <w:color w:val="FFFFFF"/>
              </w:rPr>
              <w:t>Student signature</w:t>
            </w:r>
          </w:p>
        </w:tc>
        <w:tc>
          <w:tcPr>
            <w:tcW w:w="3382" w:type="dxa"/>
            <w:gridSpan w:val="4"/>
            <w:vAlign w:val="center"/>
          </w:tcPr>
          <w:p w14:paraId="7911C1D4" w14:textId="77777777" w:rsidR="00B8691A" w:rsidRPr="00EA0580" w:rsidRDefault="00B8691A" w:rsidP="00EA0580">
            <w:pPr>
              <w:spacing w:before="120" w:after="120"/>
              <w:rPr>
                <w:rFonts w:asciiTheme="minorHAnsi" w:hAnsiTheme="minorHAnsi" w:cstheme="minorHAnsi"/>
              </w:rPr>
            </w:pPr>
          </w:p>
        </w:tc>
        <w:tc>
          <w:tcPr>
            <w:tcW w:w="1559" w:type="dxa"/>
            <w:gridSpan w:val="2"/>
            <w:shd w:val="clear" w:color="auto" w:fill="8547AD"/>
            <w:vAlign w:val="center"/>
          </w:tcPr>
          <w:p w14:paraId="7911C1D5" w14:textId="77777777" w:rsidR="00B8691A" w:rsidRPr="00EA0580" w:rsidRDefault="00B8691A" w:rsidP="00EA0580">
            <w:pPr>
              <w:spacing w:before="120" w:after="120"/>
              <w:rPr>
                <w:rFonts w:asciiTheme="minorHAnsi" w:hAnsiTheme="minorHAnsi" w:cstheme="minorHAnsi"/>
              </w:rPr>
            </w:pPr>
            <w:r w:rsidRPr="00EA0580">
              <w:rPr>
                <w:rFonts w:asciiTheme="minorHAnsi" w:hAnsiTheme="minorHAnsi" w:cstheme="minorHAnsi"/>
                <w:b/>
                <w:color w:val="FFFFFF"/>
              </w:rPr>
              <w:t>Date</w:t>
            </w:r>
            <w:r w:rsidR="00111C15" w:rsidRPr="00EA0580">
              <w:rPr>
                <w:rFonts w:asciiTheme="minorHAnsi" w:hAnsiTheme="minorHAnsi" w:cstheme="minorHAnsi"/>
                <w:b/>
                <w:color w:val="FFFFFF"/>
              </w:rPr>
              <w:t>:</w:t>
            </w:r>
          </w:p>
        </w:tc>
        <w:tc>
          <w:tcPr>
            <w:tcW w:w="2440" w:type="dxa"/>
            <w:gridSpan w:val="2"/>
            <w:vAlign w:val="center"/>
          </w:tcPr>
          <w:p w14:paraId="7911C1D6" w14:textId="77777777" w:rsidR="00B8691A" w:rsidRPr="00EA0580" w:rsidRDefault="00B8691A" w:rsidP="00EA0580">
            <w:pPr>
              <w:spacing w:before="120" w:after="120"/>
              <w:rPr>
                <w:rFonts w:asciiTheme="minorHAnsi" w:hAnsiTheme="minorHAnsi" w:cstheme="minorHAnsi"/>
              </w:rPr>
            </w:pPr>
          </w:p>
        </w:tc>
      </w:tr>
    </w:tbl>
    <w:p w14:paraId="7911C1D8" w14:textId="77777777" w:rsidR="0040407C" w:rsidRDefault="0040407C" w:rsidP="002C3FA2">
      <w:pPr>
        <w:tabs>
          <w:tab w:val="left" w:pos="3195"/>
        </w:tabs>
        <w:spacing w:before="120" w:after="120" w:line="240" w:lineRule="auto"/>
        <w:ind w:left="-284"/>
      </w:pPr>
    </w:p>
    <w:p w14:paraId="7911C1D9" w14:textId="77777777" w:rsidR="004856DF" w:rsidRDefault="004856DF" w:rsidP="002C3FA2">
      <w:pPr>
        <w:tabs>
          <w:tab w:val="left" w:pos="3195"/>
        </w:tabs>
        <w:spacing w:before="120" w:after="120" w:line="240" w:lineRule="auto"/>
        <w:ind w:left="-284"/>
      </w:pPr>
      <w:r>
        <w:br w:type="page"/>
      </w:r>
    </w:p>
    <w:tbl>
      <w:tblPr>
        <w:tblW w:w="10315"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73"/>
        <w:gridCol w:w="29"/>
        <w:gridCol w:w="7484"/>
        <w:gridCol w:w="29"/>
      </w:tblGrid>
      <w:tr w:rsidR="004856DF" w14:paraId="7911C1DB" w14:textId="77777777" w:rsidTr="0079084A">
        <w:trPr>
          <w:gridAfter w:val="1"/>
          <w:wAfter w:w="29" w:type="dxa"/>
          <w:trHeight w:val="334"/>
        </w:trPr>
        <w:tc>
          <w:tcPr>
            <w:tcW w:w="10286" w:type="dxa"/>
            <w:gridSpan w:val="3"/>
            <w:tcBorders>
              <w:top w:val="single" w:sz="4" w:space="0" w:color="auto"/>
              <w:left w:val="single" w:sz="4" w:space="0" w:color="auto"/>
              <w:bottom w:val="single" w:sz="4" w:space="0" w:color="auto"/>
              <w:right w:val="single" w:sz="4" w:space="0" w:color="auto"/>
            </w:tcBorders>
            <w:shd w:val="clear" w:color="auto" w:fill="8547AD"/>
            <w:vAlign w:val="center"/>
          </w:tcPr>
          <w:p w14:paraId="7911C1DA" w14:textId="5AF88375" w:rsidR="004856DF" w:rsidRPr="00CD0DF5" w:rsidRDefault="00036B00" w:rsidP="00040ABB">
            <w:pPr>
              <w:spacing w:before="120" w:after="120" w:line="240" w:lineRule="auto"/>
              <w:rPr>
                <w:rFonts w:asciiTheme="minorHAnsi" w:hAnsiTheme="minorHAnsi" w:cstheme="minorHAnsi"/>
                <w:b/>
                <w:color w:val="FFFFFF"/>
                <w:sz w:val="20"/>
              </w:rPr>
            </w:pPr>
            <w:bookmarkStart w:id="0" w:name="_Hlk14024720"/>
            <w:r>
              <w:rPr>
                <w:rFonts w:asciiTheme="minorHAnsi" w:hAnsiTheme="minorHAnsi" w:cstheme="minorHAnsi"/>
                <w:b/>
                <w:color w:val="FFFFFF"/>
              </w:rPr>
              <w:lastRenderedPageBreak/>
              <w:t>INFORMATION FOR ASSESSORS AND STUDENTS</w:t>
            </w:r>
          </w:p>
        </w:tc>
      </w:tr>
      <w:bookmarkEnd w:id="0"/>
      <w:tr w:rsidR="005D2195" w:rsidRPr="005D2195" w14:paraId="7911C1E0" w14:textId="77777777" w:rsidTr="0079084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Ex>
        <w:trPr>
          <w:gridAfter w:val="1"/>
          <w:wAfter w:w="29" w:type="dxa"/>
          <w:trHeight w:val="1050"/>
        </w:trPr>
        <w:tc>
          <w:tcPr>
            <w:tcW w:w="2773" w:type="dxa"/>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32C4B403" w14:textId="1F54EB48" w:rsidR="003054C0" w:rsidRPr="00D645B6" w:rsidRDefault="003054C0" w:rsidP="00123CF5">
            <w:pPr>
              <w:spacing w:before="60" w:after="60"/>
              <w:ind w:left="-83" w:right="-427"/>
              <w:rPr>
                <w:rFonts w:asciiTheme="minorHAnsi" w:hAnsiTheme="minorHAnsi" w:cstheme="minorHAnsi"/>
                <w:b/>
                <w:bCs/>
                <w:sz w:val="24"/>
                <w:szCs w:val="24"/>
              </w:rPr>
            </w:pPr>
            <w:r w:rsidRPr="00D645B6">
              <w:rPr>
                <w:rFonts w:asciiTheme="minorHAnsi" w:hAnsiTheme="minorHAnsi" w:cstheme="minorHAnsi"/>
                <w:b/>
                <w:bCs/>
                <w:sz w:val="24"/>
                <w:szCs w:val="24"/>
              </w:rPr>
              <w:t>TO THE ASSESSOR</w:t>
            </w:r>
          </w:p>
          <w:p w14:paraId="7911C1DE" w14:textId="1D85D839" w:rsidR="005D2195" w:rsidRPr="00E90BCD" w:rsidRDefault="005D2195" w:rsidP="00123CF5">
            <w:pPr>
              <w:spacing w:before="60" w:after="60"/>
              <w:ind w:left="-83" w:right="-427"/>
              <w:rPr>
                <w:rFonts w:asciiTheme="minorHAnsi" w:hAnsiTheme="minorHAnsi" w:cstheme="minorHAnsi"/>
                <w:sz w:val="20"/>
                <w:szCs w:val="20"/>
              </w:rPr>
            </w:pPr>
            <w:r w:rsidRPr="00E90BCD">
              <w:rPr>
                <w:rFonts w:asciiTheme="minorHAnsi" w:hAnsiTheme="minorHAnsi" w:cstheme="minorHAnsi"/>
                <w:sz w:val="20"/>
                <w:szCs w:val="20"/>
              </w:rPr>
              <w:t>Type of Assessment</w:t>
            </w:r>
          </w:p>
        </w:tc>
        <w:tc>
          <w:tcPr>
            <w:tcW w:w="7513" w:type="dxa"/>
            <w:gridSpan w:val="2"/>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46DF4BF2" w14:textId="77777777" w:rsidR="003054C0" w:rsidRDefault="003054C0" w:rsidP="00123CF5">
            <w:pPr>
              <w:spacing w:before="60" w:after="60"/>
              <w:ind w:left="-83" w:right="-427"/>
              <w:rPr>
                <w:rFonts w:asciiTheme="minorHAnsi" w:hAnsiTheme="minorHAnsi" w:cstheme="minorHAnsi"/>
                <w:sz w:val="20"/>
                <w:szCs w:val="20"/>
              </w:rPr>
            </w:pPr>
          </w:p>
          <w:p w14:paraId="7911C1DF" w14:textId="1E1F1521" w:rsidR="005D2195" w:rsidRPr="00E90BCD" w:rsidRDefault="00D56CF2" w:rsidP="00123CF5">
            <w:pPr>
              <w:spacing w:before="60" w:after="60"/>
              <w:ind w:left="-83" w:right="-427"/>
              <w:rPr>
                <w:rFonts w:asciiTheme="minorHAnsi" w:hAnsiTheme="minorHAnsi" w:cstheme="minorHAnsi"/>
                <w:sz w:val="20"/>
                <w:szCs w:val="20"/>
              </w:rPr>
            </w:pPr>
            <w:r>
              <w:rPr>
                <w:rFonts w:asciiTheme="minorHAnsi" w:hAnsiTheme="minorHAnsi" w:cstheme="minorHAnsi"/>
                <w:sz w:val="20"/>
                <w:szCs w:val="20"/>
              </w:rPr>
              <w:t>AT1</w:t>
            </w:r>
            <w:r w:rsidR="00A7260F">
              <w:rPr>
                <w:rFonts w:asciiTheme="minorHAnsi" w:hAnsiTheme="minorHAnsi" w:cstheme="minorHAnsi"/>
                <w:sz w:val="20"/>
                <w:szCs w:val="20"/>
              </w:rPr>
              <w:t xml:space="preserve"> </w:t>
            </w:r>
            <w:r w:rsidR="00750E95">
              <w:rPr>
                <w:rFonts w:asciiTheme="minorHAnsi" w:hAnsiTheme="minorHAnsi" w:cstheme="minorHAnsi"/>
                <w:sz w:val="20"/>
                <w:szCs w:val="20"/>
              </w:rPr>
              <w:t>Written</w:t>
            </w:r>
            <w:r w:rsidR="00A3052D">
              <w:rPr>
                <w:rFonts w:asciiTheme="minorHAnsi" w:hAnsiTheme="minorHAnsi" w:cstheme="minorHAnsi"/>
                <w:sz w:val="20"/>
                <w:szCs w:val="20"/>
              </w:rPr>
              <w:t xml:space="preserve"> – Knowledge</w:t>
            </w:r>
          </w:p>
        </w:tc>
      </w:tr>
      <w:tr w:rsidR="005D2195" w:rsidRPr="005D2195" w14:paraId="7911C1E3" w14:textId="77777777" w:rsidTr="0079084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Ex>
        <w:trPr>
          <w:gridAfter w:val="1"/>
          <w:wAfter w:w="29" w:type="dxa"/>
        </w:trPr>
        <w:tc>
          <w:tcPr>
            <w:tcW w:w="2773" w:type="dxa"/>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FFFFFF" w:themeFill="background1"/>
          </w:tcPr>
          <w:p w14:paraId="7911C1E1" w14:textId="77777777" w:rsidR="005D2195" w:rsidRPr="00E90BCD" w:rsidRDefault="005D2195" w:rsidP="00123CF5">
            <w:pPr>
              <w:spacing w:before="60" w:after="60"/>
              <w:ind w:left="-83" w:right="-427"/>
              <w:rPr>
                <w:rFonts w:asciiTheme="minorHAnsi" w:hAnsiTheme="minorHAnsi" w:cstheme="minorHAnsi"/>
                <w:sz w:val="20"/>
                <w:szCs w:val="20"/>
              </w:rPr>
            </w:pPr>
            <w:r w:rsidRPr="00E90BCD">
              <w:rPr>
                <w:rFonts w:asciiTheme="minorHAnsi" w:hAnsiTheme="minorHAnsi" w:cstheme="minorHAnsi"/>
                <w:sz w:val="20"/>
                <w:szCs w:val="20"/>
              </w:rPr>
              <w:t>Duration of Assessment</w:t>
            </w:r>
          </w:p>
        </w:tc>
        <w:tc>
          <w:tcPr>
            <w:tcW w:w="7513" w:type="dxa"/>
            <w:gridSpan w:val="2"/>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FFFFFF" w:themeFill="background1"/>
          </w:tcPr>
          <w:p w14:paraId="7911C1E2" w14:textId="72E95E16" w:rsidR="005D2195" w:rsidRPr="00292276" w:rsidRDefault="0163D2E9" w:rsidP="0D0A8698">
            <w:pPr>
              <w:spacing w:before="60" w:after="60"/>
              <w:ind w:left="-83" w:right="-427"/>
              <w:rPr>
                <w:rFonts w:asciiTheme="minorHAnsi" w:hAnsiTheme="minorHAnsi" w:cstheme="minorBidi"/>
                <w:sz w:val="20"/>
                <w:szCs w:val="20"/>
                <w:highlight w:val="yellow"/>
              </w:rPr>
            </w:pPr>
            <w:r w:rsidRPr="008531D2">
              <w:rPr>
                <w:rFonts w:asciiTheme="minorHAnsi" w:hAnsiTheme="minorHAnsi" w:cstheme="minorBidi"/>
                <w:sz w:val="20"/>
                <w:szCs w:val="20"/>
              </w:rPr>
              <w:t>8 Weeks</w:t>
            </w:r>
          </w:p>
        </w:tc>
      </w:tr>
      <w:tr w:rsidR="00123CF5" w:rsidRPr="005D2195" w14:paraId="243F0CEA" w14:textId="77777777" w:rsidTr="0079084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Ex>
        <w:trPr>
          <w:gridAfter w:val="1"/>
          <w:wAfter w:w="29" w:type="dxa"/>
        </w:trPr>
        <w:tc>
          <w:tcPr>
            <w:tcW w:w="2773" w:type="dxa"/>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7F56C059" w14:textId="77777777" w:rsidR="00123CF5" w:rsidRPr="00E90BCD" w:rsidRDefault="00123CF5" w:rsidP="00123CF5">
            <w:pPr>
              <w:spacing w:before="60" w:after="60"/>
              <w:ind w:left="-83" w:right="-427"/>
              <w:rPr>
                <w:rFonts w:asciiTheme="minorHAnsi" w:hAnsiTheme="minorHAnsi" w:cstheme="minorHAnsi"/>
                <w:sz w:val="20"/>
                <w:szCs w:val="20"/>
              </w:rPr>
            </w:pPr>
          </w:p>
        </w:tc>
        <w:tc>
          <w:tcPr>
            <w:tcW w:w="7513" w:type="dxa"/>
            <w:gridSpan w:val="2"/>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3E1E1CAE" w14:textId="77777777" w:rsidR="00123CF5" w:rsidRPr="00D46AA7" w:rsidRDefault="00123CF5" w:rsidP="00123CF5">
            <w:pPr>
              <w:spacing w:before="60" w:after="60"/>
              <w:ind w:left="-83" w:right="-427"/>
              <w:rPr>
                <w:rFonts w:asciiTheme="minorHAnsi" w:hAnsiTheme="minorHAnsi" w:cstheme="minorHAnsi"/>
                <w:sz w:val="20"/>
                <w:szCs w:val="20"/>
                <w:highlight w:val="yellow"/>
              </w:rPr>
            </w:pPr>
          </w:p>
        </w:tc>
      </w:tr>
      <w:tr w:rsidR="005D2195" w:rsidRPr="005D2195" w14:paraId="7911C1E6" w14:textId="77777777" w:rsidTr="0D0A869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Ex>
        <w:tc>
          <w:tcPr>
            <w:tcW w:w="2802" w:type="dxa"/>
            <w:gridSpan w:val="2"/>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7911C1E4" w14:textId="77777777" w:rsidR="005D2195" w:rsidRPr="00E90BCD" w:rsidRDefault="005D2195" w:rsidP="00040ABB">
            <w:pPr>
              <w:spacing w:before="60" w:after="60"/>
              <w:ind w:right="-70" w:firstLine="142"/>
              <w:rPr>
                <w:rFonts w:asciiTheme="minorHAnsi" w:hAnsiTheme="minorHAnsi" w:cstheme="minorHAnsi"/>
                <w:sz w:val="20"/>
                <w:szCs w:val="20"/>
              </w:rPr>
            </w:pPr>
            <w:r w:rsidRPr="00E90BCD">
              <w:rPr>
                <w:rFonts w:asciiTheme="minorHAnsi" w:hAnsiTheme="minorHAnsi" w:cstheme="minorHAnsi"/>
                <w:sz w:val="20"/>
                <w:szCs w:val="20"/>
              </w:rPr>
              <w:t>Location of Assessment</w:t>
            </w:r>
          </w:p>
        </w:tc>
        <w:tc>
          <w:tcPr>
            <w:tcW w:w="7513" w:type="dxa"/>
            <w:gridSpan w:val="2"/>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7911C1E5" w14:textId="5744F363" w:rsidR="005D2195" w:rsidRPr="0047746E" w:rsidRDefault="00BB7BF8" w:rsidP="000B4EC4">
            <w:pPr>
              <w:spacing w:before="60" w:after="60"/>
              <w:ind w:right="-70"/>
              <w:rPr>
                <w:rFonts w:asciiTheme="minorHAnsi" w:hAnsiTheme="minorHAnsi" w:cstheme="minorHAnsi"/>
                <w:sz w:val="20"/>
                <w:szCs w:val="20"/>
              </w:rPr>
            </w:pPr>
            <w:r w:rsidRPr="0047746E">
              <w:rPr>
                <w:rFonts w:asciiTheme="minorHAnsi" w:hAnsiTheme="minorHAnsi" w:cstheme="minorHAnsi"/>
                <w:sz w:val="20"/>
                <w:szCs w:val="20"/>
              </w:rPr>
              <w:t>Classroom</w:t>
            </w:r>
            <w:r w:rsidR="00301526" w:rsidRPr="0047746E">
              <w:rPr>
                <w:rFonts w:asciiTheme="minorHAnsi" w:hAnsiTheme="minorHAnsi" w:cstheme="minorHAnsi"/>
                <w:sz w:val="20"/>
                <w:szCs w:val="20"/>
              </w:rPr>
              <w:t xml:space="preserve"> and home</w:t>
            </w:r>
          </w:p>
        </w:tc>
      </w:tr>
      <w:tr w:rsidR="005D2195" w:rsidRPr="005D2195" w14:paraId="7911C1E9" w14:textId="77777777" w:rsidTr="0D0A869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Ex>
        <w:tc>
          <w:tcPr>
            <w:tcW w:w="2802" w:type="dxa"/>
            <w:gridSpan w:val="2"/>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7911C1E7" w14:textId="77777777" w:rsidR="005D2195" w:rsidRPr="00E90BCD" w:rsidRDefault="005D2195" w:rsidP="00040ABB">
            <w:pPr>
              <w:spacing w:before="60" w:after="60"/>
              <w:ind w:right="-70" w:firstLine="142"/>
              <w:rPr>
                <w:rFonts w:asciiTheme="minorHAnsi" w:hAnsiTheme="minorHAnsi" w:cstheme="minorHAnsi"/>
                <w:sz w:val="20"/>
                <w:szCs w:val="20"/>
              </w:rPr>
            </w:pPr>
            <w:r w:rsidRPr="00E90BCD">
              <w:rPr>
                <w:rFonts w:asciiTheme="minorHAnsi" w:hAnsiTheme="minorHAnsi" w:cstheme="minorHAnsi"/>
                <w:sz w:val="20"/>
                <w:szCs w:val="20"/>
              </w:rPr>
              <w:t>Conditions</w:t>
            </w:r>
          </w:p>
        </w:tc>
        <w:tc>
          <w:tcPr>
            <w:tcW w:w="7513" w:type="dxa"/>
            <w:gridSpan w:val="2"/>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0C878AD6" w14:textId="77777777" w:rsidR="005D2195" w:rsidRPr="0047746E" w:rsidRDefault="00301526" w:rsidP="000B4EC4">
            <w:pPr>
              <w:spacing w:before="60" w:after="60"/>
              <w:ind w:right="-70"/>
              <w:rPr>
                <w:rFonts w:asciiTheme="minorHAnsi" w:hAnsiTheme="minorHAnsi" w:cstheme="minorHAnsi"/>
                <w:sz w:val="20"/>
                <w:szCs w:val="20"/>
              </w:rPr>
            </w:pPr>
            <w:r w:rsidRPr="0047746E">
              <w:rPr>
                <w:rFonts w:asciiTheme="minorHAnsi" w:hAnsiTheme="minorHAnsi" w:cstheme="minorHAnsi"/>
                <w:sz w:val="20"/>
                <w:szCs w:val="20"/>
              </w:rPr>
              <w:t>Assessment</w:t>
            </w:r>
            <w:r w:rsidR="00C73D2F" w:rsidRPr="0047746E">
              <w:rPr>
                <w:rFonts w:asciiTheme="minorHAnsi" w:hAnsiTheme="minorHAnsi" w:cstheme="minorHAnsi"/>
                <w:sz w:val="20"/>
                <w:szCs w:val="20"/>
              </w:rPr>
              <w:t xml:space="preserve"> may be completed in class or at home. All documentation must be submitted via Blackboard</w:t>
            </w:r>
            <w:r w:rsidRPr="0047746E">
              <w:rPr>
                <w:rFonts w:asciiTheme="minorHAnsi" w:hAnsiTheme="minorHAnsi" w:cstheme="minorHAnsi"/>
                <w:sz w:val="20"/>
                <w:szCs w:val="20"/>
              </w:rPr>
              <w:t>, including proof of individual work in places where directed.</w:t>
            </w:r>
          </w:p>
          <w:p w14:paraId="33D6F634" w14:textId="6E99640D" w:rsidR="00B357C1" w:rsidRDefault="3ADB3F7B" w:rsidP="0D0A8698">
            <w:pPr>
              <w:spacing w:before="60" w:after="60"/>
              <w:ind w:right="-70"/>
              <w:rPr>
                <w:rFonts w:asciiTheme="minorHAnsi" w:hAnsiTheme="minorHAnsi" w:cstheme="minorBidi"/>
                <w:sz w:val="20"/>
                <w:szCs w:val="20"/>
              </w:rPr>
            </w:pPr>
            <w:r w:rsidRPr="0D0A8698">
              <w:rPr>
                <w:rFonts w:asciiTheme="minorHAnsi" w:hAnsiTheme="minorHAnsi" w:cstheme="minorBidi"/>
                <w:sz w:val="20"/>
                <w:szCs w:val="20"/>
              </w:rPr>
              <w:t>To</w:t>
            </w:r>
            <w:r w:rsidR="195F314C" w:rsidRPr="0D0A8698">
              <w:rPr>
                <w:rFonts w:asciiTheme="minorHAnsi" w:hAnsiTheme="minorHAnsi" w:cstheme="minorBidi"/>
                <w:sz w:val="20"/>
                <w:szCs w:val="20"/>
              </w:rPr>
              <w:t xml:space="preserve"> verify the authenticity of the student’s assessment, you may ask the student to again produce an answer to an existing question.</w:t>
            </w:r>
          </w:p>
          <w:p w14:paraId="7911C1E8" w14:textId="26722EE7" w:rsidR="00DF64D2" w:rsidRPr="0047746E" w:rsidRDefault="00DF64D2" w:rsidP="000B4EC4">
            <w:pPr>
              <w:spacing w:before="60" w:after="60"/>
              <w:ind w:right="-70"/>
              <w:rPr>
                <w:rFonts w:asciiTheme="minorHAnsi" w:hAnsiTheme="minorHAnsi" w:cstheme="minorHAnsi"/>
                <w:sz w:val="20"/>
                <w:szCs w:val="20"/>
              </w:rPr>
            </w:pPr>
          </w:p>
        </w:tc>
      </w:tr>
      <w:tr w:rsidR="0050558A" w:rsidRPr="005D2195" w14:paraId="7178346E" w14:textId="77777777" w:rsidTr="0D0A869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Ex>
        <w:tc>
          <w:tcPr>
            <w:tcW w:w="2802" w:type="dxa"/>
            <w:gridSpan w:val="2"/>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3FD86D3D" w14:textId="16D86BA4" w:rsidR="0050558A" w:rsidRPr="009453DD" w:rsidRDefault="0050558A" w:rsidP="00040ABB">
            <w:pPr>
              <w:spacing w:before="60" w:after="60"/>
              <w:ind w:right="-70" w:firstLine="142"/>
              <w:rPr>
                <w:rFonts w:asciiTheme="minorHAnsi" w:hAnsiTheme="minorHAnsi" w:cstheme="minorHAnsi"/>
                <w:bCs/>
                <w:sz w:val="20"/>
                <w:szCs w:val="20"/>
              </w:rPr>
            </w:pPr>
            <w:r w:rsidRPr="009453DD">
              <w:rPr>
                <w:rFonts w:asciiTheme="minorHAnsi" w:hAnsiTheme="minorHAnsi" w:cstheme="minorHAnsi"/>
                <w:bCs/>
                <w:sz w:val="20"/>
                <w:szCs w:val="20"/>
              </w:rPr>
              <w:t>Elements and Criteria</w:t>
            </w:r>
          </w:p>
        </w:tc>
        <w:tc>
          <w:tcPr>
            <w:tcW w:w="7513" w:type="dxa"/>
            <w:gridSpan w:val="2"/>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5B37CAC7" w14:textId="77777777" w:rsidR="0050558A" w:rsidRDefault="00E526E7" w:rsidP="000B4EC4">
            <w:pPr>
              <w:spacing w:before="60" w:after="60"/>
              <w:ind w:right="-70"/>
              <w:rPr>
                <w:rFonts w:asciiTheme="minorHAnsi" w:hAnsiTheme="minorHAnsi" w:cstheme="minorHAnsi"/>
                <w:sz w:val="20"/>
                <w:szCs w:val="20"/>
              </w:rPr>
            </w:pPr>
            <w:r>
              <w:rPr>
                <w:rFonts w:asciiTheme="minorHAnsi" w:hAnsiTheme="minorHAnsi" w:cstheme="minorHAnsi"/>
                <w:sz w:val="20"/>
                <w:szCs w:val="20"/>
              </w:rPr>
              <w:t>As detailed in the assessment plan</w:t>
            </w:r>
          </w:p>
          <w:p w14:paraId="6CE39280" w14:textId="660E9CD6" w:rsidR="006F15B1" w:rsidRPr="0047746E" w:rsidRDefault="006F15B1" w:rsidP="000B4EC4">
            <w:pPr>
              <w:spacing w:before="60" w:after="60"/>
              <w:ind w:right="-70"/>
              <w:rPr>
                <w:rFonts w:asciiTheme="minorHAnsi" w:hAnsiTheme="minorHAnsi" w:cstheme="minorHAnsi"/>
                <w:sz w:val="20"/>
                <w:szCs w:val="20"/>
              </w:rPr>
            </w:pPr>
          </w:p>
        </w:tc>
      </w:tr>
      <w:tr w:rsidR="00B74BDB" w:rsidRPr="005D2195" w14:paraId="01784DCA" w14:textId="77777777" w:rsidTr="0D0A869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Ex>
        <w:tc>
          <w:tcPr>
            <w:tcW w:w="2802" w:type="dxa"/>
            <w:gridSpan w:val="2"/>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0466BC8B" w14:textId="1F1D55B3" w:rsidR="00B74BDB" w:rsidRPr="00D645B6" w:rsidRDefault="00B74BDB" w:rsidP="00040ABB">
            <w:pPr>
              <w:spacing w:before="60" w:after="60"/>
              <w:ind w:right="-70" w:firstLine="142"/>
              <w:rPr>
                <w:rFonts w:asciiTheme="minorHAnsi" w:hAnsiTheme="minorHAnsi" w:cstheme="minorHAnsi"/>
                <w:b/>
                <w:sz w:val="24"/>
                <w:szCs w:val="24"/>
              </w:rPr>
            </w:pPr>
            <w:r w:rsidRPr="00D645B6">
              <w:rPr>
                <w:rFonts w:asciiTheme="minorHAnsi" w:hAnsiTheme="minorHAnsi" w:cstheme="minorHAnsi"/>
                <w:b/>
                <w:sz w:val="24"/>
                <w:szCs w:val="24"/>
              </w:rPr>
              <w:t xml:space="preserve">TO THE </w:t>
            </w:r>
            <w:r w:rsidR="00DE47FA" w:rsidRPr="00D645B6">
              <w:rPr>
                <w:rFonts w:asciiTheme="minorHAnsi" w:hAnsiTheme="minorHAnsi" w:cstheme="minorHAnsi"/>
                <w:b/>
                <w:sz w:val="24"/>
                <w:szCs w:val="24"/>
              </w:rPr>
              <w:t>STUDENT</w:t>
            </w:r>
          </w:p>
        </w:tc>
        <w:tc>
          <w:tcPr>
            <w:tcW w:w="7513" w:type="dxa"/>
            <w:gridSpan w:val="2"/>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745BD146" w14:textId="77777777" w:rsidR="00B74BDB" w:rsidRDefault="00B74BDB" w:rsidP="000B4EC4">
            <w:pPr>
              <w:spacing w:before="60" w:after="60"/>
              <w:ind w:right="-70"/>
              <w:rPr>
                <w:rFonts w:asciiTheme="minorHAnsi" w:hAnsiTheme="minorHAnsi" w:cstheme="minorHAnsi"/>
                <w:sz w:val="20"/>
                <w:szCs w:val="20"/>
              </w:rPr>
            </w:pPr>
          </w:p>
        </w:tc>
      </w:tr>
      <w:tr w:rsidR="00D645B6" w:rsidRPr="005D2195" w14:paraId="2D51F433" w14:textId="77777777" w:rsidTr="0D0A869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Ex>
        <w:tc>
          <w:tcPr>
            <w:tcW w:w="2802" w:type="dxa"/>
            <w:gridSpan w:val="2"/>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6AF54044" w14:textId="55E99AC4" w:rsidR="00D645B6" w:rsidRPr="009453DD" w:rsidRDefault="009453DD" w:rsidP="00040ABB">
            <w:pPr>
              <w:spacing w:before="60" w:after="60"/>
              <w:ind w:right="-70" w:firstLine="142"/>
              <w:rPr>
                <w:rFonts w:asciiTheme="minorHAnsi" w:hAnsiTheme="minorHAnsi" w:cstheme="minorHAnsi"/>
                <w:bCs/>
                <w:sz w:val="20"/>
                <w:szCs w:val="20"/>
              </w:rPr>
            </w:pPr>
            <w:r>
              <w:rPr>
                <w:rFonts w:asciiTheme="minorHAnsi" w:hAnsiTheme="minorHAnsi" w:cstheme="minorHAnsi"/>
                <w:bCs/>
                <w:sz w:val="20"/>
                <w:szCs w:val="20"/>
              </w:rPr>
              <w:t xml:space="preserve">Purpose of the </w:t>
            </w:r>
            <w:r w:rsidR="0079084A">
              <w:rPr>
                <w:rFonts w:asciiTheme="minorHAnsi" w:hAnsiTheme="minorHAnsi" w:cstheme="minorHAnsi"/>
                <w:bCs/>
                <w:sz w:val="20"/>
                <w:szCs w:val="20"/>
              </w:rPr>
              <w:t>Assessment</w:t>
            </w:r>
          </w:p>
        </w:tc>
        <w:tc>
          <w:tcPr>
            <w:tcW w:w="7513" w:type="dxa"/>
            <w:gridSpan w:val="2"/>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5DAF68BD" w14:textId="34C45248" w:rsidR="00D645B6" w:rsidRPr="00D742B9" w:rsidRDefault="00D742B9" w:rsidP="000B4EC4">
            <w:pPr>
              <w:spacing w:before="60" w:after="60"/>
              <w:ind w:right="-70"/>
              <w:rPr>
                <w:rFonts w:asciiTheme="minorHAnsi" w:hAnsiTheme="minorHAnsi" w:cstheme="minorHAnsi"/>
                <w:sz w:val="20"/>
                <w:szCs w:val="20"/>
              </w:rPr>
            </w:pPr>
            <w:r w:rsidRPr="00D742B9">
              <w:rPr>
                <w:rFonts w:asciiTheme="minorHAnsi" w:hAnsiTheme="minorHAnsi" w:cstheme="minorHAnsi"/>
                <w:sz w:val="20"/>
                <w:szCs w:val="20"/>
              </w:rPr>
              <w:t>The candidate must be able to demonstrate knowledge to complete the tasks outlined in the elements, performance criteria and foundation skills of this unit, including knowledge of</w:t>
            </w:r>
            <w:r w:rsidR="003537BB">
              <w:rPr>
                <w:rFonts w:asciiTheme="minorHAnsi" w:hAnsiTheme="minorHAnsi" w:cstheme="minorHAnsi"/>
                <w:sz w:val="20"/>
                <w:szCs w:val="20"/>
              </w:rPr>
              <w:t>:</w:t>
            </w:r>
          </w:p>
        </w:tc>
      </w:tr>
      <w:tr w:rsidR="008F03D4" w:rsidRPr="005D2195" w14:paraId="5DC6A0AC" w14:textId="77777777" w:rsidTr="0D0A869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Ex>
        <w:tc>
          <w:tcPr>
            <w:tcW w:w="2802" w:type="dxa"/>
            <w:gridSpan w:val="2"/>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600D3FAA" w14:textId="77777777" w:rsidR="008F03D4" w:rsidRPr="004F2879" w:rsidRDefault="008F03D4" w:rsidP="00DE47FA">
            <w:pPr>
              <w:spacing w:before="60" w:after="60"/>
              <w:ind w:left="-83" w:right="-427"/>
              <w:rPr>
                <w:rFonts w:asciiTheme="minorHAnsi" w:hAnsiTheme="minorHAnsi" w:cstheme="minorHAnsi"/>
                <w:b/>
                <w:sz w:val="20"/>
                <w:szCs w:val="20"/>
              </w:rPr>
            </w:pPr>
          </w:p>
        </w:tc>
        <w:tc>
          <w:tcPr>
            <w:tcW w:w="7513" w:type="dxa"/>
            <w:gridSpan w:val="2"/>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77504727" w14:textId="0496690F" w:rsidR="008F03D4" w:rsidRPr="00E34121" w:rsidRDefault="006264A4" w:rsidP="000B4EC4">
            <w:pPr>
              <w:spacing w:before="60" w:after="60"/>
              <w:ind w:right="-70"/>
              <w:rPr>
                <w:rFonts w:asciiTheme="minorHAnsi" w:hAnsiTheme="minorHAnsi" w:cstheme="minorHAnsi"/>
                <w:i/>
                <w:iCs/>
                <w:sz w:val="20"/>
                <w:szCs w:val="20"/>
              </w:rPr>
            </w:pPr>
            <w:r w:rsidRPr="00E34121">
              <w:rPr>
                <w:rFonts w:asciiTheme="minorHAnsi" w:hAnsiTheme="minorHAnsi" w:cstheme="minorHAnsi"/>
                <w:i/>
                <w:iCs/>
                <w:sz w:val="20"/>
                <w:szCs w:val="20"/>
              </w:rPr>
              <w:t>ICTPRG554</w:t>
            </w:r>
          </w:p>
        </w:tc>
      </w:tr>
      <w:tr w:rsidR="006F15B1" w:rsidRPr="005D2195" w14:paraId="789A0D27" w14:textId="77777777" w:rsidTr="0D0A869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Ex>
        <w:tc>
          <w:tcPr>
            <w:tcW w:w="2802" w:type="dxa"/>
            <w:gridSpan w:val="2"/>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56885932" w14:textId="77777777" w:rsidR="006F15B1" w:rsidRPr="004F2879" w:rsidRDefault="006F15B1" w:rsidP="00B74BDB">
            <w:pPr>
              <w:spacing w:before="60" w:after="60"/>
              <w:ind w:left="-83" w:right="-427"/>
              <w:rPr>
                <w:rFonts w:asciiTheme="minorHAnsi" w:hAnsiTheme="minorHAnsi" w:cstheme="minorHAnsi"/>
                <w:b/>
                <w:sz w:val="20"/>
                <w:szCs w:val="20"/>
              </w:rPr>
            </w:pPr>
          </w:p>
        </w:tc>
        <w:tc>
          <w:tcPr>
            <w:tcW w:w="7513" w:type="dxa"/>
            <w:gridSpan w:val="2"/>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42435BA8" w14:textId="77777777" w:rsidR="006D5204" w:rsidRPr="006D5204" w:rsidRDefault="006D5204" w:rsidP="006D5204">
            <w:pPr>
              <w:numPr>
                <w:ilvl w:val="0"/>
                <w:numId w:val="21"/>
              </w:numPr>
              <w:spacing w:before="60" w:after="60"/>
              <w:ind w:right="-70"/>
              <w:rPr>
                <w:rFonts w:asciiTheme="minorHAnsi" w:hAnsiTheme="minorHAnsi" w:cstheme="minorHAnsi"/>
                <w:sz w:val="20"/>
                <w:szCs w:val="20"/>
              </w:rPr>
            </w:pPr>
            <w:r w:rsidRPr="006D5204">
              <w:rPr>
                <w:rFonts w:asciiTheme="minorHAnsi" w:hAnsiTheme="minorHAnsi" w:cstheme="minorHAnsi"/>
                <w:sz w:val="20"/>
                <w:szCs w:val="20"/>
              </w:rPr>
              <w:t xml:space="preserve">benefits and functions of </w:t>
            </w:r>
            <w:proofErr w:type="spellStart"/>
            <w:r w:rsidRPr="006D5204">
              <w:rPr>
                <w:rFonts w:asciiTheme="minorHAnsi" w:hAnsiTheme="minorHAnsi" w:cstheme="minorHAnsi"/>
                <w:sz w:val="20"/>
                <w:szCs w:val="20"/>
              </w:rPr>
              <w:t>noSQL</w:t>
            </w:r>
            <w:proofErr w:type="spellEnd"/>
            <w:r w:rsidRPr="006D5204">
              <w:rPr>
                <w:rFonts w:asciiTheme="minorHAnsi" w:hAnsiTheme="minorHAnsi" w:cstheme="minorHAnsi"/>
                <w:sz w:val="20"/>
                <w:szCs w:val="20"/>
              </w:rPr>
              <w:t xml:space="preserve"> database and schema free data persistence, as well as traditional relational data models</w:t>
            </w:r>
          </w:p>
          <w:p w14:paraId="2D201F3D" w14:textId="77777777" w:rsidR="006D5204" w:rsidRPr="006D5204" w:rsidRDefault="006D5204" w:rsidP="006D5204">
            <w:pPr>
              <w:numPr>
                <w:ilvl w:val="0"/>
                <w:numId w:val="21"/>
              </w:numPr>
              <w:spacing w:before="60" w:after="60"/>
              <w:ind w:right="-70"/>
              <w:rPr>
                <w:rFonts w:asciiTheme="minorHAnsi" w:hAnsiTheme="minorHAnsi" w:cstheme="minorHAnsi"/>
                <w:sz w:val="20"/>
                <w:szCs w:val="20"/>
              </w:rPr>
            </w:pPr>
            <w:r w:rsidRPr="006D5204">
              <w:rPr>
                <w:rFonts w:asciiTheme="minorHAnsi" w:hAnsiTheme="minorHAnsi" w:cstheme="minorHAnsi"/>
                <w:sz w:val="20"/>
                <w:szCs w:val="20"/>
              </w:rPr>
              <w:t>methods and different features and functions between scaling out and scaling up (horizontal and vertical)</w:t>
            </w:r>
          </w:p>
          <w:p w14:paraId="445B2D85" w14:textId="77777777" w:rsidR="006D5204" w:rsidRPr="006D5204" w:rsidRDefault="006D5204" w:rsidP="006D5204">
            <w:pPr>
              <w:numPr>
                <w:ilvl w:val="0"/>
                <w:numId w:val="21"/>
              </w:numPr>
              <w:spacing w:before="60" w:after="60"/>
              <w:ind w:right="-70"/>
              <w:rPr>
                <w:rFonts w:asciiTheme="minorHAnsi" w:hAnsiTheme="minorHAnsi" w:cstheme="minorHAnsi"/>
                <w:sz w:val="20"/>
                <w:szCs w:val="20"/>
              </w:rPr>
            </w:pPr>
            <w:r w:rsidRPr="006D5204">
              <w:rPr>
                <w:rFonts w:asciiTheme="minorHAnsi" w:hAnsiTheme="minorHAnsi" w:cstheme="minorHAnsi"/>
                <w:sz w:val="20"/>
                <w:szCs w:val="20"/>
              </w:rPr>
              <w:t xml:space="preserve">language used in required programming language for </w:t>
            </w:r>
            <w:proofErr w:type="spellStart"/>
            <w:r w:rsidRPr="006D5204">
              <w:rPr>
                <w:rFonts w:asciiTheme="minorHAnsi" w:hAnsiTheme="minorHAnsi" w:cstheme="minorHAnsi"/>
                <w:sz w:val="20"/>
                <w:szCs w:val="20"/>
              </w:rPr>
              <w:t>noSQL</w:t>
            </w:r>
            <w:proofErr w:type="spellEnd"/>
            <w:r w:rsidRPr="006D5204">
              <w:rPr>
                <w:rFonts w:asciiTheme="minorHAnsi" w:hAnsiTheme="minorHAnsi" w:cstheme="minorHAnsi"/>
                <w:sz w:val="20"/>
                <w:szCs w:val="20"/>
              </w:rPr>
              <w:t xml:space="preserve"> applications</w:t>
            </w:r>
          </w:p>
          <w:p w14:paraId="78EE104B" w14:textId="77777777" w:rsidR="006D5204" w:rsidRPr="006D5204" w:rsidRDefault="006D5204" w:rsidP="006D5204">
            <w:pPr>
              <w:numPr>
                <w:ilvl w:val="0"/>
                <w:numId w:val="21"/>
              </w:numPr>
              <w:spacing w:before="60" w:after="60"/>
              <w:ind w:right="-70"/>
              <w:rPr>
                <w:rFonts w:asciiTheme="minorHAnsi" w:hAnsiTheme="minorHAnsi" w:cstheme="minorHAnsi"/>
                <w:sz w:val="20"/>
                <w:szCs w:val="20"/>
              </w:rPr>
            </w:pPr>
            <w:r w:rsidRPr="006D5204">
              <w:rPr>
                <w:rFonts w:asciiTheme="minorHAnsi" w:hAnsiTheme="minorHAnsi" w:cstheme="minorHAnsi"/>
                <w:sz w:val="20"/>
                <w:szCs w:val="20"/>
              </w:rPr>
              <w:t xml:space="preserve">partitioning in a </w:t>
            </w:r>
            <w:proofErr w:type="spellStart"/>
            <w:r w:rsidRPr="006D5204">
              <w:rPr>
                <w:rFonts w:asciiTheme="minorHAnsi" w:hAnsiTheme="minorHAnsi" w:cstheme="minorHAnsi"/>
                <w:sz w:val="20"/>
                <w:szCs w:val="20"/>
              </w:rPr>
              <w:t>noSQL</w:t>
            </w:r>
            <w:proofErr w:type="spellEnd"/>
            <w:r w:rsidRPr="006D5204">
              <w:rPr>
                <w:rFonts w:asciiTheme="minorHAnsi" w:hAnsiTheme="minorHAnsi" w:cstheme="minorHAnsi"/>
                <w:sz w:val="20"/>
                <w:szCs w:val="20"/>
              </w:rPr>
              <w:t xml:space="preserve"> environment and its related terms</w:t>
            </w:r>
          </w:p>
          <w:p w14:paraId="5FF40A4D" w14:textId="77777777" w:rsidR="006D5204" w:rsidRPr="006D5204" w:rsidRDefault="006D5204" w:rsidP="006D5204">
            <w:pPr>
              <w:numPr>
                <w:ilvl w:val="0"/>
                <w:numId w:val="21"/>
              </w:numPr>
              <w:spacing w:before="60" w:after="60"/>
              <w:ind w:right="-70"/>
              <w:rPr>
                <w:rFonts w:asciiTheme="minorHAnsi" w:hAnsiTheme="minorHAnsi" w:cstheme="minorHAnsi"/>
                <w:sz w:val="20"/>
                <w:szCs w:val="20"/>
              </w:rPr>
            </w:pPr>
            <w:r w:rsidRPr="006D5204">
              <w:rPr>
                <w:rFonts w:asciiTheme="minorHAnsi" w:hAnsiTheme="minorHAnsi" w:cstheme="minorHAnsi"/>
                <w:sz w:val="20"/>
                <w:szCs w:val="20"/>
              </w:rPr>
              <w:t>functions and features for time-to-live (TTL) requirements</w:t>
            </w:r>
          </w:p>
          <w:p w14:paraId="303C0BF5" w14:textId="77777777" w:rsidR="006D5204" w:rsidRPr="006D5204" w:rsidRDefault="006D5204" w:rsidP="006D5204">
            <w:pPr>
              <w:numPr>
                <w:ilvl w:val="0"/>
                <w:numId w:val="21"/>
              </w:numPr>
              <w:spacing w:before="60" w:after="60"/>
              <w:ind w:right="-70"/>
              <w:rPr>
                <w:rFonts w:asciiTheme="minorHAnsi" w:hAnsiTheme="minorHAnsi" w:cstheme="minorHAnsi"/>
                <w:sz w:val="20"/>
                <w:szCs w:val="20"/>
              </w:rPr>
            </w:pPr>
            <w:r w:rsidRPr="006D5204">
              <w:rPr>
                <w:rFonts w:asciiTheme="minorHAnsi" w:hAnsiTheme="minorHAnsi" w:cstheme="minorHAnsi"/>
                <w:sz w:val="20"/>
                <w:szCs w:val="20"/>
              </w:rPr>
              <w:t>authorisation and authentications procedures and levels of responsibility according to client access requirements</w:t>
            </w:r>
          </w:p>
          <w:p w14:paraId="0AA383A2" w14:textId="77777777" w:rsidR="006D5204" w:rsidRPr="006D5204" w:rsidRDefault="006D5204" w:rsidP="006D5204">
            <w:pPr>
              <w:numPr>
                <w:ilvl w:val="0"/>
                <w:numId w:val="21"/>
              </w:numPr>
              <w:spacing w:before="60" w:after="60"/>
              <w:ind w:right="-70"/>
              <w:rPr>
                <w:rFonts w:asciiTheme="minorHAnsi" w:hAnsiTheme="minorHAnsi" w:cstheme="minorHAnsi"/>
                <w:sz w:val="20"/>
                <w:szCs w:val="20"/>
              </w:rPr>
            </w:pPr>
            <w:r w:rsidRPr="006D5204">
              <w:rPr>
                <w:rFonts w:asciiTheme="minorHAnsi" w:hAnsiTheme="minorHAnsi" w:cstheme="minorHAnsi"/>
                <w:sz w:val="20"/>
                <w:szCs w:val="20"/>
              </w:rPr>
              <w:t>distribution of data storage across partitions</w:t>
            </w:r>
          </w:p>
          <w:p w14:paraId="3DFD9839" w14:textId="77777777" w:rsidR="006D5204" w:rsidRPr="006D5204" w:rsidRDefault="006D5204" w:rsidP="006D5204">
            <w:pPr>
              <w:numPr>
                <w:ilvl w:val="0"/>
                <w:numId w:val="21"/>
              </w:numPr>
              <w:spacing w:before="60" w:after="60"/>
              <w:ind w:right="-70"/>
              <w:rPr>
                <w:rFonts w:asciiTheme="minorHAnsi" w:hAnsiTheme="minorHAnsi" w:cstheme="minorHAnsi"/>
                <w:sz w:val="20"/>
                <w:szCs w:val="20"/>
              </w:rPr>
            </w:pPr>
            <w:r w:rsidRPr="006D5204">
              <w:rPr>
                <w:rFonts w:asciiTheme="minorHAnsi" w:hAnsiTheme="minorHAnsi" w:cstheme="minorHAnsi"/>
                <w:sz w:val="20"/>
                <w:szCs w:val="20"/>
              </w:rPr>
              <w:t>debugging and testing methodologies and techniques</w:t>
            </w:r>
          </w:p>
          <w:p w14:paraId="44C5894A" w14:textId="77777777" w:rsidR="006D5204" w:rsidRPr="006D5204" w:rsidRDefault="006D5204" w:rsidP="006D5204">
            <w:pPr>
              <w:numPr>
                <w:ilvl w:val="0"/>
                <w:numId w:val="21"/>
              </w:numPr>
              <w:spacing w:before="60" w:after="60"/>
              <w:ind w:right="-70"/>
              <w:rPr>
                <w:rFonts w:asciiTheme="minorHAnsi" w:hAnsiTheme="minorHAnsi" w:cstheme="minorHAnsi"/>
                <w:sz w:val="20"/>
                <w:szCs w:val="20"/>
              </w:rPr>
            </w:pPr>
            <w:r w:rsidRPr="006D5204">
              <w:rPr>
                <w:rFonts w:asciiTheme="minorHAnsi" w:hAnsiTheme="minorHAnsi" w:cstheme="minorHAnsi"/>
                <w:sz w:val="20"/>
                <w:szCs w:val="20"/>
              </w:rPr>
              <w:t xml:space="preserve">functions and features of sort keys in </w:t>
            </w:r>
            <w:proofErr w:type="spellStart"/>
            <w:r w:rsidRPr="006D5204">
              <w:rPr>
                <w:rFonts w:asciiTheme="minorHAnsi" w:hAnsiTheme="minorHAnsi" w:cstheme="minorHAnsi"/>
                <w:sz w:val="20"/>
                <w:szCs w:val="20"/>
              </w:rPr>
              <w:t>noSQL</w:t>
            </w:r>
            <w:proofErr w:type="spellEnd"/>
            <w:r w:rsidRPr="006D5204">
              <w:rPr>
                <w:rFonts w:asciiTheme="minorHAnsi" w:hAnsiTheme="minorHAnsi" w:cstheme="minorHAnsi"/>
                <w:sz w:val="20"/>
                <w:szCs w:val="20"/>
              </w:rPr>
              <w:t xml:space="preserve"> storage</w:t>
            </w:r>
          </w:p>
          <w:p w14:paraId="6930B9C4" w14:textId="77777777" w:rsidR="006D5204" w:rsidRPr="006D5204" w:rsidRDefault="006D5204" w:rsidP="006D5204">
            <w:pPr>
              <w:numPr>
                <w:ilvl w:val="0"/>
                <w:numId w:val="21"/>
              </w:numPr>
              <w:spacing w:before="60" w:after="60"/>
              <w:ind w:right="-70"/>
              <w:rPr>
                <w:rFonts w:asciiTheme="minorHAnsi" w:hAnsiTheme="minorHAnsi" w:cstheme="minorHAnsi"/>
                <w:sz w:val="20"/>
                <w:szCs w:val="20"/>
              </w:rPr>
            </w:pPr>
            <w:r w:rsidRPr="006D5204">
              <w:rPr>
                <w:rFonts w:asciiTheme="minorHAnsi" w:hAnsiTheme="minorHAnsi" w:cstheme="minorHAnsi"/>
                <w:sz w:val="20"/>
                <w:szCs w:val="20"/>
              </w:rPr>
              <w:t>features of transport encryptions, authentication and authorisation</w:t>
            </w:r>
          </w:p>
          <w:p w14:paraId="0D5384E6" w14:textId="77777777" w:rsidR="006D5204" w:rsidRPr="006D5204" w:rsidRDefault="006D5204" w:rsidP="006D5204">
            <w:pPr>
              <w:numPr>
                <w:ilvl w:val="0"/>
                <w:numId w:val="21"/>
              </w:numPr>
              <w:spacing w:before="60" w:after="60"/>
              <w:ind w:right="-70"/>
              <w:rPr>
                <w:rFonts w:asciiTheme="minorHAnsi" w:hAnsiTheme="minorHAnsi" w:cstheme="minorHAnsi"/>
                <w:sz w:val="20"/>
                <w:szCs w:val="20"/>
              </w:rPr>
            </w:pPr>
            <w:r w:rsidRPr="006D5204">
              <w:rPr>
                <w:rFonts w:asciiTheme="minorHAnsi" w:hAnsiTheme="minorHAnsi" w:cstheme="minorHAnsi"/>
                <w:sz w:val="20"/>
                <w:szCs w:val="20"/>
              </w:rPr>
              <w:t xml:space="preserve">different </w:t>
            </w:r>
            <w:proofErr w:type="spellStart"/>
            <w:r w:rsidRPr="006D5204">
              <w:rPr>
                <w:rFonts w:asciiTheme="minorHAnsi" w:hAnsiTheme="minorHAnsi" w:cstheme="minorHAnsi"/>
                <w:sz w:val="20"/>
                <w:szCs w:val="20"/>
              </w:rPr>
              <w:t>noSQL</w:t>
            </w:r>
            <w:proofErr w:type="spellEnd"/>
            <w:r w:rsidRPr="006D5204">
              <w:rPr>
                <w:rFonts w:asciiTheme="minorHAnsi" w:hAnsiTheme="minorHAnsi" w:cstheme="minorHAnsi"/>
                <w:sz w:val="20"/>
                <w:szCs w:val="20"/>
              </w:rPr>
              <w:t xml:space="preserve"> data store formats, including:</w:t>
            </w:r>
          </w:p>
          <w:p w14:paraId="581E2639" w14:textId="77777777" w:rsidR="006D5204" w:rsidRPr="006D5204" w:rsidRDefault="006D5204" w:rsidP="006D5204">
            <w:pPr>
              <w:numPr>
                <w:ilvl w:val="0"/>
                <w:numId w:val="22"/>
              </w:numPr>
              <w:tabs>
                <w:tab w:val="num" w:pos="720"/>
              </w:tabs>
              <w:spacing w:before="60" w:after="60"/>
              <w:ind w:right="-70"/>
              <w:rPr>
                <w:rFonts w:asciiTheme="minorHAnsi" w:hAnsiTheme="minorHAnsi" w:cstheme="minorHAnsi"/>
                <w:sz w:val="20"/>
                <w:szCs w:val="20"/>
              </w:rPr>
            </w:pPr>
            <w:r w:rsidRPr="006D5204">
              <w:rPr>
                <w:rFonts w:asciiTheme="minorHAnsi" w:hAnsiTheme="minorHAnsi" w:cstheme="minorHAnsi"/>
                <w:sz w:val="20"/>
                <w:szCs w:val="20"/>
              </w:rPr>
              <w:lastRenderedPageBreak/>
              <w:t>key value</w:t>
            </w:r>
          </w:p>
          <w:p w14:paraId="17AD3B2A" w14:textId="77777777" w:rsidR="006D5204" w:rsidRPr="006D5204" w:rsidRDefault="006D5204" w:rsidP="006D5204">
            <w:pPr>
              <w:numPr>
                <w:ilvl w:val="0"/>
                <w:numId w:val="22"/>
              </w:numPr>
              <w:tabs>
                <w:tab w:val="num" w:pos="720"/>
              </w:tabs>
              <w:spacing w:before="60" w:after="60"/>
              <w:ind w:right="-70"/>
              <w:rPr>
                <w:rFonts w:asciiTheme="minorHAnsi" w:hAnsiTheme="minorHAnsi" w:cstheme="minorHAnsi"/>
                <w:sz w:val="20"/>
                <w:szCs w:val="20"/>
              </w:rPr>
            </w:pPr>
            <w:r w:rsidRPr="006D5204">
              <w:rPr>
                <w:rFonts w:asciiTheme="minorHAnsi" w:hAnsiTheme="minorHAnsi" w:cstheme="minorHAnsi"/>
                <w:sz w:val="20"/>
                <w:szCs w:val="20"/>
              </w:rPr>
              <w:t>document based</w:t>
            </w:r>
          </w:p>
          <w:p w14:paraId="6BC387A8" w14:textId="77777777" w:rsidR="006D5204" w:rsidRPr="006D5204" w:rsidRDefault="006D5204" w:rsidP="006D5204">
            <w:pPr>
              <w:numPr>
                <w:ilvl w:val="0"/>
                <w:numId w:val="22"/>
              </w:numPr>
              <w:tabs>
                <w:tab w:val="num" w:pos="720"/>
              </w:tabs>
              <w:spacing w:before="60" w:after="60"/>
              <w:ind w:right="-70"/>
              <w:rPr>
                <w:rFonts w:asciiTheme="minorHAnsi" w:hAnsiTheme="minorHAnsi" w:cstheme="minorHAnsi"/>
                <w:sz w:val="20"/>
                <w:szCs w:val="20"/>
              </w:rPr>
            </w:pPr>
            <w:r w:rsidRPr="006D5204">
              <w:rPr>
                <w:rFonts w:asciiTheme="minorHAnsi" w:hAnsiTheme="minorHAnsi" w:cstheme="minorHAnsi"/>
                <w:sz w:val="20"/>
                <w:szCs w:val="20"/>
              </w:rPr>
              <w:t>column based</w:t>
            </w:r>
          </w:p>
          <w:p w14:paraId="47382A39" w14:textId="77777777" w:rsidR="006D5204" w:rsidRPr="006D5204" w:rsidRDefault="006D5204" w:rsidP="006D5204">
            <w:pPr>
              <w:numPr>
                <w:ilvl w:val="0"/>
                <w:numId w:val="22"/>
              </w:numPr>
              <w:tabs>
                <w:tab w:val="num" w:pos="720"/>
              </w:tabs>
              <w:spacing w:before="60" w:after="60"/>
              <w:ind w:right="-70"/>
              <w:rPr>
                <w:rFonts w:asciiTheme="minorHAnsi" w:hAnsiTheme="minorHAnsi" w:cstheme="minorHAnsi"/>
                <w:sz w:val="20"/>
                <w:szCs w:val="20"/>
              </w:rPr>
            </w:pPr>
            <w:r w:rsidRPr="006D5204">
              <w:rPr>
                <w:rFonts w:asciiTheme="minorHAnsi" w:hAnsiTheme="minorHAnsi" w:cstheme="minorHAnsi"/>
                <w:sz w:val="20"/>
                <w:szCs w:val="20"/>
              </w:rPr>
              <w:t>graph based</w:t>
            </w:r>
          </w:p>
          <w:p w14:paraId="50B89FA7" w14:textId="77777777" w:rsidR="006D5204" w:rsidRPr="006D5204" w:rsidRDefault="006D5204" w:rsidP="006D5204">
            <w:pPr>
              <w:numPr>
                <w:ilvl w:val="0"/>
                <w:numId w:val="23"/>
              </w:numPr>
              <w:spacing w:before="60" w:after="60"/>
              <w:ind w:right="-70"/>
              <w:rPr>
                <w:rFonts w:asciiTheme="minorHAnsi" w:hAnsiTheme="minorHAnsi" w:cstheme="minorHAnsi"/>
                <w:sz w:val="20"/>
                <w:szCs w:val="20"/>
              </w:rPr>
            </w:pPr>
            <w:r w:rsidRPr="006D5204">
              <w:rPr>
                <w:rFonts w:asciiTheme="minorHAnsi" w:hAnsiTheme="minorHAnsi" w:cstheme="minorHAnsi"/>
                <w:sz w:val="20"/>
                <w:szCs w:val="20"/>
              </w:rPr>
              <w:t xml:space="preserve">different </w:t>
            </w:r>
            <w:proofErr w:type="spellStart"/>
            <w:r w:rsidRPr="006D5204">
              <w:rPr>
                <w:rFonts w:asciiTheme="minorHAnsi" w:hAnsiTheme="minorHAnsi" w:cstheme="minorHAnsi"/>
                <w:sz w:val="20"/>
                <w:szCs w:val="20"/>
              </w:rPr>
              <w:t>noSQL</w:t>
            </w:r>
            <w:proofErr w:type="spellEnd"/>
            <w:r w:rsidRPr="006D5204">
              <w:rPr>
                <w:rFonts w:asciiTheme="minorHAnsi" w:hAnsiTheme="minorHAnsi" w:cstheme="minorHAnsi"/>
                <w:sz w:val="20"/>
                <w:szCs w:val="20"/>
              </w:rPr>
              <w:t xml:space="preserve"> data types, including:</w:t>
            </w:r>
          </w:p>
          <w:p w14:paraId="55D1A66E" w14:textId="77777777" w:rsidR="006D5204" w:rsidRPr="006D5204" w:rsidRDefault="006D5204" w:rsidP="006D5204">
            <w:pPr>
              <w:numPr>
                <w:ilvl w:val="0"/>
                <w:numId w:val="24"/>
              </w:numPr>
              <w:spacing w:before="60" w:after="60"/>
              <w:ind w:right="-70"/>
              <w:rPr>
                <w:rFonts w:asciiTheme="minorHAnsi" w:hAnsiTheme="minorHAnsi" w:cstheme="minorHAnsi"/>
                <w:sz w:val="20"/>
                <w:szCs w:val="20"/>
              </w:rPr>
            </w:pPr>
            <w:r w:rsidRPr="006D5204">
              <w:rPr>
                <w:rFonts w:asciiTheme="minorHAnsi" w:hAnsiTheme="minorHAnsi" w:cstheme="minorHAnsi"/>
                <w:sz w:val="20"/>
                <w:szCs w:val="20"/>
              </w:rPr>
              <w:t>numeric</w:t>
            </w:r>
          </w:p>
          <w:p w14:paraId="66EA9EDA" w14:textId="77777777" w:rsidR="006D5204" w:rsidRPr="006D5204" w:rsidRDefault="006D5204" w:rsidP="006D5204">
            <w:pPr>
              <w:numPr>
                <w:ilvl w:val="0"/>
                <w:numId w:val="24"/>
              </w:numPr>
              <w:spacing w:before="60" w:after="60"/>
              <w:ind w:right="-70"/>
              <w:rPr>
                <w:rFonts w:asciiTheme="minorHAnsi" w:hAnsiTheme="minorHAnsi" w:cstheme="minorHAnsi"/>
                <w:sz w:val="20"/>
                <w:szCs w:val="20"/>
              </w:rPr>
            </w:pPr>
            <w:r w:rsidRPr="006D5204">
              <w:rPr>
                <w:rFonts w:asciiTheme="minorHAnsi" w:hAnsiTheme="minorHAnsi" w:cstheme="minorHAnsi"/>
                <w:sz w:val="20"/>
                <w:szCs w:val="20"/>
              </w:rPr>
              <w:t>string</w:t>
            </w:r>
          </w:p>
          <w:p w14:paraId="51DD09AE" w14:textId="77777777" w:rsidR="006D5204" w:rsidRPr="006D5204" w:rsidRDefault="006D5204" w:rsidP="006D5204">
            <w:pPr>
              <w:numPr>
                <w:ilvl w:val="0"/>
                <w:numId w:val="24"/>
              </w:numPr>
              <w:spacing w:before="60" w:after="60"/>
              <w:ind w:right="-70"/>
              <w:rPr>
                <w:rFonts w:asciiTheme="minorHAnsi" w:hAnsiTheme="minorHAnsi" w:cstheme="minorHAnsi"/>
                <w:sz w:val="20"/>
                <w:szCs w:val="20"/>
              </w:rPr>
            </w:pPr>
            <w:proofErr w:type="spellStart"/>
            <w:r w:rsidRPr="006D5204">
              <w:rPr>
                <w:rFonts w:asciiTheme="minorHAnsi" w:hAnsiTheme="minorHAnsi" w:cstheme="minorHAnsi"/>
                <w:sz w:val="20"/>
                <w:szCs w:val="20"/>
              </w:rPr>
              <w:t>boolean</w:t>
            </w:r>
            <w:proofErr w:type="spellEnd"/>
          </w:p>
          <w:p w14:paraId="27C9350D" w14:textId="77777777" w:rsidR="006D5204" w:rsidRPr="006D5204" w:rsidRDefault="006D5204" w:rsidP="006D5204">
            <w:pPr>
              <w:numPr>
                <w:ilvl w:val="0"/>
                <w:numId w:val="24"/>
              </w:numPr>
              <w:spacing w:before="60" w:after="60"/>
              <w:ind w:right="-70"/>
              <w:rPr>
                <w:rFonts w:asciiTheme="minorHAnsi" w:hAnsiTheme="minorHAnsi" w:cstheme="minorHAnsi"/>
                <w:sz w:val="20"/>
                <w:szCs w:val="20"/>
              </w:rPr>
            </w:pPr>
            <w:r w:rsidRPr="006D5204">
              <w:rPr>
                <w:rFonts w:asciiTheme="minorHAnsi" w:hAnsiTheme="minorHAnsi" w:cstheme="minorHAnsi"/>
                <w:sz w:val="20"/>
                <w:szCs w:val="20"/>
              </w:rPr>
              <w:t>complex</w:t>
            </w:r>
          </w:p>
          <w:p w14:paraId="6D04E938" w14:textId="77777777" w:rsidR="006D5204" w:rsidRPr="006D5204" w:rsidRDefault="006D5204" w:rsidP="006D5204">
            <w:pPr>
              <w:numPr>
                <w:ilvl w:val="0"/>
                <w:numId w:val="24"/>
              </w:numPr>
              <w:spacing w:before="60" w:after="60"/>
              <w:ind w:right="-70"/>
              <w:rPr>
                <w:rFonts w:asciiTheme="minorHAnsi" w:hAnsiTheme="minorHAnsi" w:cstheme="minorHAnsi"/>
                <w:sz w:val="20"/>
                <w:szCs w:val="20"/>
              </w:rPr>
            </w:pPr>
            <w:r w:rsidRPr="006D5204">
              <w:rPr>
                <w:rFonts w:asciiTheme="minorHAnsi" w:hAnsiTheme="minorHAnsi" w:cstheme="minorHAnsi"/>
                <w:sz w:val="20"/>
                <w:szCs w:val="20"/>
              </w:rPr>
              <w:t>date time.</w:t>
            </w:r>
          </w:p>
          <w:p w14:paraId="3ABEF213" w14:textId="77777777" w:rsidR="006F15B1" w:rsidRDefault="00520E51" w:rsidP="000B4EC4">
            <w:pPr>
              <w:spacing w:before="60" w:after="60"/>
              <w:ind w:right="-70"/>
              <w:rPr>
                <w:rFonts w:asciiTheme="minorHAnsi" w:hAnsiTheme="minorHAnsi" w:cstheme="minorHAnsi"/>
                <w:i/>
                <w:iCs/>
                <w:sz w:val="20"/>
                <w:szCs w:val="20"/>
              </w:rPr>
            </w:pPr>
            <w:r w:rsidRPr="00005582">
              <w:rPr>
                <w:rFonts w:asciiTheme="minorHAnsi" w:hAnsiTheme="minorHAnsi" w:cstheme="minorHAnsi"/>
                <w:i/>
                <w:iCs/>
                <w:sz w:val="20"/>
                <w:szCs w:val="20"/>
              </w:rPr>
              <w:t>ICT</w:t>
            </w:r>
            <w:r w:rsidR="00005582" w:rsidRPr="00005582">
              <w:rPr>
                <w:rFonts w:asciiTheme="minorHAnsi" w:hAnsiTheme="minorHAnsi" w:cstheme="minorHAnsi"/>
                <w:i/>
                <w:iCs/>
                <w:sz w:val="20"/>
                <w:szCs w:val="20"/>
              </w:rPr>
              <w:t>PRG556</w:t>
            </w:r>
          </w:p>
          <w:p w14:paraId="08A3195A" w14:textId="77777777" w:rsidR="00A35140" w:rsidRPr="00A35140" w:rsidRDefault="00A35140" w:rsidP="00A35140">
            <w:pPr>
              <w:numPr>
                <w:ilvl w:val="0"/>
                <w:numId w:val="25"/>
              </w:numPr>
              <w:spacing w:before="60" w:after="60"/>
              <w:ind w:right="-70"/>
              <w:rPr>
                <w:rFonts w:asciiTheme="minorHAnsi" w:hAnsiTheme="minorHAnsi" w:cstheme="minorHAnsi"/>
                <w:i/>
                <w:iCs/>
                <w:sz w:val="20"/>
                <w:szCs w:val="20"/>
              </w:rPr>
            </w:pPr>
            <w:r w:rsidRPr="00A35140">
              <w:rPr>
                <w:rFonts w:asciiTheme="minorHAnsi" w:hAnsiTheme="minorHAnsi" w:cstheme="minorHAnsi"/>
                <w:i/>
                <w:iCs/>
                <w:sz w:val="20"/>
                <w:szCs w:val="20"/>
              </w:rPr>
              <w:t>language used in object-oriented (OO) programming</w:t>
            </w:r>
          </w:p>
          <w:p w14:paraId="741046E4" w14:textId="77777777" w:rsidR="00A35140" w:rsidRPr="00A35140" w:rsidRDefault="00A35140" w:rsidP="00A35140">
            <w:pPr>
              <w:numPr>
                <w:ilvl w:val="0"/>
                <w:numId w:val="25"/>
              </w:numPr>
              <w:spacing w:before="60" w:after="60"/>
              <w:ind w:right="-70"/>
              <w:rPr>
                <w:rFonts w:asciiTheme="minorHAnsi" w:hAnsiTheme="minorHAnsi" w:cstheme="minorHAnsi"/>
                <w:i/>
                <w:iCs/>
                <w:sz w:val="20"/>
                <w:szCs w:val="20"/>
              </w:rPr>
            </w:pPr>
            <w:r w:rsidRPr="00A35140">
              <w:rPr>
                <w:rFonts w:asciiTheme="minorHAnsi" w:hAnsiTheme="minorHAnsi" w:cstheme="minorHAnsi"/>
                <w:i/>
                <w:iCs/>
                <w:sz w:val="20"/>
                <w:szCs w:val="20"/>
              </w:rPr>
              <w:t>HTTP protocol</w:t>
            </w:r>
          </w:p>
          <w:p w14:paraId="2F7C97AF" w14:textId="77777777" w:rsidR="00A35140" w:rsidRPr="00A35140" w:rsidRDefault="00A35140" w:rsidP="00A35140">
            <w:pPr>
              <w:numPr>
                <w:ilvl w:val="0"/>
                <w:numId w:val="25"/>
              </w:numPr>
              <w:spacing w:before="60" w:after="60"/>
              <w:ind w:right="-70"/>
              <w:rPr>
                <w:rFonts w:asciiTheme="minorHAnsi" w:hAnsiTheme="minorHAnsi" w:cstheme="minorHAnsi"/>
                <w:i/>
                <w:iCs/>
                <w:sz w:val="20"/>
                <w:szCs w:val="20"/>
              </w:rPr>
            </w:pPr>
            <w:r w:rsidRPr="00A35140">
              <w:rPr>
                <w:rFonts w:asciiTheme="minorHAnsi" w:hAnsiTheme="minorHAnsi" w:cstheme="minorHAnsi"/>
                <w:i/>
                <w:iCs/>
                <w:sz w:val="20"/>
                <w:szCs w:val="20"/>
              </w:rPr>
              <w:t>functions and features of debugging and testing tools</w:t>
            </w:r>
          </w:p>
          <w:p w14:paraId="59D3DBFB" w14:textId="77777777" w:rsidR="00A35140" w:rsidRPr="00A35140" w:rsidRDefault="00A35140" w:rsidP="00A35140">
            <w:pPr>
              <w:numPr>
                <w:ilvl w:val="0"/>
                <w:numId w:val="25"/>
              </w:numPr>
              <w:spacing w:before="60" w:after="60"/>
              <w:ind w:right="-70"/>
              <w:rPr>
                <w:rFonts w:asciiTheme="minorHAnsi" w:hAnsiTheme="minorHAnsi" w:cstheme="minorHAnsi"/>
                <w:i/>
                <w:iCs/>
                <w:sz w:val="20"/>
                <w:szCs w:val="20"/>
              </w:rPr>
            </w:pPr>
            <w:r w:rsidRPr="00A35140">
              <w:rPr>
                <w:rFonts w:asciiTheme="minorHAnsi" w:hAnsiTheme="minorHAnsi" w:cstheme="minorHAnsi"/>
                <w:i/>
                <w:iCs/>
                <w:sz w:val="20"/>
                <w:szCs w:val="20"/>
              </w:rPr>
              <w:t>principles of model view controller design pattern, conventions and architecture, including:</w:t>
            </w:r>
          </w:p>
          <w:p w14:paraId="2FAB09FF" w14:textId="77777777" w:rsidR="00A35140" w:rsidRPr="00A35140" w:rsidRDefault="00A35140" w:rsidP="00A35140">
            <w:pPr>
              <w:numPr>
                <w:ilvl w:val="0"/>
                <w:numId w:val="26"/>
              </w:numPr>
              <w:tabs>
                <w:tab w:val="num" w:pos="720"/>
              </w:tabs>
              <w:spacing w:before="60" w:after="60"/>
              <w:ind w:right="-70"/>
              <w:rPr>
                <w:rFonts w:asciiTheme="minorHAnsi" w:hAnsiTheme="minorHAnsi" w:cstheme="minorHAnsi"/>
                <w:i/>
                <w:iCs/>
                <w:sz w:val="20"/>
                <w:szCs w:val="20"/>
              </w:rPr>
            </w:pPr>
            <w:r w:rsidRPr="00A35140">
              <w:rPr>
                <w:rFonts w:asciiTheme="minorHAnsi" w:hAnsiTheme="minorHAnsi" w:cstheme="minorHAnsi"/>
                <w:i/>
                <w:iCs/>
                <w:sz w:val="20"/>
                <w:szCs w:val="20"/>
              </w:rPr>
              <w:t>scalability</w:t>
            </w:r>
          </w:p>
          <w:p w14:paraId="4FAB3EFF" w14:textId="77777777" w:rsidR="00A35140" w:rsidRPr="00A35140" w:rsidRDefault="00A35140" w:rsidP="00A35140">
            <w:pPr>
              <w:numPr>
                <w:ilvl w:val="0"/>
                <w:numId w:val="26"/>
              </w:numPr>
              <w:tabs>
                <w:tab w:val="num" w:pos="720"/>
              </w:tabs>
              <w:spacing w:before="60" w:after="60"/>
              <w:ind w:right="-70"/>
              <w:rPr>
                <w:rFonts w:asciiTheme="minorHAnsi" w:hAnsiTheme="minorHAnsi" w:cstheme="minorHAnsi"/>
                <w:i/>
                <w:iCs/>
                <w:sz w:val="20"/>
                <w:szCs w:val="20"/>
              </w:rPr>
            </w:pPr>
            <w:r w:rsidRPr="00A35140">
              <w:rPr>
                <w:rFonts w:asciiTheme="minorHAnsi" w:hAnsiTheme="minorHAnsi" w:cstheme="minorHAnsi"/>
                <w:i/>
                <w:iCs/>
                <w:sz w:val="20"/>
                <w:szCs w:val="20"/>
              </w:rPr>
              <w:t>maintainability</w:t>
            </w:r>
          </w:p>
          <w:p w14:paraId="779CA1C9" w14:textId="77777777" w:rsidR="00A35140" w:rsidRPr="00A35140" w:rsidRDefault="00A35140" w:rsidP="00A35140">
            <w:pPr>
              <w:numPr>
                <w:ilvl w:val="0"/>
                <w:numId w:val="26"/>
              </w:numPr>
              <w:tabs>
                <w:tab w:val="num" w:pos="720"/>
              </w:tabs>
              <w:spacing w:before="60" w:after="60"/>
              <w:ind w:right="-70"/>
              <w:rPr>
                <w:rFonts w:asciiTheme="minorHAnsi" w:hAnsiTheme="minorHAnsi" w:cstheme="minorHAnsi"/>
                <w:i/>
                <w:iCs/>
                <w:sz w:val="20"/>
                <w:szCs w:val="20"/>
              </w:rPr>
            </w:pPr>
            <w:r w:rsidRPr="00A35140">
              <w:rPr>
                <w:rFonts w:asciiTheme="minorHAnsi" w:hAnsiTheme="minorHAnsi" w:cstheme="minorHAnsi"/>
                <w:i/>
                <w:iCs/>
                <w:sz w:val="20"/>
                <w:szCs w:val="20"/>
              </w:rPr>
              <w:t>reusability</w:t>
            </w:r>
          </w:p>
          <w:p w14:paraId="4EF7A477" w14:textId="77777777" w:rsidR="00A35140" w:rsidRPr="00A35140" w:rsidRDefault="00A35140" w:rsidP="00A35140">
            <w:pPr>
              <w:numPr>
                <w:ilvl w:val="0"/>
                <w:numId w:val="27"/>
              </w:numPr>
              <w:spacing w:before="60" w:after="60"/>
              <w:ind w:right="-70"/>
              <w:rPr>
                <w:rFonts w:asciiTheme="minorHAnsi" w:hAnsiTheme="minorHAnsi" w:cstheme="minorHAnsi"/>
                <w:i/>
                <w:iCs/>
                <w:sz w:val="20"/>
                <w:szCs w:val="20"/>
              </w:rPr>
            </w:pPr>
            <w:r w:rsidRPr="00A35140">
              <w:rPr>
                <w:rFonts w:asciiTheme="minorHAnsi" w:hAnsiTheme="minorHAnsi" w:cstheme="minorHAnsi"/>
                <w:i/>
                <w:iCs/>
                <w:sz w:val="20"/>
                <w:szCs w:val="20"/>
              </w:rPr>
              <w:t>features, structures, logic and modes of interactions between models, controllers and views, including:</w:t>
            </w:r>
          </w:p>
          <w:p w14:paraId="0D6D3A3B" w14:textId="77777777" w:rsidR="00A35140" w:rsidRPr="00A35140" w:rsidRDefault="00A35140" w:rsidP="00A35140">
            <w:pPr>
              <w:numPr>
                <w:ilvl w:val="0"/>
                <w:numId w:val="28"/>
              </w:numPr>
              <w:tabs>
                <w:tab w:val="num" w:pos="720"/>
              </w:tabs>
              <w:spacing w:before="60" w:after="60"/>
              <w:ind w:right="-70"/>
              <w:rPr>
                <w:rFonts w:asciiTheme="minorHAnsi" w:hAnsiTheme="minorHAnsi" w:cstheme="minorHAnsi"/>
                <w:i/>
                <w:iCs/>
                <w:sz w:val="20"/>
                <w:szCs w:val="20"/>
              </w:rPr>
            </w:pPr>
            <w:r w:rsidRPr="00A35140">
              <w:rPr>
                <w:rFonts w:asciiTheme="minorHAnsi" w:hAnsiTheme="minorHAnsi" w:cstheme="minorHAnsi"/>
                <w:i/>
                <w:iCs/>
                <w:sz w:val="20"/>
                <w:szCs w:val="20"/>
              </w:rPr>
              <w:t>HTTP Request/Response and redirects</w:t>
            </w:r>
          </w:p>
          <w:p w14:paraId="325FAA79" w14:textId="77777777" w:rsidR="00A35140" w:rsidRPr="00A35140" w:rsidRDefault="00A35140" w:rsidP="00A35140">
            <w:pPr>
              <w:numPr>
                <w:ilvl w:val="0"/>
                <w:numId w:val="28"/>
              </w:numPr>
              <w:tabs>
                <w:tab w:val="num" w:pos="720"/>
              </w:tabs>
              <w:spacing w:before="60" w:after="60"/>
              <w:ind w:right="-70"/>
              <w:rPr>
                <w:rFonts w:asciiTheme="minorHAnsi" w:hAnsiTheme="minorHAnsi" w:cstheme="minorHAnsi"/>
                <w:i/>
                <w:iCs/>
                <w:sz w:val="20"/>
                <w:szCs w:val="20"/>
              </w:rPr>
            </w:pPr>
            <w:r w:rsidRPr="00A35140">
              <w:rPr>
                <w:rFonts w:asciiTheme="minorHAnsi" w:hAnsiTheme="minorHAnsi" w:cstheme="minorHAnsi"/>
                <w:i/>
                <w:iCs/>
                <w:sz w:val="20"/>
                <w:szCs w:val="20"/>
              </w:rPr>
              <w:t>HTTP request handlers, routes and parameters</w:t>
            </w:r>
          </w:p>
          <w:p w14:paraId="1B1BB0E9" w14:textId="77777777" w:rsidR="00A35140" w:rsidRPr="00A35140" w:rsidRDefault="00A35140" w:rsidP="00A35140">
            <w:pPr>
              <w:numPr>
                <w:ilvl w:val="0"/>
                <w:numId w:val="28"/>
              </w:numPr>
              <w:tabs>
                <w:tab w:val="num" w:pos="720"/>
              </w:tabs>
              <w:spacing w:before="60" w:after="60"/>
              <w:ind w:right="-70"/>
              <w:rPr>
                <w:rFonts w:asciiTheme="minorHAnsi" w:hAnsiTheme="minorHAnsi" w:cstheme="minorHAnsi"/>
                <w:i/>
                <w:iCs/>
                <w:sz w:val="20"/>
                <w:szCs w:val="20"/>
              </w:rPr>
            </w:pPr>
            <w:r w:rsidRPr="00A35140">
              <w:rPr>
                <w:rFonts w:asciiTheme="minorHAnsi" w:hAnsiTheme="minorHAnsi" w:cstheme="minorHAnsi"/>
                <w:i/>
                <w:iCs/>
                <w:sz w:val="20"/>
                <w:szCs w:val="20"/>
              </w:rPr>
              <w:t>Query strings and key/vale pairs</w:t>
            </w:r>
          </w:p>
          <w:p w14:paraId="105EA307" w14:textId="77777777" w:rsidR="00A35140" w:rsidRPr="00A35140" w:rsidRDefault="00A35140" w:rsidP="00A35140">
            <w:pPr>
              <w:numPr>
                <w:ilvl w:val="0"/>
                <w:numId w:val="28"/>
              </w:numPr>
              <w:tabs>
                <w:tab w:val="num" w:pos="720"/>
              </w:tabs>
              <w:spacing w:before="60" w:after="60"/>
              <w:ind w:right="-70"/>
              <w:rPr>
                <w:rFonts w:asciiTheme="minorHAnsi" w:hAnsiTheme="minorHAnsi" w:cstheme="minorHAnsi"/>
                <w:i/>
                <w:iCs/>
                <w:sz w:val="20"/>
                <w:szCs w:val="20"/>
              </w:rPr>
            </w:pPr>
            <w:r w:rsidRPr="00A35140">
              <w:rPr>
                <w:rFonts w:asciiTheme="minorHAnsi" w:hAnsiTheme="minorHAnsi" w:cstheme="minorHAnsi"/>
                <w:i/>
                <w:iCs/>
                <w:sz w:val="20"/>
                <w:szCs w:val="20"/>
              </w:rPr>
              <w:t>model binding</w:t>
            </w:r>
          </w:p>
          <w:p w14:paraId="19A108DB" w14:textId="77777777" w:rsidR="00A35140" w:rsidRPr="00A35140" w:rsidRDefault="00A35140" w:rsidP="00A35140">
            <w:pPr>
              <w:numPr>
                <w:ilvl w:val="0"/>
                <w:numId w:val="28"/>
              </w:numPr>
              <w:tabs>
                <w:tab w:val="num" w:pos="720"/>
              </w:tabs>
              <w:spacing w:before="60" w:after="60"/>
              <w:ind w:right="-70"/>
              <w:rPr>
                <w:rFonts w:asciiTheme="minorHAnsi" w:hAnsiTheme="minorHAnsi" w:cstheme="minorHAnsi"/>
                <w:i/>
                <w:iCs/>
                <w:sz w:val="20"/>
                <w:szCs w:val="20"/>
              </w:rPr>
            </w:pPr>
            <w:r w:rsidRPr="00A35140">
              <w:rPr>
                <w:rFonts w:asciiTheme="minorHAnsi" w:hAnsiTheme="minorHAnsi" w:cstheme="minorHAnsi"/>
                <w:i/>
                <w:iCs/>
                <w:sz w:val="20"/>
                <w:szCs w:val="20"/>
              </w:rPr>
              <w:t>convention over configuration</w:t>
            </w:r>
          </w:p>
          <w:p w14:paraId="51DD6DB5" w14:textId="77777777" w:rsidR="00A35140" w:rsidRPr="00A35140" w:rsidRDefault="00A35140" w:rsidP="00A35140">
            <w:pPr>
              <w:numPr>
                <w:ilvl w:val="0"/>
                <w:numId w:val="28"/>
              </w:numPr>
              <w:tabs>
                <w:tab w:val="num" w:pos="720"/>
              </w:tabs>
              <w:spacing w:before="60" w:after="60"/>
              <w:ind w:right="-70"/>
              <w:rPr>
                <w:rFonts w:asciiTheme="minorHAnsi" w:hAnsiTheme="minorHAnsi" w:cstheme="minorHAnsi"/>
                <w:i/>
                <w:iCs/>
                <w:sz w:val="20"/>
                <w:szCs w:val="20"/>
              </w:rPr>
            </w:pPr>
            <w:r w:rsidRPr="00A35140">
              <w:rPr>
                <w:rFonts w:asciiTheme="minorHAnsi" w:hAnsiTheme="minorHAnsi" w:cstheme="minorHAnsi"/>
                <w:i/>
                <w:iCs/>
                <w:sz w:val="20"/>
                <w:szCs w:val="20"/>
              </w:rPr>
              <w:t>HTML language, templates and dynamic rendering</w:t>
            </w:r>
          </w:p>
          <w:p w14:paraId="36C6A2C7" w14:textId="77777777" w:rsidR="00A35140" w:rsidRPr="00A35140" w:rsidRDefault="00A35140" w:rsidP="00A35140">
            <w:pPr>
              <w:numPr>
                <w:ilvl w:val="0"/>
                <w:numId w:val="28"/>
              </w:numPr>
              <w:tabs>
                <w:tab w:val="num" w:pos="720"/>
              </w:tabs>
              <w:spacing w:before="60" w:after="60"/>
              <w:ind w:right="-70"/>
              <w:rPr>
                <w:rFonts w:asciiTheme="minorHAnsi" w:hAnsiTheme="minorHAnsi" w:cstheme="minorHAnsi"/>
                <w:i/>
                <w:iCs/>
                <w:sz w:val="20"/>
                <w:szCs w:val="20"/>
              </w:rPr>
            </w:pPr>
            <w:r w:rsidRPr="00A35140">
              <w:rPr>
                <w:rFonts w:asciiTheme="minorHAnsi" w:hAnsiTheme="minorHAnsi" w:cstheme="minorHAnsi"/>
                <w:i/>
                <w:iCs/>
                <w:sz w:val="20"/>
                <w:szCs w:val="20"/>
              </w:rPr>
              <w:t>view models and data models.</w:t>
            </w:r>
          </w:p>
          <w:p w14:paraId="47D2AF40" w14:textId="648A23EE" w:rsidR="00005582" w:rsidRPr="00005582" w:rsidRDefault="00005582" w:rsidP="000B4EC4">
            <w:pPr>
              <w:spacing w:before="60" w:after="60"/>
              <w:ind w:right="-70"/>
              <w:rPr>
                <w:rFonts w:asciiTheme="minorHAnsi" w:hAnsiTheme="minorHAnsi" w:cstheme="minorHAnsi"/>
                <w:i/>
                <w:iCs/>
                <w:sz w:val="20"/>
                <w:szCs w:val="20"/>
              </w:rPr>
            </w:pPr>
          </w:p>
        </w:tc>
      </w:tr>
      <w:tr w:rsidR="00514A97" w:rsidRPr="005D2195" w14:paraId="06FCE2B2" w14:textId="77777777" w:rsidTr="0D0A869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Ex>
        <w:tc>
          <w:tcPr>
            <w:tcW w:w="2802" w:type="dxa"/>
            <w:gridSpan w:val="2"/>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27585ADB" w14:textId="2C288DAB" w:rsidR="00514A97" w:rsidRPr="00BF6689" w:rsidRDefault="0079084A" w:rsidP="00BF6689">
            <w:pPr>
              <w:spacing w:before="60" w:after="60"/>
              <w:ind w:left="-83" w:right="-427" w:firstLine="225"/>
              <w:rPr>
                <w:rFonts w:asciiTheme="minorHAnsi" w:hAnsiTheme="minorHAnsi" w:cstheme="minorHAnsi"/>
                <w:bCs/>
                <w:sz w:val="20"/>
                <w:szCs w:val="20"/>
              </w:rPr>
            </w:pPr>
            <w:r w:rsidRPr="00BF6689">
              <w:rPr>
                <w:rFonts w:asciiTheme="minorHAnsi" w:hAnsiTheme="minorHAnsi" w:cstheme="minorHAnsi"/>
                <w:bCs/>
                <w:sz w:val="20"/>
                <w:szCs w:val="20"/>
              </w:rPr>
              <w:lastRenderedPageBreak/>
              <w:t>Assessment</w:t>
            </w:r>
            <w:r w:rsidR="00BF6689" w:rsidRPr="00BF6689">
              <w:rPr>
                <w:rFonts w:asciiTheme="minorHAnsi" w:hAnsiTheme="minorHAnsi" w:cstheme="minorHAnsi"/>
                <w:bCs/>
                <w:sz w:val="20"/>
                <w:szCs w:val="20"/>
              </w:rPr>
              <w:t xml:space="preserve"> Conditions</w:t>
            </w:r>
          </w:p>
        </w:tc>
        <w:tc>
          <w:tcPr>
            <w:tcW w:w="7513" w:type="dxa"/>
            <w:gridSpan w:val="2"/>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0AA1E106" w14:textId="77777777" w:rsidR="00785542" w:rsidRDefault="000043EB" w:rsidP="008E67CB">
            <w:pPr>
              <w:spacing w:before="60" w:after="60"/>
              <w:ind w:right="-70"/>
              <w:rPr>
                <w:rFonts w:asciiTheme="minorHAnsi" w:hAnsiTheme="minorHAnsi" w:cstheme="minorHAnsi"/>
                <w:sz w:val="20"/>
                <w:szCs w:val="20"/>
              </w:rPr>
            </w:pPr>
            <w:r>
              <w:rPr>
                <w:rFonts w:asciiTheme="minorHAnsi" w:hAnsiTheme="minorHAnsi" w:cstheme="minorHAnsi"/>
                <w:sz w:val="20"/>
                <w:szCs w:val="20"/>
              </w:rPr>
              <w:t>Complete the following assessment in class or at home.</w:t>
            </w:r>
          </w:p>
          <w:p w14:paraId="7F424EC9" w14:textId="55A8BA00" w:rsidR="00785542" w:rsidRPr="0047746E" w:rsidRDefault="00785542" w:rsidP="00785542">
            <w:pPr>
              <w:spacing w:before="60" w:after="60"/>
              <w:ind w:right="-70"/>
              <w:rPr>
                <w:rFonts w:asciiTheme="minorHAnsi" w:hAnsiTheme="minorHAnsi" w:cstheme="minorHAnsi"/>
                <w:sz w:val="20"/>
                <w:szCs w:val="20"/>
              </w:rPr>
            </w:pPr>
            <w:r w:rsidRPr="0047746E">
              <w:rPr>
                <w:rFonts w:asciiTheme="minorHAnsi" w:hAnsiTheme="minorHAnsi" w:cstheme="minorHAnsi"/>
                <w:sz w:val="20"/>
                <w:szCs w:val="20"/>
              </w:rPr>
              <w:t>All documentation must be submitted via Blackboard, including proof of individual work in places where directed.</w:t>
            </w:r>
          </w:p>
          <w:p w14:paraId="03A25E00" w14:textId="604D00B0" w:rsidR="00514A97" w:rsidRPr="006D5204" w:rsidRDefault="00785542" w:rsidP="00785542">
            <w:pPr>
              <w:spacing w:before="60" w:after="60"/>
              <w:ind w:left="30" w:right="-70"/>
              <w:rPr>
                <w:rFonts w:asciiTheme="minorHAnsi" w:hAnsiTheme="minorHAnsi" w:cstheme="minorHAnsi"/>
                <w:sz w:val="20"/>
                <w:szCs w:val="20"/>
              </w:rPr>
            </w:pPr>
            <w:proofErr w:type="gramStart"/>
            <w:r w:rsidRPr="0047746E">
              <w:rPr>
                <w:rFonts w:asciiTheme="minorHAnsi" w:hAnsiTheme="minorHAnsi" w:cstheme="minorHAnsi"/>
                <w:sz w:val="20"/>
                <w:szCs w:val="20"/>
              </w:rPr>
              <w:t>In order to</w:t>
            </w:r>
            <w:proofErr w:type="gramEnd"/>
            <w:r w:rsidRPr="0047746E">
              <w:rPr>
                <w:rFonts w:asciiTheme="minorHAnsi" w:hAnsiTheme="minorHAnsi" w:cstheme="minorHAnsi"/>
                <w:sz w:val="20"/>
                <w:szCs w:val="20"/>
              </w:rPr>
              <w:t xml:space="preserve"> verify the authenticity of </w:t>
            </w:r>
            <w:proofErr w:type="gramStart"/>
            <w:r w:rsidRPr="0047746E">
              <w:rPr>
                <w:rFonts w:asciiTheme="minorHAnsi" w:hAnsiTheme="minorHAnsi" w:cstheme="minorHAnsi"/>
                <w:sz w:val="20"/>
                <w:szCs w:val="20"/>
              </w:rPr>
              <w:t xml:space="preserve">the </w:t>
            </w:r>
            <w:r>
              <w:rPr>
                <w:rFonts w:asciiTheme="minorHAnsi" w:hAnsiTheme="minorHAnsi" w:cstheme="minorHAnsi"/>
                <w:sz w:val="20"/>
                <w:szCs w:val="20"/>
              </w:rPr>
              <w:t>your</w:t>
            </w:r>
            <w:proofErr w:type="gramEnd"/>
            <w:r>
              <w:rPr>
                <w:rFonts w:asciiTheme="minorHAnsi" w:hAnsiTheme="minorHAnsi" w:cstheme="minorHAnsi"/>
                <w:sz w:val="20"/>
                <w:szCs w:val="20"/>
              </w:rPr>
              <w:t xml:space="preserve"> </w:t>
            </w:r>
            <w:r w:rsidRPr="0047746E">
              <w:rPr>
                <w:rFonts w:asciiTheme="minorHAnsi" w:hAnsiTheme="minorHAnsi" w:cstheme="minorHAnsi"/>
                <w:sz w:val="20"/>
                <w:szCs w:val="20"/>
              </w:rPr>
              <w:t>assessment, you</w:t>
            </w:r>
            <w:r>
              <w:rPr>
                <w:rFonts w:asciiTheme="minorHAnsi" w:hAnsiTheme="minorHAnsi" w:cstheme="minorHAnsi"/>
                <w:sz w:val="20"/>
                <w:szCs w:val="20"/>
              </w:rPr>
              <w:t xml:space="preserve">r lecturer will ask </w:t>
            </w:r>
            <w:r w:rsidR="00C05DD6">
              <w:rPr>
                <w:rFonts w:asciiTheme="minorHAnsi" w:hAnsiTheme="minorHAnsi" w:cstheme="minorHAnsi"/>
                <w:sz w:val="20"/>
                <w:szCs w:val="20"/>
              </w:rPr>
              <w:t>you to provide an answer to a question that you have already submitted.</w:t>
            </w:r>
            <w:r w:rsidRPr="0047746E">
              <w:rPr>
                <w:rFonts w:asciiTheme="minorHAnsi" w:hAnsiTheme="minorHAnsi" w:cstheme="minorHAnsi"/>
                <w:sz w:val="20"/>
                <w:szCs w:val="20"/>
              </w:rPr>
              <w:t xml:space="preserve"> </w:t>
            </w:r>
          </w:p>
        </w:tc>
      </w:tr>
      <w:tr w:rsidR="00833512" w:rsidRPr="004F2879" w14:paraId="0A7CD96A" w14:textId="77777777" w:rsidTr="0079084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Ex>
        <w:trPr>
          <w:gridAfter w:val="1"/>
          <w:wAfter w:w="29" w:type="dxa"/>
        </w:trPr>
        <w:tc>
          <w:tcPr>
            <w:tcW w:w="10286" w:type="dxa"/>
            <w:gridSpan w:val="3"/>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480F354E" w14:textId="1F2C92DD" w:rsidR="00833512" w:rsidRPr="00514A97" w:rsidRDefault="00833512" w:rsidP="00116010">
            <w:pPr>
              <w:spacing w:after="0"/>
              <w:rPr>
                <w:rFonts w:asciiTheme="minorHAnsi" w:hAnsiTheme="minorHAnsi" w:cstheme="minorHAnsi"/>
                <w:bCs/>
                <w:sz w:val="20"/>
                <w:szCs w:val="20"/>
              </w:rPr>
            </w:pPr>
          </w:p>
        </w:tc>
      </w:tr>
    </w:tbl>
    <w:p w14:paraId="4FEFA3B9" w14:textId="49FE393C" w:rsidR="007D4F81" w:rsidRDefault="007D4F81">
      <w:pPr>
        <w:spacing w:after="0" w:line="240" w:lineRule="auto"/>
      </w:pPr>
    </w:p>
    <w:tbl>
      <w:tblPr>
        <w:tblW w:w="1017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5"/>
        <w:gridCol w:w="7513"/>
      </w:tblGrid>
      <w:tr w:rsidR="007D4F81" w14:paraId="5000789E" w14:textId="77777777" w:rsidTr="0D0A8698">
        <w:trPr>
          <w:trHeight w:val="334"/>
        </w:trPr>
        <w:tc>
          <w:tcPr>
            <w:tcW w:w="10178" w:type="dxa"/>
            <w:gridSpan w:val="2"/>
            <w:tcBorders>
              <w:top w:val="single" w:sz="4" w:space="0" w:color="auto"/>
              <w:left w:val="single" w:sz="4" w:space="0" w:color="auto"/>
              <w:bottom w:val="single" w:sz="4" w:space="0" w:color="auto"/>
              <w:right w:val="single" w:sz="4" w:space="0" w:color="auto"/>
            </w:tcBorders>
            <w:shd w:val="clear" w:color="auto" w:fill="8547AD"/>
            <w:vAlign w:val="center"/>
          </w:tcPr>
          <w:p w14:paraId="772B3796" w14:textId="46D8C177" w:rsidR="007D4F81" w:rsidRPr="00CD0DF5" w:rsidRDefault="007D4F81" w:rsidP="00FE5CA6">
            <w:pPr>
              <w:spacing w:before="120" w:after="120" w:line="240" w:lineRule="auto"/>
              <w:jc w:val="center"/>
              <w:rPr>
                <w:rFonts w:asciiTheme="minorHAnsi" w:hAnsiTheme="minorHAnsi" w:cstheme="minorHAnsi"/>
                <w:b/>
                <w:color w:val="FFFFFF"/>
                <w:sz w:val="20"/>
              </w:rPr>
            </w:pPr>
            <w:r w:rsidRPr="00CD0DF5">
              <w:rPr>
                <w:rFonts w:asciiTheme="minorHAnsi" w:hAnsiTheme="minorHAnsi" w:cstheme="minorHAnsi"/>
                <w:b/>
                <w:color w:val="FFFFFF"/>
                <w:szCs w:val="24"/>
              </w:rPr>
              <w:t>INFORMATION FOR STUDENTS</w:t>
            </w:r>
          </w:p>
        </w:tc>
      </w:tr>
      <w:tr w:rsidR="005D2195" w:rsidRPr="004B2501" w14:paraId="7911C1F5" w14:textId="77777777" w:rsidTr="0D0A869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Ex>
        <w:tc>
          <w:tcPr>
            <w:tcW w:w="2665" w:type="dxa"/>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7911C1F1" w14:textId="77777777" w:rsidR="005D2195" w:rsidRPr="00B56E8F" w:rsidRDefault="005D2195" w:rsidP="004B2501">
            <w:pPr>
              <w:spacing w:before="60" w:after="60"/>
              <w:rPr>
                <w:rFonts w:asciiTheme="minorHAnsi" w:hAnsiTheme="minorHAnsi" w:cstheme="minorHAnsi"/>
                <w:sz w:val="20"/>
                <w:szCs w:val="20"/>
              </w:rPr>
            </w:pPr>
            <w:r w:rsidRPr="00B56E8F">
              <w:rPr>
                <w:rFonts w:asciiTheme="minorHAnsi" w:hAnsiTheme="minorHAnsi" w:cstheme="minorHAnsi"/>
                <w:sz w:val="20"/>
                <w:szCs w:val="20"/>
              </w:rPr>
              <w:t>Purpose of Assessment</w:t>
            </w:r>
          </w:p>
        </w:tc>
        <w:tc>
          <w:tcPr>
            <w:tcW w:w="7513" w:type="dxa"/>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39C22838" w14:textId="6C1231EB" w:rsidR="00AA7CAC" w:rsidRPr="00AA7CAC" w:rsidRDefault="1FA43AD8" w:rsidP="0D0A8698">
            <w:pPr>
              <w:spacing w:before="60" w:after="60"/>
              <w:rPr>
                <w:rFonts w:asciiTheme="minorHAnsi" w:hAnsiTheme="minorHAnsi" w:cstheme="minorBidi"/>
                <w:sz w:val="20"/>
                <w:szCs w:val="20"/>
              </w:rPr>
            </w:pPr>
            <w:r w:rsidRPr="0D0A8698">
              <w:rPr>
                <w:rFonts w:asciiTheme="minorHAnsi" w:hAnsiTheme="minorHAnsi" w:cstheme="minorBidi"/>
                <w:sz w:val="20"/>
                <w:szCs w:val="20"/>
              </w:rPr>
              <w:t>This research assessment is designed to encompass all the knowledge acquired throughout the semester. It encourages investigation into emerging trends and technologies within the NoSQL and MVC domains, focusing on their analysis in relation to NoSQL and MVC. Additionally, the assessment must adhere to APA 6th edition referencing guidelines.</w:t>
            </w:r>
          </w:p>
          <w:p w14:paraId="688DC49B" w14:textId="77777777" w:rsidR="00AA7CAC" w:rsidRPr="00AA7CAC" w:rsidRDefault="38C2CA73" w:rsidP="0D0A8698">
            <w:pPr>
              <w:spacing w:before="60" w:after="60"/>
              <w:rPr>
                <w:rFonts w:asciiTheme="minorHAnsi" w:hAnsiTheme="minorHAnsi" w:cstheme="minorBidi"/>
                <w:sz w:val="20"/>
                <w:szCs w:val="20"/>
              </w:rPr>
            </w:pPr>
            <w:r w:rsidRPr="0D0A8698">
              <w:rPr>
                <w:rFonts w:asciiTheme="minorHAnsi" w:hAnsiTheme="minorHAnsi" w:cstheme="minorBidi"/>
                <w:sz w:val="20"/>
                <w:szCs w:val="20"/>
              </w:rPr>
              <w:t>This assessment also covers knowledge questions related to:</w:t>
            </w:r>
          </w:p>
          <w:p w14:paraId="01442983" w14:textId="12D29A2A" w:rsidR="00B357C1" w:rsidRPr="00B357C1" w:rsidRDefault="1778FDC6" w:rsidP="0D0A8698">
            <w:pPr>
              <w:pStyle w:val="ListParagraph"/>
              <w:numPr>
                <w:ilvl w:val="0"/>
                <w:numId w:val="3"/>
              </w:numPr>
              <w:spacing w:before="60" w:after="60"/>
              <w:rPr>
                <w:rFonts w:asciiTheme="minorHAnsi" w:eastAsiaTheme="minorEastAsia" w:hAnsiTheme="minorHAnsi" w:cstheme="minorBidi"/>
                <w:sz w:val="20"/>
                <w:szCs w:val="20"/>
              </w:rPr>
            </w:pPr>
            <w:r w:rsidRPr="0D0A8698">
              <w:rPr>
                <w:rFonts w:asciiTheme="minorHAnsi" w:eastAsiaTheme="minorEastAsia" w:hAnsiTheme="minorHAnsi" w:cstheme="minorBidi"/>
                <w:sz w:val="20"/>
                <w:szCs w:val="20"/>
              </w:rPr>
              <w:t xml:space="preserve">methods and different features and functions between scaling out and scaling up (horizontal and vertical) </w:t>
            </w:r>
          </w:p>
          <w:p w14:paraId="73A9710A" w14:textId="2ACFB0CA" w:rsidR="00B357C1" w:rsidRPr="00B357C1" w:rsidRDefault="0079084A" w:rsidP="0D0A8698">
            <w:pPr>
              <w:pStyle w:val="ListParagraph"/>
              <w:numPr>
                <w:ilvl w:val="0"/>
                <w:numId w:val="3"/>
              </w:numPr>
              <w:spacing w:before="60" w:after="60"/>
              <w:rPr>
                <w:rFonts w:asciiTheme="minorHAnsi" w:eastAsiaTheme="minorEastAsia" w:hAnsiTheme="minorHAnsi" w:cstheme="minorBidi"/>
                <w:sz w:val="20"/>
                <w:szCs w:val="20"/>
              </w:rPr>
            </w:pPr>
            <w:r>
              <w:rPr>
                <w:rFonts w:asciiTheme="minorHAnsi" w:eastAsiaTheme="minorEastAsia" w:hAnsiTheme="minorHAnsi" w:cstheme="minorBidi"/>
                <w:sz w:val="20"/>
                <w:szCs w:val="20"/>
              </w:rPr>
              <w:t>l</w:t>
            </w:r>
            <w:r w:rsidR="1778FDC6" w:rsidRPr="0D0A8698">
              <w:rPr>
                <w:rFonts w:asciiTheme="minorHAnsi" w:eastAsiaTheme="minorEastAsia" w:hAnsiTheme="minorHAnsi" w:cstheme="minorBidi"/>
                <w:sz w:val="20"/>
                <w:szCs w:val="20"/>
              </w:rPr>
              <w:t xml:space="preserve">anguage used in required programming language for </w:t>
            </w:r>
            <w:proofErr w:type="spellStart"/>
            <w:r w:rsidR="1778FDC6" w:rsidRPr="0D0A8698">
              <w:rPr>
                <w:rFonts w:asciiTheme="minorHAnsi" w:eastAsiaTheme="minorEastAsia" w:hAnsiTheme="minorHAnsi" w:cstheme="minorBidi"/>
                <w:sz w:val="20"/>
                <w:szCs w:val="20"/>
              </w:rPr>
              <w:t>noSQL</w:t>
            </w:r>
            <w:proofErr w:type="spellEnd"/>
            <w:r w:rsidR="1778FDC6" w:rsidRPr="0D0A8698">
              <w:rPr>
                <w:rFonts w:asciiTheme="minorHAnsi" w:eastAsiaTheme="minorEastAsia" w:hAnsiTheme="minorHAnsi" w:cstheme="minorBidi"/>
                <w:sz w:val="20"/>
                <w:szCs w:val="20"/>
              </w:rPr>
              <w:t xml:space="preserve"> applications </w:t>
            </w:r>
          </w:p>
          <w:p w14:paraId="44D850DD" w14:textId="521B9579" w:rsidR="00B357C1" w:rsidRPr="00B357C1" w:rsidRDefault="1778FDC6" w:rsidP="0D0A8698">
            <w:pPr>
              <w:pStyle w:val="ListParagraph"/>
              <w:numPr>
                <w:ilvl w:val="0"/>
                <w:numId w:val="3"/>
              </w:numPr>
              <w:spacing w:before="60" w:after="60"/>
              <w:rPr>
                <w:rFonts w:asciiTheme="minorHAnsi" w:eastAsiaTheme="minorEastAsia" w:hAnsiTheme="minorHAnsi" w:cstheme="minorBidi"/>
                <w:sz w:val="20"/>
                <w:szCs w:val="20"/>
              </w:rPr>
            </w:pPr>
            <w:r w:rsidRPr="0D0A8698">
              <w:rPr>
                <w:rFonts w:asciiTheme="minorHAnsi" w:eastAsiaTheme="minorEastAsia" w:hAnsiTheme="minorHAnsi" w:cstheme="minorBidi"/>
                <w:sz w:val="20"/>
                <w:szCs w:val="20"/>
              </w:rPr>
              <w:t xml:space="preserve">partitioning in a </w:t>
            </w:r>
            <w:proofErr w:type="spellStart"/>
            <w:r w:rsidRPr="0D0A8698">
              <w:rPr>
                <w:rFonts w:asciiTheme="minorHAnsi" w:eastAsiaTheme="minorEastAsia" w:hAnsiTheme="minorHAnsi" w:cstheme="minorBidi"/>
                <w:sz w:val="20"/>
                <w:szCs w:val="20"/>
              </w:rPr>
              <w:t>noSQL</w:t>
            </w:r>
            <w:proofErr w:type="spellEnd"/>
            <w:r w:rsidRPr="0D0A8698">
              <w:rPr>
                <w:rFonts w:asciiTheme="minorHAnsi" w:eastAsiaTheme="minorEastAsia" w:hAnsiTheme="minorHAnsi" w:cstheme="minorBidi"/>
                <w:sz w:val="20"/>
                <w:szCs w:val="20"/>
              </w:rPr>
              <w:t xml:space="preserve"> environment and its related terms </w:t>
            </w:r>
          </w:p>
          <w:p w14:paraId="3657CB8E" w14:textId="6AE62502" w:rsidR="00B357C1" w:rsidRPr="00B357C1" w:rsidRDefault="1778FDC6" w:rsidP="0D0A8698">
            <w:pPr>
              <w:pStyle w:val="ListParagraph"/>
              <w:numPr>
                <w:ilvl w:val="0"/>
                <w:numId w:val="3"/>
              </w:numPr>
              <w:spacing w:before="60" w:after="60"/>
              <w:rPr>
                <w:rFonts w:asciiTheme="minorHAnsi" w:eastAsiaTheme="minorEastAsia" w:hAnsiTheme="minorHAnsi" w:cstheme="minorBidi"/>
                <w:sz w:val="20"/>
                <w:szCs w:val="20"/>
              </w:rPr>
            </w:pPr>
            <w:r w:rsidRPr="0D0A8698">
              <w:rPr>
                <w:rFonts w:asciiTheme="minorHAnsi" w:eastAsiaTheme="minorEastAsia" w:hAnsiTheme="minorHAnsi" w:cstheme="minorBidi"/>
                <w:sz w:val="20"/>
                <w:szCs w:val="20"/>
              </w:rPr>
              <w:t xml:space="preserve">functions and features for time-to-live (TTL) requirements </w:t>
            </w:r>
          </w:p>
          <w:p w14:paraId="2D909004" w14:textId="3DB0B266" w:rsidR="00B357C1" w:rsidRPr="00B357C1" w:rsidRDefault="1778FDC6" w:rsidP="0D0A8698">
            <w:pPr>
              <w:pStyle w:val="ListParagraph"/>
              <w:numPr>
                <w:ilvl w:val="0"/>
                <w:numId w:val="3"/>
              </w:numPr>
              <w:spacing w:before="60" w:after="60"/>
              <w:rPr>
                <w:rFonts w:asciiTheme="minorHAnsi" w:eastAsiaTheme="minorEastAsia" w:hAnsiTheme="minorHAnsi" w:cstheme="minorBidi"/>
                <w:sz w:val="20"/>
                <w:szCs w:val="20"/>
              </w:rPr>
            </w:pPr>
            <w:r w:rsidRPr="0D0A8698">
              <w:rPr>
                <w:rFonts w:asciiTheme="minorHAnsi" w:eastAsiaTheme="minorEastAsia" w:hAnsiTheme="minorHAnsi" w:cstheme="minorBidi"/>
                <w:sz w:val="20"/>
                <w:szCs w:val="20"/>
              </w:rPr>
              <w:t xml:space="preserve">authorisation and authentications procedures and levels of responsibility according to client access requirements  </w:t>
            </w:r>
          </w:p>
          <w:p w14:paraId="28EF5094" w14:textId="250F06A2" w:rsidR="00B357C1" w:rsidRPr="00B357C1" w:rsidRDefault="41BA92C6" w:rsidP="0D0A8698">
            <w:pPr>
              <w:pStyle w:val="ListParagraph"/>
              <w:numPr>
                <w:ilvl w:val="0"/>
                <w:numId w:val="3"/>
              </w:numPr>
              <w:spacing w:before="60" w:after="60"/>
              <w:rPr>
                <w:rFonts w:asciiTheme="minorHAnsi" w:eastAsiaTheme="minorEastAsia" w:hAnsiTheme="minorHAnsi" w:cstheme="minorBidi"/>
                <w:sz w:val="20"/>
                <w:szCs w:val="20"/>
              </w:rPr>
            </w:pPr>
            <w:r w:rsidRPr="0D0A8698">
              <w:rPr>
                <w:rFonts w:asciiTheme="minorHAnsi" w:eastAsiaTheme="minorEastAsia" w:hAnsiTheme="minorHAnsi" w:cstheme="minorBidi"/>
                <w:sz w:val="20"/>
                <w:szCs w:val="20"/>
              </w:rPr>
              <w:t xml:space="preserve">distribution of data storage across partitions  </w:t>
            </w:r>
          </w:p>
          <w:p w14:paraId="761B9489" w14:textId="43FFAC05" w:rsidR="00B357C1" w:rsidRPr="00B357C1" w:rsidRDefault="41BA92C6" w:rsidP="0D0A8698">
            <w:pPr>
              <w:pStyle w:val="ListParagraph"/>
              <w:numPr>
                <w:ilvl w:val="0"/>
                <w:numId w:val="3"/>
              </w:numPr>
              <w:spacing w:before="60" w:after="60"/>
              <w:rPr>
                <w:sz w:val="20"/>
                <w:szCs w:val="20"/>
              </w:rPr>
            </w:pPr>
            <w:r w:rsidRPr="0D0A8698">
              <w:rPr>
                <w:sz w:val="20"/>
                <w:szCs w:val="20"/>
              </w:rPr>
              <w:t xml:space="preserve">debugging and testing methodologies and techniques </w:t>
            </w:r>
          </w:p>
          <w:p w14:paraId="5CD60567" w14:textId="66F028C0" w:rsidR="00B357C1" w:rsidRPr="00B357C1" w:rsidRDefault="41BA92C6" w:rsidP="0D0A8698">
            <w:pPr>
              <w:pStyle w:val="ListParagraph"/>
              <w:numPr>
                <w:ilvl w:val="0"/>
                <w:numId w:val="3"/>
              </w:numPr>
              <w:spacing w:before="60" w:after="60"/>
              <w:rPr>
                <w:sz w:val="20"/>
                <w:szCs w:val="20"/>
              </w:rPr>
            </w:pPr>
            <w:r w:rsidRPr="0D0A8698">
              <w:rPr>
                <w:sz w:val="20"/>
                <w:szCs w:val="20"/>
              </w:rPr>
              <w:t xml:space="preserve">functions and features of sort keys in </w:t>
            </w:r>
            <w:proofErr w:type="spellStart"/>
            <w:r w:rsidRPr="0D0A8698">
              <w:rPr>
                <w:sz w:val="20"/>
                <w:szCs w:val="20"/>
              </w:rPr>
              <w:t>noSQL</w:t>
            </w:r>
            <w:proofErr w:type="spellEnd"/>
            <w:r w:rsidRPr="0D0A8698">
              <w:rPr>
                <w:sz w:val="20"/>
                <w:szCs w:val="20"/>
              </w:rPr>
              <w:t xml:space="preserve"> storage  </w:t>
            </w:r>
          </w:p>
          <w:p w14:paraId="2AB9AFF0" w14:textId="0CB39E78" w:rsidR="00B357C1" w:rsidRPr="00B357C1" w:rsidRDefault="41BA92C6" w:rsidP="0D0A8698">
            <w:pPr>
              <w:pStyle w:val="ListParagraph"/>
              <w:numPr>
                <w:ilvl w:val="0"/>
                <w:numId w:val="3"/>
              </w:numPr>
              <w:spacing w:before="60" w:after="60"/>
              <w:rPr>
                <w:sz w:val="20"/>
                <w:szCs w:val="20"/>
              </w:rPr>
            </w:pPr>
            <w:r w:rsidRPr="0D0A8698">
              <w:rPr>
                <w:sz w:val="20"/>
                <w:szCs w:val="20"/>
              </w:rPr>
              <w:t xml:space="preserve">features of transport encryptions, authentication and authorisation  </w:t>
            </w:r>
          </w:p>
          <w:p w14:paraId="7911C1F4" w14:textId="7CBDFCC9" w:rsidR="00B357C1" w:rsidRPr="00B357C1" w:rsidRDefault="0079084A" w:rsidP="0D0A8698">
            <w:pPr>
              <w:pStyle w:val="ListParagraph"/>
              <w:numPr>
                <w:ilvl w:val="0"/>
                <w:numId w:val="3"/>
              </w:numPr>
              <w:spacing w:before="60" w:after="60"/>
              <w:rPr>
                <w:sz w:val="20"/>
                <w:szCs w:val="20"/>
              </w:rPr>
            </w:pPr>
            <w:r>
              <w:rPr>
                <w:sz w:val="20"/>
                <w:szCs w:val="20"/>
              </w:rPr>
              <w:t>d</w:t>
            </w:r>
            <w:r w:rsidR="41BA92C6" w:rsidRPr="0D0A8698">
              <w:rPr>
                <w:sz w:val="20"/>
                <w:szCs w:val="20"/>
              </w:rPr>
              <w:t xml:space="preserve">ifferent </w:t>
            </w:r>
            <w:proofErr w:type="spellStart"/>
            <w:r w:rsidR="41BA92C6" w:rsidRPr="0D0A8698">
              <w:rPr>
                <w:sz w:val="20"/>
                <w:szCs w:val="20"/>
              </w:rPr>
              <w:t>noSQL</w:t>
            </w:r>
            <w:proofErr w:type="spellEnd"/>
            <w:r w:rsidR="41BA92C6" w:rsidRPr="0D0A8698">
              <w:rPr>
                <w:sz w:val="20"/>
                <w:szCs w:val="20"/>
              </w:rPr>
              <w:t xml:space="preserve"> data store formats, including:  </w:t>
            </w:r>
          </w:p>
        </w:tc>
      </w:tr>
      <w:tr w:rsidR="00F44E33" w:rsidRPr="004B2501" w14:paraId="7911C1F8" w14:textId="77777777" w:rsidTr="0D0A869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Ex>
        <w:tc>
          <w:tcPr>
            <w:tcW w:w="2665" w:type="dxa"/>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7911C1F6" w14:textId="77777777" w:rsidR="00F44E33" w:rsidRPr="00B56E8F" w:rsidRDefault="00F44E33" w:rsidP="004B2501">
            <w:pPr>
              <w:spacing w:before="60" w:after="60"/>
              <w:rPr>
                <w:rFonts w:asciiTheme="minorHAnsi" w:hAnsiTheme="minorHAnsi" w:cstheme="minorHAnsi"/>
                <w:sz w:val="20"/>
                <w:szCs w:val="20"/>
              </w:rPr>
            </w:pPr>
            <w:r w:rsidRPr="00B56E8F">
              <w:rPr>
                <w:rFonts w:asciiTheme="minorHAnsi" w:hAnsiTheme="minorHAnsi" w:cstheme="minorHAnsi"/>
                <w:sz w:val="20"/>
                <w:szCs w:val="20"/>
              </w:rPr>
              <w:t>Allowable materials</w:t>
            </w:r>
          </w:p>
        </w:tc>
        <w:tc>
          <w:tcPr>
            <w:tcW w:w="7513" w:type="dxa"/>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7911C1F7" w14:textId="77777777" w:rsidR="00F44E33" w:rsidRPr="00B56E8F" w:rsidRDefault="00F44E33" w:rsidP="004B2501">
            <w:pPr>
              <w:spacing w:before="60" w:after="60"/>
              <w:rPr>
                <w:rFonts w:asciiTheme="minorHAnsi" w:hAnsiTheme="minorHAnsi" w:cstheme="minorHAnsi"/>
                <w:sz w:val="20"/>
                <w:szCs w:val="20"/>
              </w:rPr>
            </w:pPr>
            <w:r w:rsidRPr="00B56E8F">
              <w:rPr>
                <w:rFonts w:asciiTheme="minorHAnsi" w:hAnsiTheme="minorHAnsi" w:cstheme="minorHAnsi"/>
                <w:sz w:val="20"/>
                <w:szCs w:val="20"/>
              </w:rPr>
              <w:t>Weekly Readings, Class notes, Weekly Activities</w:t>
            </w:r>
          </w:p>
        </w:tc>
      </w:tr>
      <w:tr w:rsidR="00F44E33" w:rsidRPr="004B2501" w14:paraId="7911C1FF" w14:textId="77777777" w:rsidTr="0D0A869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Ex>
        <w:tc>
          <w:tcPr>
            <w:tcW w:w="2665" w:type="dxa"/>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7911C1F9" w14:textId="77777777" w:rsidR="00F44E33" w:rsidRPr="00B56E8F" w:rsidRDefault="00F44E33" w:rsidP="004B2501">
            <w:pPr>
              <w:spacing w:before="60" w:after="60"/>
              <w:rPr>
                <w:rFonts w:asciiTheme="minorHAnsi" w:hAnsiTheme="minorHAnsi" w:cstheme="minorHAnsi"/>
                <w:sz w:val="20"/>
                <w:szCs w:val="20"/>
              </w:rPr>
            </w:pPr>
            <w:r w:rsidRPr="00B56E8F">
              <w:rPr>
                <w:rFonts w:asciiTheme="minorHAnsi" w:hAnsiTheme="minorHAnsi" w:cstheme="minorHAnsi"/>
                <w:sz w:val="20"/>
                <w:szCs w:val="20"/>
              </w:rPr>
              <w:t>Required resources</w:t>
            </w:r>
          </w:p>
        </w:tc>
        <w:tc>
          <w:tcPr>
            <w:tcW w:w="7513" w:type="dxa"/>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7911C1FA" w14:textId="77777777" w:rsidR="00F44E33" w:rsidRPr="007A6E18" w:rsidRDefault="00F44E33" w:rsidP="004B2501">
            <w:pPr>
              <w:spacing w:before="60" w:after="60"/>
              <w:rPr>
                <w:rFonts w:asciiTheme="minorHAnsi" w:hAnsiTheme="minorHAnsi" w:cstheme="minorHAnsi"/>
                <w:sz w:val="20"/>
                <w:szCs w:val="20"/>
              </w:rPr>
            </w:pPr>
            <w:r w:rsidRPr="007A6E18">
              <w:rPr>
                <w:rFonts w:asciiTheme="minorHAnsi" w:hAnsiTheme="minorHAnsi" w:cstheme="minorHAnsi"/>
                <w:sz w:val="20"/>
                <w:szCs w:val="20"/>
              </w:rPr>
              <w:t>Computer with:</w:t>
            </w:r>
          </w:p>
          <w:p w14:paraId="7911C1FB" w14:textId="77777777" w:rsidR="00F44E33" w:rsidRPr="007A6E18" w:rsidRDefault="00F44E33" w:rsidP="00A96667">
            <w:pPr>
              <w:pStyle w:val="ListParagraph"/>
              <w:numPr>
                <w:ilvl w:val="0"/>
                <w:numId w:val="6"/>
              </w:numPr>
              <w:spacing w:before="60" w:after="60"/>
              <w:ind w:left="1028" w:hanging="668"/>
              <w:rPr>
                <w:rFonts w:asciiTheme="minorHAnsi" w:hAnsiTheme="minorHAnsi" w:cstheme="minorHAnsi"/>
                <w:sz w:val="20"/>
                <w:szCs w:val="20"/>
              </w:rPr>
            </w:pPr>
            <w:r w:rsidRPr="007A6E18">
              <w:rPr>
                <w:rFonts w:asciiTheme="minorHAnsi" w:hAnsiTheme="minorHAnsi" w:cstheme="minorHAnsi"/>
                <w:sz w:val="20"/>
                <w:szCs w:val="20"/>
              </w:rPr>
              <w:t xml:space="preserve">Computer </w:t>
            </w:r>
            <w:proofErr w:type="gramStart"/>
            <w:r w:rsidRPr="007A6E18">
              <w:rPr>
                <w:rFonts w:asciiTheme="minorHAnsi" w:hAnsiTheme="minorHAnsi" w:cstheme="minorHAnsi"/>
                <w:sz w:val="20"/>
                <w:szCs w:val="20"/>
              </w:rPr>
              <w:t>operating system;</w:t>
            </w:r>
            <w:proofErr w:type="gramEnd"/>
          </w:p>
          <w:p w14:paraId="7911C1FC" w14:textId="77777777" w:rsidR="00F44E33" w:rsidRPr="007A6E18" w:rsidRDefault="00F44E33" w:rsidP="00A96667">
            <w:pPr>
              <w:pStyle w:val="ListParagraph"/>
              <w:numPr>
                <w:ilvl w:val="0"/>
                <w:numId w:val="6"/>
              </w:numPr>
              <w:spacing w:before="60" w:after="60"/>
              <w:ind w:left="1028" w:hanging="668"/>
              <w:rPr>
                <w:rFonts w:asciiTheme="minorHAnsi" w:hAnsiTheme="minorHAnsi" w:cstheme="minorHAnsi"/>
                <w:sz w:val="20"/>
                <w:szCs w:val="20"/>
              </w:rPr>
            </w:pPr>
            <w:r w:rsidRPr="007A6E18">
              <w:rPr>
                <w:rFonts w:asciiTheme="minorHAnsi" w:hAnsiTheme="minorHAnsi" w:cstheme="minorHAnsi"/>
                <w:sz w:val="20"/>
                <w:szCs w:val="20"/>
              </w:rPr>
              <w:t xml:space="preserve">Internet </w:t>
            </w:r>
            <w:proofErr w:type="gramStart"/>
            <w:r w:rsidRPr="007A6E18">
              <w:rPr>
                <w:rFonts w:asciiTheme="minorHAnsi" w:hAnsiTheme="minorHAnsi" w:cstheme="minorHAnsi"/>
                <w:sz w:val="20"/>
                <w:szCs w:val="20"/>
              </w:rPr>
              <w:t>Access;</w:t>
            </w:r>
            <w:proofErr w:type="gramEnd"/>
          </w:p>
          <w:p w14:paraId="7911C1FD" w14:textId="77777777" w:rsidR="00F44E33" w:rsidRPr="007A6E18" w:rsidRDefault="00F44E33" w:rsidP="00A96667">
            <w:pPr>
              <w:pStyle w:val="ListParagraph"/>
              <w:numPr>
                <w:ilvl w:val="0"/>
                <w:numId w:val="6"/>
              </w:numPr>
              <w:spacing w:before="60" w:after="60"/>
              <w:ind w:left="1028" w:hanging="668"/>
              <w:rPr>
                <w:rFonts w:asciiTheme="minorHAnsi" w:hAnsiTheme="minorHAnsi" w:cstheme="minorHAnsi"/>
                <w:sz w:val="20"/>
                <w:szCs w:val="20"/>
              </w:rPr>
            </w:pPr>
            <w:r w:rsidRPr="007A6E18">
              <w:rPr>
                <w:rFonts w:asciiTheme="minorHAnsi" w:hAnsiTheme="minorHAnsi" w:cstheme="minorHAnsi"/>
                <w:sz w:val="20"/>
                <w:szCs w:val="20"/>
              </w:rPr>
              <w:t xml:space="preserve">Word processing </w:t>
            </w:r>
            <w:proofErr w:type="gramStart"/>
            <w:r w:rsidRPr="007A6E18">
              <w:rPr>
                <w:rFonts w:asciiTheme="minorHAnsi" w:hAnsiTheme="minorHAnsi" w:cstheme="minorHAnsi"/>
                <w:sz w:val="20"/>
                <w:szCs w:val="20"/>
              </w:rPr>
              <w:t>software;</w:t>
            </w:r>
            <w:proofErr w:type="gramEnd"/>
          </w:p>
          <w:p w14:paraId="7911C1FE" w14:textId="33D12732" w:rsidR="001A4BDF" w:rsidRPr="007A6E18" w:rsidRDefault="00F44E33" w:rsidP="007A6E18">
            <w:pPr>
              <w:pStyle w:val="ListParagraph"/>
              <w:numPr>
                <w:ilvl w:val="0"/>
                <w:numId w:val="6"/>
              </w:numPr>
              <w:spacing w:before="60" w:after="60"/>
              <w:ind w:left="1028" w:hanging="668"/>
              <w:rPr>
                <w:rFonts w:asciiTheme="minorHAnsi" w:hAnsiTheme="minorHAnsi" w:cstheme="minorHAnsi"/>
                <w:sz w:val="20"/>
                <w:szCs w:val="20"/>
              </w:rPr>
            </w:pPr>
            <w:r w:rsidRPr="007A6E18">
              <w:rPr>
                <w:rFonts w:asciiTheme="minorHAnsi" w:hAnsiTheme="minorHAnsi" w:cstheme="minorHAnsi"/>
                <w:sz w:val="20"/>
                <w:szCs w:val="20"/>
              </w:rPr>
              <w:t xml:space="preserve">Access to </w:t>
            </w:r>
            <w:r w:rsidR="007D4F81" w:rsidRPr="007A6E18">
              <w:rPr>
                <w:rFonts w:asciiTheme="minorHAnsi" w:hAnsiTheme="minorHAnsi" w:cstheme="minorHAnsi"/>
                <w:sz w:val="20"/>
                <w:szCs w:val="20"/>
              </w:rPr>
              <w:t>Blackboard</w:t>
            </w:r>
          </w:p>
        </w:tc>
      </w:tr>
      <w:tr w:rsidR="00F44E33" w:rsidRPr="004B2501" w14:paraId="7911C207" w14:textId="77777777" w:rsidTr="0D0A869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Ex>
        <w:tc>
          <w:tcPr>
            <w:tcW w:w="2665" w:type="dxa"/>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7911C200" w14:textId="77777777" w:rsidR="00F44E33" w:rsidRPr="00B56E8F" w:rsidRDefault="00F44E33" w:rsidP="004B2501">
            <w:pPr>
              <w:spacing w:before="60" w:after="60"/>
              <w:rPr>
                <w:rFonts w:asciiTheme="minorHAnsi" w:hAnsiTheme="minorHAnsi" w:cstheme="minorHAnsi"/>
                <w:sz w:val="20"/>
                <w:szCs w:val="20"/>
              </w:rPr>
            </w:pPr>
            <w:r w:rsidRPr="00B56E8F">
              <w:rPr>
                <w:rFonts w:asciiTheme="minorHAnsi" w:hAnsiTheme="minorHAnsi" w:cstheme="minorHAnsi"/>
                <w:sz w:val="20"/>
                <w:szCs w:val="20"/>
              </w:rPr>
              <w:t xml:space="preserve">Assessment </w:t>
            </w:r>
            <w:r w:rsidRPr="007B53DD">
              <w:rPr>
                <w:rFonts w:asciiTheme="minorHAnsi" w:hAnsiTheme="minorHAnsi" w:cstheme="minorHAnsi"/>
                <w:strike/>
                <w:sz w:val="20"/>
                <w:szCs w:val="20"/>
              </w:rPr>
              <w:t>Presentation and</w:t>
            </w:r>
            <w:r w:rsidRPr="00B56E8F">
              <w:rPr>
                <w:rFonts w:asciiTheme="minorHAnsi" w:hAnsiTheme="minorHAnsi" w:cstheme="minorHAnsi"/>
                <w:sz w:val="20"/>
                <w:szCs w:val="20"/>
              </w:rPr>
              <w:t xml:space="preserve"> Submission</w:t>
            </w:r>
          </w:p>
        </w:tc>
        <w:tc>
          <w:tcPr>
            <w:tcW w:w="7513" w:type="dxa"/>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42F306AC" w14:textId="7F147B38" w:rsidR="00B4508C" w:rsidRPr="00451F37" w:rsidRDefault="00B4508C" w:rsidP="00B4508C">
            <w:pPr>
              <w:spacing w:before="60" w:after="60"/>
              <w:rPr>
                <w:rFonts w:asciiTheme="minorHAnsi" w:hAnsiTheme="minorHAnsi" w:cstheme="minorHAnsi"/>
                <w:strike/>
                <w:sz w:val="20"/>
                <w:szCs w:val="20"/>
              </w:rPr>
            </w:pPr>
            <w:r w:rsidRPr="00451F37">
              <w:rPr>
                <w:rFonts w:asciiTheme="minorHAnsi" w:hAnsiTheme="minorHAnsi" w:cstheme="minorHAnsi"/>
                <w:strike/>
                <w:sz w:val="20"/>
                <w:szCs w:val="20"/>
              </w:rPr>
              <w:t xml:space="preserve">The </w:t>
            </w:r>
            <w:r w:rsidR="001A4BDF" w:rsidRPr="00451F37">
              <w:rPr>
                <w:rFonts w:asciiTheme="minorHAnsi" w:hAnsiTheme="minorHAnsi" w:cstheme="minorHAnsi"/>
                <w:strike/>
                <w:sz w:val="20"/>
                <w:szCs w:val="20"/>
              </w:rPr>
              <w:t xml:space="preserve">material and </w:t>
            </w:r>
            <w:r w:rsidRPr="00451F37">
              <w:rPr>
                <w:rFonts w:asciiTheme="minorHAnsi" w:hAnsiTheme="minorHAnsi" w:cstheme="minorHAnsi"/>
                <w:strike/>
                <w:sz w:val="20"/>
                <w:szCs w:val="20"/>
              </w:rPr>
              <w:t xml:space="preserve">links </w:t>
            </w:r>
            <w:r w:rsidR="008B40EF" w:rsidRPr="00451F37">
              <w:rPr>
                <w:rFonts w:asciiTheme="minorHAnsi" w:hAnsiTheme="minorHAnsi" w:cstheme="minorHAnsi"/>
                <w:strike/>
                <w:sz w:val="20"/>
                <w:szCs w:val="20"/>
              </w:rPr>
              <w:t xml:space="preserve">to </w:t>
            </w:r>
            <w:r w:rsidR="001A4BDF" w:rsidRPr="00451F37">
              <w:rPr>
                <w:rFonts w:asciiTheme="minorHAnsi" w:hAnsiTheme="minorHAnsi" w:cstheme="minorHAnsi"/>
                <w:strike/>
                <w:sz w:val="20"/>
                <w:szCs w:val="20"/>
              </w:rPr>
              <w:t>related resources</w:t>
            </w:r>
            <w:r w:rsidRPr="00451F37">
              <w:rPr>
                <w:rFonts w:asciiTheme="minorHAnsi" w:hAnsiTheme="minorHAnsi" w:cstheme="minorHAnsi"/>
                <w:strike/>
                <w:sz w:val="20"/>
                <w:szCs w:val="20"/>
              </w:rPr>
              <w:t xml:space="preserve"> are available within the Blackboard course shell created for this unit.</w:t>
            </w:r>
          </w:p>
          <w:p w14:paraId="7911C202" w14:textId="1FF67FFB" w:rsidR="00F44E33" w:rsidRPr="00B56E8F" w:rsidRDefault="00F44E33" w:rsidP="004B2501">
            <w:pPr>
              <w:spacing w:before="60" w:after="60"/>
              <w:rPr>
                <w:rFonts w:asciiTheme="minorHAnsi" w:hAnsiTheme="minorHAnsi" w:cstheme="minorHAnsi"/>
                <w:sz w:val="20"/>
                <w:szCs w:val="20"/>
              </w:rPr>
            </w:pPr>
            <w:r w:rsidRPr="00B56E8F">
              <w:rPr>
                <w:rFonts w:asciiTheme="minorHAnsi" w:hAnsiTheme="minorHAnsi" w:cstheme="minorHAnsi"/>
                <w:sz w:val="20"/>
                <w:szCs w:val="20"/>
              </w:rPr>
              <w:t xml:space="preserve">All questions and activities </w:t>
            </w:r>
            <w:r w:rsidR="00A704FF" w:rsidRPr="00B56E8F">
              <w:rPr>
                <w:rFonts w:asciiTheme="minorHAnsi" w:hAnsiTheme="minorHAnsi" w:cstheme="minorHAnsi"/>
                <w:sz w:val="20"/>
                <w:szCs w:val="20"/>
              </w:rPr>
              <w:t>must</w:t>
            </w:r>
            <w:r w:rsidRPr="00B56E8F">
              <w:rPr>
                <w:rFonts w:asciiTheme="minorHAnsi" w:hAnsiTheme="minorHAnsi" w:cstheme="minorHAnsi"/>
                <w:sz w:val="20"/>
                <w:szCs w:val="20"/>
              </w:rPr>
              <w:t xml:space="preserve"> be attempted. </w:t>
            </w:r>
          </w:p>
          <w:p w14:paraId="7911C203" w14:textId="77777777" w:rsidR="00F44E33" w:rsidRDefault="00F44E33" w:rsidP="004B2501">
            <w:pPr>
              <w:spacing w:before="60" w:after="60"/>
              <w:rPr>
                <w:rFonts w:asciiTheme="minorHAnsi" w:hAnsiTheme="minorHAnsi" w:cstheme="minorHAnsi"/>
                <w:sz w:val="20"/>
                <w:szCs w:val="20"/>
              </w:rPr>
            </w:pPr>
            <w:r w:rsidRPr="00B56E8F">
              <w:rPr>
                <w:rFonts w:asciiTheme="minorHAnsi" w:hAnsiTheme="minorHAnsi" w:cstheme="minorHAnsi"/>
                <w:sz w:val="20"/>
                <w:szCs w:val="20"/>
              </w:rPr>
              <w:t>Use of research tools and peers in formulating answers are acceptable – but work submitted must be your own work.</w:t>
            </w:r>
          </w:p>
          <w:p w14:paraId="08FD31D5" w14:textId="650448DC" w:rsidR="007140A6" w:rsidRPr="00B56E8F" w:rsidRDefault="007140A6" w:rsidP="004B2501">
            <w:pPr>
              <w:spacing w:before="60" w:after="60"/>
              <w:rPr>
                <w:rFonts w:asciiTheme="minorHAnsi" w:hAnsiTheme="minorHAnsi" w:cstheme="minorHAnsi"/>
                <w:sz w:val="20"/>
                <w:szCs w:val="20"/>
              </w:rPr>
            </w:pPr>
            <w:r w:rsidRPr="007140A6">
              <w:rPr>
                <w:rFonts w:asciiTheme="minorHAnsi" w:hAnsiTheme="minorHAnsi" w:cstheme="minorHAnsi"/>
                <w:sz w:val="20"/>
                <w:szCs w:val="20"/>
              </w:rPr>
              <w:t>All external sources used (images, websites, articles, or otherwise) must be referenced using APA7th formatting. </w:t>
            </w:r>
          </w:p>
          <w:p w14:paraId="7911C205" w14:textId="605E24F4" w:rsidR="00F44E33" w:rsidRPr="00B56E8F" w:rsidRDefault="00F44E33" w:rsidP="004B2501">
            <w:pPr>
              <w:spacing w:before="60" w:after="60"/>
              <w:rPr>
                <w:rFonts w:asciiTheme="minorHAnsi" w:hAnsiTheme="minorHAnsi" w:cstheme="minorHAnsi"/>
                <w:sz w:val="20"/>
                <w:szCs w:val="20"/>
              </w:rPr>
            </w:pPr>
            <w:r w:rsidRPr="00B56E8F">
              <w:rPr>
                <w:rFonts w:asciiTheme="minorHAnsi" w:hAnsiTheme="minorHAnsi" w:cstheme="minorHAnsi"/>
                <w:sz w:val="20"/>
                <w:szCs w:val="20"/>
              </w:rPr>
              <w:t>Fin</w:t>
            </w:r>
            <w:r w:rsidR="00D27ECC">
              <w:rPr>
                <w:rFonts w:asciiTheme="minorHAnsi" w:hAnsiTheme="minorHAnsi" w:cstheme="minorHAnsi"/>
                <w:sz w:val="20"/>
                <w:szCs w:val="20"/>
              </w:rPr>
              <w:t>al documentation is</w:t>
            </w:r>
            <w:r w:rsidRPr="00B56E8F">
              <w:rPr>
                <w:rFonts w:asciiTheme="minorHAnsi" w:hAnsiTheme="minorHAnsi" w:cstheme="minorHAnsi"/>
                <w:sz w:val="20"/>
                <w:szCs w:val="20"/>
              </w:rPr>
              <w:t xml:space="preserve"> to be uploaded to the appropriate area in the </w:t>
            </w:r>
            <w:r w:rsidR="00FB6D2A" w:rsidRPr="00B56E8F">
              <w:rPr>
                <w:rFonts w:asciiTheme="minorHAnsi" w:hAnsiTheme="minorHAnsi" w:cstheme="minorHAnsi"/>
                <w:sz w:val="20"/>
                <w:szCs w:val="20"/>
              </w:rPr>
              <w:t>Blackboard</w:t>
            </w:r>
            <w:r w:rsidRPr="00B56E8F">
              <w:rPr>
                <w:rFonts w:asciiTheme="minorHAnsi" w:hAnsiTheme="minorHAnsi" w:cstheme="minorHAnsi"/>
                <w:sz w:val="20"/>
                <w:szCs w:val="20"/>
              </w:rPr>
              <w:t xml:space="preserve"> course </w:t>
            </w:r>
            <w:r w:rsidR="001F5708">
              <w:rPr>
                <w:rFonts w:asciiTheme="minorHAnsi" w:hAnsiTheme="minorHAnsi" w:cstheme="minorHAnsi"/>
                <w:sz w:val="20"/>
                <w:szCs w:val="20"/>
              </w:rPr>
              <w:t xml:space="preserve">shell </w:t>
            </w:r>
            <w:r w:rsidRPr="00B56E8F">
              <w:rPr>
                <w:rFonts w:asciiTheme="minorHAnsi" w:hAnsiTheme="minorHAnsi" w:cstheme="minorHAnsi"/>
                <w:sz w:val="20"/>
                <w:szCs w:val="20"/>
              </w:rPr>
              <w:t>created for this unit.</w:t>
            </w:r>
          </w:p>
          <w:p w14:paraId="7911C206" w14:textId="61CFFA02" w:rsidR="00082C61" w:rsidRPr="00B56E8F" w:rsidRDefault="00834B48" w:rsidP="004B2501">
            <w:pPr>
              <w:spacing w:before="60" w:after="60"/>
              <w:rPr>
                <w:rFonts w:asciiTheme="minorHAnsi" w:hAnsiTheme="minorHAnsi" w:cstheme="minorHAnsi"/>
                <w:sz w:val="20"/>
                <w:szCs w:val="20"/>
              </w:rPr>
            </w:pPr>
            <w:r w:rsidRPr="00B56E8F">
              <w:rPr>
                <w:rFonts w:asciiTheme="minorHAnsi" w:hAnsiTheme="minorHAnsi" w:cstheme="minorHAnsi"/>
                <w:sz w:val="20"/>
                <w:szCs w:val="20"/>
              </w:rPr>
              <w:t xml:space="preserve">If you are marked as NYS (Not Yet Satisfactory) on your first </w:t>
            </w:r>
            <w:r w:rsidR="00B56E8F" w:rsidRPr="00B56E8F">
              <w:rPr>
                <w:rFonts w:asciiTheme="minorHAnsi" w:hAnsiTheme="minorHAnsi" w:cstheme="minorHAnsi"/>
                <w:sz w:val="20"/>
                <w:szCs w:val="20"/>
              </w:rPr>
              <w:t>attempt,</w:t>
            </w:r>
            <w:r w:rsidRPr="00B56E8F">
              <w:rPr>
                <w:rFonts w:asciiTheme="minorHAnsi" w:hAnsiTheme="minorHAnsi" w:cstheme="minorHAnsi"/>
                <w:sz w:val="20"/>
                <w:szCs w:val="20"/>
              </w:rPr>
              <w:t xml:space="preserve"> you will be provided with another opportunity to re-attempt the assessment at the discretion of the lecturer.</w:t>
            </w:r>
          </w:p>
        </w:tc>
      </w:tr>
      <w:tr w:rsidR="009B49C0" w:rsidRPr="004B2501" w14:paraId="6EFC20AF" w14:textId="77777777" w:rsidTr="0D0A869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Ex>
        <w:tc>
          <w:tcPr>
            <w:tcW w:w="2665" w:type="dxa"/>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0B0B203C" w14:textId="4EFBF361" w:rsidR="009B49C0" w:rsidRPr="00B56E8F" w:rsidRDefault="009B49C0" w:rsidP="009B49C0">
            <w:pPr>
              <w:spacing w:before="60" w:after="60"/>
              <w:rPr>
                <w:rFonts w:asciiTheme="minorHAnsi" w:hAnsiTheme="minorHAnsi" w:cstheme="minorHAnsi"/>
                <w:sz w:val="20"/>
                <w:szCs w:val="20"/>
              </w:rPr>
            </w:pPr>
            <w:r w:rsidRPr="00CE4D8D">
              <w:rPr>
                <w:rFonts w:asciiTheme="minorHAnsi" w:hAnsiTheme="minorHAnsi" w:cstheme="minorHAnsi"/>
                <w:sz w:val="20"/>
                <w:szCs w:val="20"/>
              </w:rPr>
              <w:lastRenderedPageBreak/>
              <w:t>Reasonable adjustment</w:t>
            </w:r>
          </w:p>
        </w:tc>
        <w:tc>
          <w:tcPr>
            <w:tcW w:w="7513" w:type="dxa"/>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32B4A5BC" w14:textId="77777777" w:rsidR="009B49C0" w:rsidRPr="00C20AC0" w:rsidRDefault="009B49C0" w:rsidP="009B49C0">
            <w:pPr>
              <w:spacing w:before="60" w:after="60"/>
              <w:rPr>
                <w:rFonts w:asciiTheme="minorHAnsi" w:hAnsiTheme="minorHAnsi" w:cstheme="minorHAnsi"/>
                <w:sz w:val="20"/>
                <w:szCs w:val="20"/>
              </w:rPr>
            </w:pPr>
            <w:r w:rsidRPr="00C20AC0">
              <w:rPr>
                <w:rFonts w:asciiTheme="minorHAnsi" w:hAnsiTheme="minorHAnsi" w:cstheme="minorHAnsi"/>
                <w:sz w:val="20"/>
                <w:szCs w:val="20"/>
              </w:rPr>
              <w:t xml:space="preserve">In some circumstances, adjustments to assessments may be made for you. </w:t>
            </w:r>
          </w:p>
          <w:p w14:paraId="44E06128" w14:textId="5746DA70" w:rsidR="009B49C0" w:rsidRDefault="009B49C0" w:rsidP="009B49C0">
            <w:pPr>
              <w:spacing w:before="60" w:after="60"/>
              <w:rPr>
                <w:rFonts w:asciiTheme="minorHAnsi" w:hAnsiTheme="minorHAnsi" w:cstheme="minorHAnsi"/>
                <w:sz w:val="20"/>
                <w:szCs w:val="20"/>
              </w:rPr>
            </w:pPr>
            <w:r w:rsidRPr="00C20AC0">
              <w:rPr>
                <w:rFonts w:asciiTheme="minorHAnsi" w:hAnsiTheme="minorHAnsi" w:cstheme="minorHAnsi"/>
                <w:sz w:val="20"/>
                <w:szCs w:val="20"/>
              </w:rPr>
              <w:t>See the DAP for more information</w:t>
            </w:r>
          </w:p>
        </w:tc>
      </w:tr>
      <w:tr w:rsidR="00F44E33" w:rsidRPr="004B2501" w14:paraId="7911C20F" w14:textId="77777777" w:rsidTr="0D0A869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Ex>
        <w:tc>
          <w:tcPr>
            <w:tcW w:w="2665" w:type="dxa"/>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7911C208" w14:textId="5475432A" w:rsidR="00F44E33" w:rsidRPr="00B56E8F" w:rsidRDefault="0070717D" w:rsidP="004B2501">
            <w:pPr>
              <w:spacing w:before="60" w:after="60"/>
              <w:rPr>
                <w:rFonts w:asciiTheme="minorHAnsi" w:hAnsiTheme="minorHAnsi" w:cstheme="minorHAnsi"/>
                <w:sz w:val="20"/>
                <w:szCs w:val="20"/>
              </w:rPr>
            </w:pPr>
            <w:r>
              <w:rPr>
                <w:rFonts w:asciiTheme="minorHAnsi" w:hAnsiTheme="minorHAnsi" w:cstheme="minorHAnsi"/>
                <w:sz w:val="20"/>
                <w:szCs w:val="20"/>
              </w:rPr>
              <w:t>Assessment</w:t>
            </w:r>
            <w:r w:rsidR="00F44E33" w:rsidRPr="00B56E8F">
              <w:rPr>
                <w:rFonts w:asciiTheme="minorHAnsi" w:hAnsiTheme="minorHAnsi" w:cstheme="minorHAnsi"/>
                <w:sz w:val="20"/>
                <w:szCs w:val="20"/>
              </w:rPr>
              <w:t xml:space="preserve"> contents</w:t>
            </w:r>
          </w:p>
          <w:p w14:paraId="7911C209" w14:textId="77777777" w:rsidR="00F44E33" w:rsidRPr="00B56E8F" w:rsidRDefault="00F44E33" w:rsidP="004B2501">
            <w:pPr>
              <w:spacing w:before="60" w:after="60"/>
              <w:rPr>
                <w:rFonts w:asciiTheme="minorHAnsi" w:hAnsiTheme="minorHAnsi" w:cstheme="minorHAnsi"/>
                <w:sz w:val="20"/>
                <w:szCs w:val="20"/>
              </w:rPr>
            </w:pPr>
          </w:p>
        </w:tc>
        <w:tc>
          <w:tcPr>
            <w:tcW w:w="7513" w:type="dxa"/>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7911C20A" w14:textId="46636E53" w:rsidR="00F44E33" w:rsidRDefault="00BB51C7" w:rsidP="004B2501">
            <w:pPr>
              <w:spacing w:before="60" w:after="60"/>
              <w:rPr>
                <w:rFonts w:asciiTheme="minorHAnsi" w:hAnsiTheme="minorHAnsi" w:cstheme="minorHAnsi"/>
                <w:sz w:val="20"/>
                <w:szCs w:val="20"/>
              </w:rPr>
            </w:pPr>
            <w:r w:rsidRPr="00B56E8F">
              <w:rPr>
                <w:rFonts w:asciiTheme="minorHAnsi" w:hAnsiTheme="minorHAnsi" w:cstheme="minorHAnsi"/>
                <w:sz w:val="20"/>
                <w:szCs w:val="20"/>
              </w:rPr>
              <w:t xml:space="preserve">This </w:t>
            </w:r>
            <w:r w:rsidR="00474243">
              <w:rPr>
                <w:rFonts w:asciiTheme="minorHAnsi" w:hAnsiTheme="minorHAnsi" w:cstheme="minorHAnsi"/>
                <w:sz w:val="20"/>
                <w:szCs w:val="20"/>
              </w:rPr>
              <w:t>assessment</w:t>
            </w:r>
            <w:r w:rsidR="009B49C0">
              <w:rPr>
                <w:rFonts w:asciiTheme="minorHAnsi" w:hAnsiTheme="minorHAnsi" w:cstheme="minorHAnsi"/>
                <w:sz w:val="20"/>
                <w:szCs w:val="20"/>
              </w:rPr>
              <w:t xml:space="preserve"> consists of</w:t>
            </w:r>
            <w:r w:rsidR="00474243">
              <w:rPr>
                <w:rFonts w:asciiTheme="minorHAnsi" w:hAnsiTheme="minorHAnsi" w:cstheme="minorHAnsi"/>
                <w:sz w:val="20"/>
                <w:szCs w:val="20"/>
              </w:rPr>
              <w:t>:</w:t>
            </w:r>
          </w:p>
          <w:p w14:paraId="6F8C3DF7" w14:textId="1651665A" w:rsidR="00474243" w:rsidRPr="00B56E8F" w:rsidRDefault="00474243" w:rsidP="004B2501">
            <w:pPr>
              <w:spacing w:before="60" w:after="60"/>
              <w:rPr>
                <w:rFonts w:asciiTheme="minorHAnsi" w:hAnsiTheme="minorHAnsi" w:cstheme="minorHAnsi"/>
                <w:sz w:val="20"/>
                <w:szCs w:val="20"/>
              </w:rPr>
            </w:pPr>
            <w:r>
              <w:rPr>
                <w:rFonts w:asciiTheme="minorHAnsi" w:hAnsiTheme="minorHAnsi" w:cstheme="minorHAnsi"/>
                <w:sz w:val="20"/>
                <w:szCs w:val="20"/>
              </w:rPr>
              <w:t>Task 1 -</w:t>
            </w:r>
            <w:r w:rsidR="00F661AD">
              <w:t xml:space="preserve"> </w:t>
            </w:r>
            <w:r w:rsidR="00F661AD" w:rsidRPr="00F661AD">
              <w:rPr>
                <w:rFonts w:asciiTheme="minorHAnsi" w:hAnsiTheme="minorHAnsi" w:cstheme="minorHAnsi"/>
                <w:sz w:val="20"/>
                <w:szCs w:val="20"/>
              </w:rPr>
              <w:t>Answer Knowledge Questions</w:t>
            </w:r>
          </w:p>
          <w:p w14:paraId="7911C20E" w14:textId="15D98559" w:rsidR="00344BAE" w:rsidRPr="007A6E18" w:rsidRDefault="00344BAE" w:rsidP="001A4BDF">
            <w:pPr>
              <w:spacing w:before="60" w:after="60"/>
              <w:rPr>
                <w:rFonts w:asciiTheme="minorHAnsi" w:hAnsiTheme="minorHAnsi" w:cstheme="minorHAnsi"/>
                <w:sz w:val="20"/>
                <w:szCs w:val="20"/>
                <w:highlight w:val="yellow"/>
              </w:rPr>
            </w:pPr>
          </w:p>
        </w:tc>
      </w:tr>
    </w:tbl>
    <w:p w14:paraId="7911C214" w14:textId="4EB1467C" w:rsidR="008E5B99" w:rsidRDefault="00C40A1D" w:rsidP="004B2501">
      <w:pPr>
        <w:spacing w:before="60" w:after="60"/>
        <w:jc w:val="center"/>
      </w:pPr>
      <w:r w:rsidRPr="004B2501">
        <w:rPr>
          <w:rFonts w:asciiTheme="minorHAnsi" w:hAnsiTheme="minorHAnsi" w:cstheme="minorHAnsi"/>
          <w:i/>
        </w:rPr>
        <w:t>Continue to the next page</w:t>
      </w:r>
      <w:r w:rsidR="008E5B99">
        <w:br w:type="page"/>
      </w:r>
    </w:p>
    <w:tbl>
      <w:tblPr>
        <w:tblStyle w:val="TableGrid"/>
        <w:tblW w:w="0" w:type="auto"/>
        <w:tblLook w:val="04A0" w:firstRow="1" w:lastRow="0" w:firstColumn="1" w:lastColumn="0" w:noHBand="0" w:noVBand="1"/>
      </w:tblPr>
      <w:tblGrid>
        <w:gridCol w:w="2513"/>
        <w:gridCol w:w="2513"/>
        <w:gridCol w:w="2514"/>
        <w:gridCol w:w="2514"/>
      </w:tblGrid>
      <w:tr w:rsidR="0046025A" w14:paraId="0BF632A7" w14:textId="77777777" w:rsidTr="00D73CD5">
        <w:tc>
          <w:tcPr>
            <w:tcW w:w="2513" w:type="dxa"/>
            <w:shd w:val="clear" w:color="auto" w:fill="8547AD"/>
          </w:tcPr>
          <w:p w14:paraId="5B06BCE7" w14:textId="77777777" w:rsidR="0046025A" w:rsidRPr="00DD7A88" w:rsidRDefault="0046025A" w:rsidP="00D73CD5">
            <w:pPr>
              <w:spacing w:before="60" w:after="60"/>
              <w:rPr>
                <w:b/>
              </w:rPr>
            </w:pPr>
            <w:r w:rsidRPr="00DD7A88">
              <w:rPr>
                <w:b/>
                <w:color w:val="FFFFFF" w:themeColor="background1"/>
              </w:rPr>
              <w:lastRenderedPageBreak/>
              <w:t>Student’s Name</w:t>
            </w:r>
          </w:p>
        </w:tc>
        <w:tc>
          <w:tcPr>
            <w:tcW w:w="2513" w:type="dxa"/>
          </w:tcPr>
          <w:p w14:paraId="2C89C555" w14:textId="77777777" w:rsidR="0046025A" w:rsidRPr="00DD7A88" w:rsidRDefault="0046025A" w:rsidP="00D73CD5">
            <w:pPr>
              <w:spacing w:before="60" w:after="60"/>
              <w:jc w:val="center"/>
              <w:rPr>
                <w:b/>
              </w:rPr>
            </w:pPr>
          </w:p>
        </w:tc>
        <w:tc>
          <w:tcPr>
            <w:tcW w:w="2514" w:type="dxa"/>
            <w:shd w:val="clear" w:color="auto" w:fill="8547AD"/>
          </w:tcPr>
          <w:p w14:paraId="3C64186F" w14:textId="178E9281" w:rsidR="0046025A" w:rsidRPr="00DD7A88" w:rsidRDefault="0046025A" w:rsidP="00D73CD5">
            <w:pPr>
              <w:spacing w:before="60" w:after="60"/>
              <w:rPr>
                <w:b/>
              </w:rPr>
            </w:pPr>
            <w:r w:rsidRPr="00DD7A88">
              <w:rPr>
                <w:b/>
                <w:color w:val="FFFFFF" w:themeColor="background1"/>
              </w:rPr>
              <w:t xml:space="preserve">Date </w:t>
            </w:r>
            <w:r w:rsidR="005462B1">
              <w:rPr>
                <w:b/>
                <w:color w:val="FFFFFF" w:themeColor="background1"/>
              </w:rPr>
              <w:t>marked</w:t>
            </w:r>
          </w:p>
        </w:tc>
        <w:tc>
          <w:tcPr>
            <w:tcW w:w="2514" w:type="dxa"/>
          </w:tcPr>
          <w:p w14:paraId="670A29E5" w14:textId="77777777" w:rsidR="0046025A" w:rsidRPr="00DD7A88" w:rsidRDefault="0046025A" w:rsidP="00D73CD5">
            <w:pPr>
              <w:spacing w:before="60" w:after="60"/>
              <w:jc w:val="center"/>
              <w:rPr>
                <w:b/>
              </w:rPr>
            </w:pPr>
          </w:p>
        </w:tc>
      </w:tr>
    </w:tbl>
    <w:p w14:paraId="7F01D8D3" w14:textId="77777777" w:rsidR="0046025A" w:rsidRDefault="0046025A" w:rsidP="0046025A">
      <w:pPr>
        <w:spacing w:after="0" w:line="240" w:lineRule="auto"/>
        <w:jc w:val="center"/>
      </w:pPr>
    </w:p>
    <w:p w14:paraId="2AD62182" w14:textId="3EFCFA16" w:rsidR="0046025A" w:rsidRDefault="0046025A">
      <w:pPr>
        <w:spacing w:after="0" w:line="240" w:lineRule="auto"/>
      </w:pPr>
    </w:p>
    <w:p w14:paraId="7E732473" w14:textId="167DBAD5" w:rsidR="00D5484D" w:rsidRPr="00373EB8" w:rsidRDefault="00D5484D" w:rsidP="00D5484D">
      <w:pPr>
        <w:spacing w:before="60" w:after="60"/>
        <w:rPr>
          <w:b/>
        </w:rPr>
      </w:pPr>
      <w:r w:rsidRPr="00373EB8">
        <w:rPr>
          <w:b/>
        </w:rPr>
        <w:t xml:space="preserve">ASSESSMENT </w:t>
      </w:r>
      <w:r w:rsidR="00061811">
        <w:rPr>
          <w:b/>
        </w:rPr>
        <w:t>SUBMISSION</w:t>
      </w:r>
      <w:r w:rsidRPr="00373EB8">
        <w:rPr>
          <w:b/>
        </w:rPr>
        <w:t xml:space="preserve"> CHECKLIST</w:t>
      </w:r>
    </w:p>
    <w:p w14:paraId="676F8AEA" w14:textId="125EC3B2" w:rsidR="00F37462" w:rsidRPr="00373EB8" w:rsidRDefault="00F37462" w:rsidP="00F37462">
      <w:pPr>
        <w:spacing w:before="60" w:after="60"/>
      </w:pPr>
      <w:r w:rsidRPr="00373EB8">
        <w:t xml:space="preserve">Use the checklist below to ensure you have submitted all the necessary </w:t>
      </w:r>
      <w:r w:rsidR="00061811">
        <w:t>files</w:t>
      </w:r>
    </w:p>
    <w:tbl>
      <w:tblPr>
        <w:tblStyle w:val="TableGrid"/>
        <w:tblW w:w="0" w:type="auto"/>
        <w:tblLook w:val="04A0" w:firstRow="1" w:lastRow="0" w:firstColumn="1" w:lastColumn="0" w:noHBand="0" w:noVBand="1"/>
      </w:tblPr>
      <w:tblGrid>
        <w:gridCol w:w="9212"/>
        <w:gridCol w:w="842"/>
      </w:tblGrid>
      <w:tr w:rsidR="00B80064" w:rsidRPr="00373EB8" w14:paraId="5671A14A" w14:textId="77777777" w:rsidTr="00D73CD5">
        <w:tc>
          <w:tcPr>
            <w:tcW w:w="9212" w:type="dxa"/>
            <w:shd w:val="clear" w:color="auto" w:fill="8547AD"/>
          </w:tcPr>
          <w:p w14:paraId="3444A908" w14:textId="5EFFBC6A" w:rsidR="00B80064" w:rsidRPr="00474243" w:rsidRDefault="00474243" w:rsidP="00D73CD5">
            <w:pPr>
              <w:spacing w:before="60" w:after="60"/>
              <w:rPr>
                <w:rFonts w:asciiTheme="minorHAnsi" w:hAnsiTheme="minorHAnsi" w:cstheme="minorHAnsi"/>
                <w:b/>
                <w:color w:val="FFFFFF" w:themeColor="background1"/>
              </w:rPr>
            </w:pPr>
            <w:r w:rsidRPr="00474243">
              <w:rPr>
                <w:rFonts w:asciiTheme="minorHAnsi" w:hAnsiTheme="minorHAnsi" w:cstheme="minorHAnsi"/>
                <w:b/>
                <w:color w:val="FFFFFF" w:themeColor="background1"/>
              </w:rPr>
              <w:t xml:space="preserve">Task </w:t>
            </w:r>
            <w:r w:rsidR="00B80064" w:rsidRPr="00474243">
              <w:rPr>
                <w:rFonts w:asciiTheme="minorHAnsi" w:hAnsiTheme="minorHAnsi" w:cstheme="minorHAnsi"/>
                <w:b/>
                <w:color w:val="FFFFFF" w:themeColor="background1"/>
              </w:rPr>
              <w:t>1</w:t>
            </w:r>
            <w:r w:rsidRPr="00474243">
              <w:rPr>
                <w:rFonts w:asciiTheme="minorHAnsi" w:hAnsiTheme="minorHAnsi" w:cstheme="minorHAnsi"/>
                <w:b/>
                <w:color w:val="FFFFFF" w:themeColor="background1"/>
              </w:rPr>
              <w:t xml:space="preserve"> </w:t>
            </w:r>
            <w:r w:rsidR="00844EEB">
              <w:rPr>
                <w:rFonts w:asciiTheme="minorHAnsi" w:hAnsiTheme="minorHAnsi" w:cstheme="minorHAnsi"/>
                <w:b/>
                <w:color w:val="FFFFFF" w:themeColor="background1"/>
              </w:rPr>
              <w:t>–</w:t>
            </w:r>
            <w:r w:rsidRPr="00474243">
              <w:rPr>
                <w:rFonts w:asciiTheme="minorHAnsi" w:hAnsiTheme="minorHAnsi" w:cstheme="minorHAnsi"/>
                <w:b/>
                <w:color w:val="FFFFFF" w:themeColor="background1"/>
              </w:rPr>
              <w:t xml:space="preserve"> </w:t>
            </w:r>
            <w:r w:rsidR="00844EEB">
              <w:rPr>
                <w:b/>
                <w:color w:val="FFFFFF" w:themeColor="background1"/>
              </w:rPr>
              <w:t>Answer Knowledge Questions</w:t>
            </w:r>
          </w:p>
        </w:tc>
        <w:tc>
          <w:tcPr>
            <w:tcW w:w="842" w:type="dxa"/>
            <w:shd w:val="clear" w:color="auto" w:fill="8547AD"/>
          </w:tcPr>
          <w:p w14:paraId="49156FDF" w14:textId="77777777" w:rsidR="00B80064" w:rsidRPr="00373EB8" w:rsidRDefault="00B80064" w:rsidP="00D73CD5">
            <w:pPr>
              <w:spacing w:before="60" w:after="60"/>
              <w:rPr>
                <w:rFonts w:asciiTheme="minorHAnsi" w:hAnsiTheme="minorHAnsi" w:cstheme="minorHAnsi"/>
                <w:b/>
                <w:color w:val="FFFFFF" w:themeColor="background1"/>
              </w:rPr>
            </w:pPr>
            <w:r w:rsidRPr="00373EB8">
              <w:rPr>
                <w:rFonts w:asciiTheme="minorHAnsi" w:hAnsiTheme="minorHAnsi" w:cstheme="minorHAnsi"/>
                <w:b/>
                <w:color w:val="FFFFFF" w:themeColor="background1"/>
              </w:rPr>
              <w:t>Check</w:t>
            </w:r>
          </w:p>
        </w:tc>
      </w:tr>
      <w:tr w:rsidR="00B80064" w:rsidRPr="00373EB8" w14:paraId="4544FC68" w14:textId="77777777" w:rsidTr="00D73CD5">
        <w:tc>
          <w:tcPr>
            <w:tcW w:w="9212" w:type="dxa"/>
          </w:tcPr>
          <w:p w14:paraId="60458792" w14:textId="147B3AE6" w:rsidR="00B80064" w:rsidRPr="00373EB8" w:rsidRDefault="007A6E18" w:rsidP="00694C9F">
            <w:pPr>
              <w:spacing w:before="60" w:after="60"/>
              <w:rPr>
                <w:rFonts w:asciiTheme="minorHAnsi" w:hAnsiTheme="minorHAnsi" w:cstheme="minorHAnsi"/>
              </w:rPr>
            </w:pPr>
            <w:proofErr w:type="gramStart"/>
            <w:r w:rsidRPr="00694C9F">
              <w:rPr>
                <w:rFonts w:asciiTheme="minorHAnsi" w:hAnsiTheme="minorHAnsi" w:cstheme="minorHAnsi"/>
              </w:rPr>
              <w:t>Completely filled</w:t>
            </w:r>
            <w:proofErr w:type="gramEnd"/>
            <w:r w:rsidRPr="00694C9F">
              <w:rPr>
                <w:rFonts w:asciiTheme="minorHAnsi" w:hAnsiTheme="minorHAnsi" w:cstheme="minorHAnsi"/>
              </w:rPr>
              <w:t xml:space="preserve"> </w:t>
            </w:r>
            <w:r w:rsidR="00694C9F" w:rsidRPr="00694C9F">
              <w:rPr>
                <w:rFonts w:asciiTheme="minorHAnsi" w:hAnsiTheme="minorHAnsi" w:cstheme="minorHAnsi"/>
              </w:rPr>
              <w:t xml:space="preserve">all </w:t>
            </w:r>
            <w:r w:rsidR="003D372E" w:rsidRPr="00694C9F">
              <w:rPr>
                <w:rFonts w:asciiTheme="minorHAnsi" w:hAnsiTheme="minorHAnsi" w:cstheme="minorHAnsi"/>
              </w:rPr>
              <w:t>research,</w:t>
            </w:r>
            <w:r w:rsidRPr="00694C9F">
              <w:rPr>
                <w:rFonts w:asciiTheme="minorHAnsi" w:hAnsiTheme="minorHAnsi" w:cstheme="minorHAnsi"/>
              </w:rPr>
              <w:t xml:space="preserve"> and knowledge questions</w:t>
            </w:r>
          </w:p>
        </w:tc>
        <w:sdt>
          <w:sdtPr>
            <w:rPr>
              <w:rFonts w:asciiTheme="minorHAnsi" w:hAnsiTheme="minorHAnsi" w:cstheme="minorHAnsi"/>
            </w:rPr>
            <w:id w:val="97455761"/>
            <w14:checkbox>
              <w14:checked w14:val="0"/>
              <w14:checkedState w14:val="2612" w14:font="MS Gothic"/>
              <w14:uncheckedState w14:val="2610" w14:font="MS Gothic"/>
            </w14:checkbox>
          </w:sdtPr>
          <w:sdtContent>
            <w:tc>
              <w:tcPr>
                <w:tcW w:w="842" w:type="dxa"/>
              </w:tcPr>
              <w:p w14:paraId="666ED742" w14:textId="77777777" w:rsidR="00B80064" w:rsidRPr="00373EB8" w:rsidRDefault="00B80064" w:rsidP="00D73CD5">
                <w:pPr>
                  <w:spacing w:before="60" w:after="60"/>
                  <w:jc w:val="center"/>
                  <w:rPr>
                    <w:rFonts w:asciiTheme="minorHAnsi" w:hAnsiTheme="minorHAnsi" w:cstheme="minorHAnsi"/>
                  </w:rPr>
                </w:pPr>
                <w:r w:rsidRPr="00373EB8">
                  <w:rPr>
                    <w:rFonts w:ascii="Segoe UI Symbol" w:eastAsia="MS Gothic" w:hAnsi="Segoe UI Symbol" w:cs="Segoe UI Symbol"/>
                  </w:rPr>
                  <w:t>☐</w:t>
                </w:r>
              </w:p>
            </w:tc>
          </w:sdtContent>
        </w:sdt>
      </w:tr>
    </w:tbl>
    <w:p w14:paraId="0EF17517" w14:textId="77777777" w:rsidR="00B80064" w:rsidRDefault="00B80064" w:rsidP="00B80064"/>
    <w:p w14:paraId="69175EAC" w14:textId="77777777" w:rsidR="00474243" w:rsidRDefault="00474243">
      <w:pPr>
        <w:spacing w:after="0" w:line="240" w:lineRule="auto"/>
      </w:pPr>
    </w:p>
    <w:p w14:paraId="5C5F2301" w14:textId="278D0C23" w:rsidR="0046025A" w:rsidRDefault="0046025A">
      <w:pPr>
        <w:spacing w:after="0" w:line="240" w:lineRule="auto"/>
      </w:pPr>
      <w:r>
        <w:br w:type="page"/>
      </w:r>
    </w:p>
    <w:p w14:paraId="2C97B2B1" w14:textId="77777777" w:rsidR="007A6E18" w:rsidRPr="007A6E18" w:rsidRDefault="007A6E18" w:rsidP="007A6E18">
      <w:pPr>
        <w:widowControl w:val="0"/>
        <w:spacing w:after="0"/>
        <w:rPr>
          <w:rFonts w:eastAsia="Times New Roman" w:cs="Calibri"/>
          <w:b/>
          <w:snapToGrid w:val="0"/>
        </w:rPr>
      </w:pPr>
      <w:r w:rsidRPr="007A6E18">
        <w:rPr>
          <w:rFonts w:eastAsia="Times New Roman" w:cs="Calibri"/>
          <w:b/>
          <w:snapToGrid w:val="0"/>
        </w:rPr>
        <w:lastRenderedPageBreak/>
        <w:t>Introduction:</w:t>
      </w:r>
    </w:p>
    <w:p w14:paraId="52AF0A37" w14:textId="76D262F9" w:rsidR="007A6E18" w:rsidRPr="007A6E18" w:rsidRDefault="007A6E18" w:rsidP="007A6E18">
      <w:pPr>
        <w:widowControl w:val="0"/>
        <w:spacing w:after="0"/>
        <w:rPr>
          <w:rFonts w:eastAsia="Times New Roman" w:cs="Calibri"/>
          <w:snapToGrid w:val="0"/>
        </w:rPr>
      </w:pPr>
      <w:r w:rsidRPr="007A6E18">
        <w:rPr>
          <w:rFonts w:eastAsia="Times New Roman" w:cs="Calibri"/>
          <w:snapToGrid w:val="0"/>
        </w:rPr>
        <w:t xml:space="preserve">This assessment is a </w:t>
      </w:r>
      <w:r w:rsidR="00CF379D">
        <w:rPr>
          <w:rFonts w:eastAsia="Times New Roman" w:cs="Calibri"/>
          <w:snapToGrid w:val="0"/>
        </w:rPr>
        <w:t>case study</w:t>
      </w:r>
      <w:r w:rsidRPr="007A6E18">
        <w:rPr>
          <w:rFonts w:eastAsia="Times New Roman" w:cs="Calibri"/>
          <w:snapToGrid w:val="0"/>
        </w:rPr>
        <w:t xml:space="preserve"> report which encompasses all knowledge learnt </w:t>
      </w:r>
      <w:r w:rsidR="00CF379D">
        <w:rPr>
          <w:rFonts w:eastAsia="Times New Roman" w:cs="Calibri"/>
          <w:snapToGrid w:val="0"/>
        </w:rPr>
        <w:t>until this point when assessed</w:t>
      </w:r>
      <w:r w:rsidRPr="007A6E18">
        <w:rPr>
          <w:rFonts w:eastAsia="Times New Roman" w:cs="Calibri"/>
          <w:snapToGrid w:val="0"/>
        </w:rPr>
        <w:t xml:space="preserve"> and promotes research on upcoming trends and technologies within the </w:t>
      </w:r>
      <w:proofErr w:type="spellStart"/>
      <w:r w:rsidR="00844EEB">
        <w:rPr>
          <w:rFonts w:eastAsia="Times New Roman" w:cs="Calibri"/>
          <w:snapToGrid w:val="0"/>
        </w:rPr>
        <w:t>NoSql</w:t>
      </w:r>
      <w:proofErr w:type="spellEnd"/>
      <w:r w:rsidR="00844EEB">
        <w:rPr>
          <w:rFonts w:eastAsia="Times New Roman" w:cs="Calibri"/>
          <w:snapToGrid w:val="0"/>
        </w:rPr>
        <w:t>/MVC</w:t>
      </w:r>
      <w:r w:rsidRPr="007A6E18">
        <w:rPr>
          <w:rFonts w:eastAsia="Times New Roman" w:cs="Calibri"/>
          <w:snapToGrid w:val="0"/>
        </w:rPr>
        <w:t xml:space="preserve"> field in relation to data </w:t>
      </w:r>
      <w:r w:rsidR="00CF379D">
        <w:rPr>
          <w:rFonts w:eastAsia="Times New Roman" w:cs="Calibri"/>
          <w:snapToGrid w:val="0"/>
        </w:rPr>
        <w:t xml:space="preserve">capture, store, </w:t>
      </w:r>
      <w:r w:rsidRPr="007A6E18">
        <w:rPr>
          <w:rFonts w:eastAsia="Times New Roman" w:cs="Calibri"/>
          <w:snapToGrid w:val="0"/>
        </w:rPr>
        <w:t>analys</w:t>
      </w:r>
      <w:r w:rsidR="00CF379D">
        <w:rPr>
          <w:rFonts w:eastAsia="Times New Roman" w:cs="Calibri"/>
          <w:snapToGrid w:val="0"/>
        </w:rPr>
        <w:t>e and validate</w:t>
      </w:r>
      <w:r w:rsidRPr="007A6E18">
        <w:rPr>
          <w:rFonts w:eastAsia="Times New Roman" w:cs="Calibri"/>
          <w:snapToGrid w:val="0"/>
        </w:rPr>
        <w:t xml:space="preserve">. </w:t>
      </w:r>
    </w:p>
    <w:p w14:paraId="2027B89F" w14:textId="77777777" w:rsidR="007A6E18" w:rsidRPr="007A6E18" w:rsidRDefault="007A6E18" w:rsidP="007A6E18">
      <w:pPr>
        <w:widowControl w:val="0"/>
        <w:spacing w:after="0"/>
        <w:rPr>
          <w:rFonts w:eastAsia="Times New Roman" w:cs="Calibri"/>
          <w:b/>
          <w:snapToGrid w:val="0"/>
        </w:rPr>
      </w:pPr>
      <w:r w:rsidRPr="007A6E18">
        <w:rPr>
          <w:rFonts w:cs="Calibri"/>
        </w:rPr>
        <w:br/>
      </w:r>
      <w:r w:rsidRPr="007A6E18">
        <w:rPr>
          <w:rFonts w:eastAsia="Times New Roman" w:cs="Calibri"/>
          <w:b/>
          <w:snapToGrid w:val="0"/>
        </w:rPr>
        <w:t>Scenario</w:t>
      </w:r>
    </w:p>
    <w:p w14:paraId="6EB2568E" w14:textId="77777777" w:rsidR="0079084A" w:rsidRDefault="0079084A" w:rsidP="0079084A">
      <w:pPr>
        <w:spacing w:before="120" w:after="120"/>
      </w:pPr>
      <w:r>
        <w:t>As part of your pre-employment training with CITE MS Pty Ltd, you'll be focusing on NoSQL and MVC technologies. This training is designed to enhance your learning experience and deepen your understanding of these technologies, which are crucial for improving your future job prospects.</w:t>
      </w:r>
    </w:p>
    <w:p w14:paraId="4AAF83EA" w14:textId="77777777" w:rsidR="0079084A" w:rsidRDefault="0079084A" w:rsidP="0079084A">
      <w:pPr>
        <w:spacing w:before="120" w:after="120"/>
      </w:pPr>
    </w:p>
    <w:p w14:paraId="3BC8112B" w14:textId="4A648B70" w:rsidR="000C4725" w:rsidRDefault="0079084A" w:rsidP="0079084A">
      <w:pPr>
        <w:spacing w:before="120" w:after="120"/>
        <w:rPr>
          <w:rFonts w:asciiTheme="minorHAnsi" w:hAnsiTheme="minorHAnsi" w:cstheme="minorHAnsi"/>
          <w:i/>
          <w:iCs/>
          <w:szCs w:val="24"/>
        </w:rPr>
      </w:pPr>
      <w:r>
        <w:t xml:space="preserve">In this assessment, you will explore how NoSQL and MVC can be effectively utilized to capture and store data, benefiting the organization. Given that NoSQL offers flexibility and is suitable for scenarios where consistency is not the primary concern, you will investigate how these features can be leveraged for organizational advantage. The training will help you grasp how to apply these technologies in real-world scenarios, aligning with CITE MS Pty </w:t>
      </w:r>
      <w:proofErr w:type="spellStart"/>
      <w:r>
        <w:t>Ltd’s</w:t>
      </w:r>
      <w:proofErr w:type="spellEnd"/>
      <w:r>
        <w:t xml:space="preserve"> focus on innovative data management solutions.</w:t>
      </w:r>
    </w:p>
    <w:p w14:paraId="02362238" w14:textId="5A279691" w:rsidR="007A6E18" w:rsidRDefault="000C4725" w:rsidP="000C4725">
      <w:pPr>
        <w:spacing w:before="120" w:after="120"/>
        <w:jc w:val="center"/>
        <w:rPr>
          <w:rFonts w:asciiTheme="minorHAnsi" w:hAnsiTheme="minorHAnsi" w:cstheme="minorHAnsi"/>
          <w:b/>
          <w:bCs/>
          <w:sz w:val="24"/>
          <w:szCs w:val="28"/>
        </w:rPr>
      </w:pPr>
      <w:r w:rsidRPr="00842868">
        <w:rPr>
          <w:rFonts w:asciiTheme="minorHAnsi" w:hAnsiTheme="minorHAnsi" w:cstheme="minorHAnsi"/>
          <w:i/>
          <w:iCs/>
          <w:szCs w:val="24"/>
        </w:rPr>
        <w:t>Continue to the next page</w:t>
      </w:r>
    </w:p>
    <w:p w14:paraId="1A56EE0F" w14:textId="7A9032E4" w:rsidR="00EA31B7" w:rsidRPr="00A7725C" w:rsidRDefault="000C4725" w:rsidP="0066306A">
      <w:pPr>
        <w:spacing w:after="0" w:line="240" w:lineRule="auto"/>
        <w:rPr>
          <w:rFonts w:asciiTheme="minorHAnsi" w:hAnsiTheme="minorHAnsi" w:cstheme="minorHAnsi"/>
          <w:b/>
          <w:bCs/>
        </w:rPr>
      </w:pPr>
      <w:r>
        <w:rPr>
          <w:rFonts w:asciiTheme="minorHAnsi" w:hAnsiTheme="minorHAnsi" w:cstheme="minorHAnsi"/>
          <w:b/>
          <w:bCs/>
          <w:sz w:val="24"/>
          <w:szCs w:val="28"/>
        </w:rPr>
        <w:br w:type="page"/>
      </w:r>
      <w:r w:rsidR="00EA31B7" w:rsidRPr="00A7725C">
        <w:rPr>
          <w:rFonts w:asciiTheme="minorHAnsi" w:hAnsiTheme="minorHAnsi" w:cstheme="minorHAnsi"/>
          <w:b/>
          <w:bCs/>
        </w:rPr>
        <w:lastRenderedPageBreak/>
        <w:t xml:space="preserve"> </w:t>
      </w:r>
      <w:r w:rsidR="00B10CDD" w:rsidRPr="00A7725C">
        <w:rPr>
          <w:rFonts w:asciiTheme="minorHAnsi" w:hAnsiTheme="minorHAnsi" w:cstheme="minorHAnsi"/>
          <w:b/>
          <w:bCs/>
        </w:rPr>
        <w:t xml:space="preserve">Information </w:t>
      </w:r>
      <w:r w:rsidRPr="00A7725C">
        <w:rPr>
          <w:rFonts w:asciiTheme="minorHAnsi" w:hAnsiTheme="minorHAnsi" w:cstheme="minorHAnsi"/>
          <w:b/>
          <w:bCs/>
        </w:rPr>
        <w:t>search preparation and activities</w:t>
      </w:r>
    </w:p>
    <w:p w14:paraId="3B4B4593" w14:textId="32ED7F43" w:rsidR="00B12E51" w:rsidRDefault="007326C2" w:rsidP="00CE6D77">
      <w:pPr>
        <w:spacing w:after="160" w:line="259" w:lineRule="auto"/>
        <w:rPr>
          <w:rFonts w:asciiTheme="minorHAnsi" w:hAnsiTheme="minorHAnsi" w:cstheme="minorHAnsi"/>
        </w:rPr>
      </w:pPr>
      <w:r w:rsidRPr="00A7725C">
        <w:rPr>
          <w:rFonts w:asciiTheme="minorHAnsi" w:hAnsiTheme="minorHAnsi" w:cstheme="minorHAnsi"/>
        </w:rPr>
        <w:t>This</w:t>
      </w:r>
      <w:r w:rsidR="000C4725" w:rsidRPr="00A7725C">
        <w:rPr>
          <w:rFonts w:asciiTheme="minorHAnsi" w:hAnsiTheme="minorHAnsi" w:cstheme="minorHAnsi"/>
        </w:rPr>
        <w:t xml:space="preserve"> activity </w:t>
      </w:r>
      <w:r w:rsidR="00B10CDD" w:rsidRPr="00A7725C">
        <w:rPr>
          <w:rFonts w:asciiTheme="minorHAnsi" w:hAnsiTheme="minorHAnsi" w:cstheme="minorHAnsi"/>
        </w:rPr>
        <w:t xml:space="preserve">will demonstrate your initial </w:t>
      </w:r>
      <w:r w:rsidR="00482C65" w:rsidRPr="00A7725C">
        <w:rPr>
          <w:rFonts w:asciiTheme="minorHAnsi" w:hAnsiTheme="minorHAnsi" w:cstheme="minorHAnsi"/>
        </w:rPr>
        <w:t>re</w:t>
      </w:r>
      <w:r w:rsidR="000C4725" w:rsidRPr="00A7725C">
        <w:rPr>
          <w:rFonts w:asciiTheme="minorHAnsi" w:hAnsiTheme="minorHAnsi" w:cstheme="minorHAnsi"/>
        </w:rPr>
        <w:t>search and process</w:t>
      </w:r>
      <w:r w:rsidR="00B10CDD" w:rsidRPr="00A7725C">
        <w:rPr>
          <w:rFonts w:asciiTheme="minorHAnsi" w:hAnsiTheme="minorHAnsi" w:cstheme="minorHAnsi"/>
        </w:rPr>
        <w:t xml:space="preserve"> of obtaining information</w:t>
      </w:r>
      <w:r w:rsidR="000C4725" w:rsidRPr="00A7725C">
        <w:rPr>
          <w:rFonts w:asciiTheme="minorHAnsi" w:hAnsiTheme="minorHAnsi" w:cstheme="minorHAnsi"/>
        </w:rPr>
        <w:t xml:space="preserve">. This will show where you have sourced materials and enable you to solidify </w:t>
      </w:r>
      <w:r w:rsidRPr="00A7725C">
        <w:rPr>
          <w:rFonts w:asciiTheme="minorHAnsi" w:hAnsiTheme="minorHAnsi" w:cstheme="minorHAnsi"/>
        </w:rPr>
        <w:t>answers to below</w:t>
      </w:r>
      <w:r w:rsidR="000C4725" w:rsidRPr="00A7725C">
        <w:rPr>
          <w:rFonts w:asciiTheme="minorHAnsi" w:hAnsiTheme="minorHAnsi" w:cstheme="minorHAnsi"/>
        </w:rPr>
        <w:t xml:space="preserve"> topic</w:t>
      </w:r>
      <w:r w:rsidR="000102CF" w:rsidRPr="00A7725C">
        <w:rPr>
          <w:rFonts w:asciiTheme="minorHAnsi" w:hAnsiTheme="minorHAnsi" w:cstheme="minorHAnsi"/>
        </w:rPr>
        <w:t>s</w:t>
      </w:r>
      <w:r w:rsidR="000C4725" w:rsidRPr="00A7725C">
        <w:rPr>
          <w:rFonts w:asciiTheme="minorHAnsi" w:hAnsiTheme="minorHAnsi" w:cstheme="minorHAnsi"/>
        </w:rPr>
        <w:t xml:space="preserve"> and the subtopics associated. </w:t>
      </w:r>
    </w:p>
    <w:p w14:paraId="1DC0CFA2" w14:textId="77777777" w:rsidR="002F1518" w:rsidRDefault="002F1518" w:rsidP="00CE6D77">
      <w:pPr>
        <w:spacing w:after="160" w:line="259" w:lineRule="auto"/>
        <w:rPr>
          <w:rFonts w:asciiTheme="minorHAnsi" w:hAnsiTheme="minorHAnsi" w:cstheme="minorHAnsi"/>
        </w:rPr>
      </w:pPr>
    </w:p>
    <w:p w14:paraId="1BA5D802" w14:textId="0A6C142C" w:rsidR="002F1518" w:rsidRPr="002F1518" w:rsidRDefault="002F1518" w:rsidP="00CE6D77">
      <w:pPr>
        <w:spacing w:after="160" w:line="259" w:lineRule="auto"/>
        <w:rPr>
          <w:rFonts w:asciiTheme="minorHAnsi" w:hAnsiTheme="minorHAnsi" w:cstheme="minorHAnsi"/>
          <w:b/>
          <w:bCs/>
        </w:rPr>
      </w:pPr>
      <w:r>
        <w:rPr>
          <w:rFonts w:asciiTheme="minorHAnsi" w:hAnsiTheme="minorHAnsi" w:cstheme="minorHAnsi"/>
          <w:b/>
          <w:bCs/>
        </w:rPr>
        <w:t>Note for Future Me: Bolded and Blue text is information to use in your answer. It is copied and pasted.</w:t>
      </w:r>
    </w:p>
    <w:p w14:paraId="2C8FFCA4" w14:textId="77777777" w:rsidR="002F1518" w:rsidRPr="00A7725C" w:rsidRDefault="002F1518" w:rsidP="00CE6D77">
      <w:pPr>
        <w:spacing w:after="160" w:line="259" w:lineRule="auto"/>
        <w:rPr>
          <w:rFonts w:asciiTheme="minorHAnsi" w:hAnsiTheme="minorHAnsi" w:cstheme="minorHAnsi"/>
        </w:rPr>
      </w:pPr>
    </w:p>
    <w:p w14:paraId="36BAB1CF" w14:textId="4FE79183" w:rsidR="00D24CA3" w:rsidRPr="00A7725C" w:rsidRDefault="00844EEB" w:rsidP="00B10CDD">
      <w:pPr>
        <w:pStyle w:val="Heading2"/>
        <w:shd w:val="clear" w:color="auto" w:fill="BFBFBF" w:themeFill="background1" w:themeFillShade="BF"/>
        <w:jc w:val="center"/>
        <w:rPr>
          <w:rFonts w:asciiTheme="minorHAnsi" w:hAnsiTheme="minorHAnsi" w:cstheme="minorHAnsi"/>
          <w:sz w:val="22"/>
          <w:szCs w:val="22"/>
        </w:rPr>
      </w:pPr>
      <w:r w:rsidRPr="00A7725C">
        <w:rPr>
          <w:rFonts w:asciiTheme="minorHAnsi" w:hAnsiTheme="minorHAnsi" w:cstheme="minorHAnsi"/>
          <w:sz w:val="22"/>
          <w:szCs w:val="22"/>
        </w:rPr>
        <w:t xml:space="preserve">Answer Knowledge Questions </w:t>
      </w:r>
      <w:r w:rsidR="00B10CDD" w:rsidRPr="00A7725C">
        <w:rPr>
          <w:rFonts w:asciiTheme="minorHAnsi" w:hAnsiTheme="minorHAnsi" w:cstheme="minorHAnsi"/>
          <w:sz w:val="22"/>
          <w:szCs w:val="22"/>
        </w:rPr>
        <w:t>- Task 1</w:t>
      </w:r>
    </w:p>
    <w:p w14:paraId="0335F07F" w14:textId="77777777" w:rsidR="0079084A" w:rsidRPr="0079084A" w:rsidRDefault="0079084A" w:rsidP="0079084A">
      <w:pPr>
        <w:pStyle w:val="ListParagraph"/>
        <w:numPr>
          <w:ilvl w:val="0"/>
          <w:numId w:val="9"/>
        </w:numPr>
        <w:rPr>
          <w:rFonts w:asciiTheme="minorHAnsi" w:hAnsiTheme="minorHAnsi" w:cstheme="minorHAnsi"/>
        </w:rPr>
      </w:pPr>
      <w:r w:rsidRPr="0079084A">
        <w:rPr>
          <w:rFonts w:asciiTheme="minorHAnsi" w:hAnsiTheme="minorHAnsi" w:cstheme="minorHAnsi"/>
        </w:rPr>
        <w:t>Data persistence refers to the method of storing data in a manner that allows it to be retained across sessions, reboots, or application restarts. This concept ensures that information remains available and consistent over time, regardless of the state of the system.</w:t>
      </w:r>
    </w:p>
    <w:p w14:paraId="4757F308" w14:textId="77777777" w:rsidR="0079084A" w:rsidRPr="0079084A" w:rsidRDefault="0079084A" w:rsidP="0079084A">
      <w:pPr>
        <w:pStyle w:val="ListParagraph"/>
        <w:ind w:left="360"/>
        <w:rPr>
          <w:rFonts w:asciiTheme="minorHAnsi" w:hAnsiTheme="minorHAnsi" w:cstheme="minorHAnsi"/>
        </w:rPr>
      </w:pPr>
    </w:p>
    <w:p w14:paraId="1DD50447" w14:textId="1F033255" w:rsidR="0037304B" w:rsidRPr="00A7725C" w:rsidRDefault="0079084A" w:rsidP="11634458">
      <w:pPr>
        <w:pStyle w:val="ListParagraph"/>
        <w:ind w:left="360"/>
        <w:rPr>
          <w:rFonts w:asciiTheme="minorHAnsi" w:hAnsiTheme="minorHAnsi" w:cstheme="minorBidi"/>
        </w:rPr>
      </w:pPr>
      <w:r w:rsidRPr="11634458">
        <w:rPr>
          <w:rFonts w:asciiTheme="minorHAnsi" w:hAnsiTheme="minorHAnsi" w:cstheme="minorBidi"/>
        </w:rPr>
        <w:t xml:space="preserve">List </w:t>
      </w:r>
      <w:r w:rsidR="00812E18" w:rsidRPr="11634458">
        <w:rPr>
          <w:rFonts w:asciiTheme="minorHAnsi" w:hAnsiTheme="minorHAnsi" w:cstheme="minorBidi"/>
        </w:rPr>
        <w:t>6 benefits</w:t>
      </w:r>
      <w:r w:rsidRPr="11634458">
        <w:rPr>
          <w:rFonts w:asciiTheme="minorHAnsi" w:hAnsiTheme="minorHAnsi" w:cstheme="minorBidi"/>
        </w:rPr>
        <w:t xml:space="preserve"> of data </w:t>
      </w:r>
      <w:r w:rsidR="00812E18" w:rsidRPr="11634458">
        <w:rPr>
          <w:rFonts w:asciiTheme="minorHAnsi" w:hAnsiTheme="minorHAnsi" w:cstheme="minorBidi"/>
        </w:rPr>
        <w:t>persistence:</w:t>
      </w:r>
      <w:r>
        <w:tab/>
      </w:r>
      <w:r>
        <w:tab/>
      </w:r>
      <w:r>
        <w:tab/>
      </w:r>
      <w:r>
        <w:tab/>
      </w:r>
      <w:r>
        <w:tab/>
      </w:r>
      <w:r w:rsidR="00E56A72" w:rsidRPr="11634458">
        <w:rPr>
          <w:rFonts w:asciiTheme="minorHAnsi" w:hAnsiTheme="minorHAnsi" w:cstheme="minorBidi"/>
        </w:rPr>
        <w:t xml:space="preserve">                  </w:t>
      </w:r>
      <w:r w:rsidR="00CE6D77" w:rsidRPr="11634458">
        <w:rPr>
          <w:rFonts w:asciiTheme="minorHAnsi" w:hAnsiTheme="minorHAnsi" w:cstheme="minorBidi"/>
        </w:rPr>
        <w:t xml:space="preserve">      </w:t>
      </w:r>
      <w:r w:rsidR="00E56A72" w:rsidRPr="11634458">
        <w:rPr>
          <w:rFonts w:asciiTheme="minorHAnsi" w:hAnsiTheme="minorHAnsi" w:cstheme="minorBidi"/>
        </w:rPr>
        <w:t xml:space="preserve">      </w:t>
      </w:r>
      <w:r w:rsidRPr="11634458">
        <w:rPr>
          <w:rFonts w:asciiTheme="minorHAnsi" w:hAnsiTheme="minorHAnsi" w:cstheme="minorBidi"/>
        </w:rPr>
        <w:t xml:space="preserve">          </w:t>
      </w:r>
      <w:proofErr w:type="gramStart"/>
      <w:r w:rsidRPr="11634458">
        <w:rPr>
          <w:rFonts w:asciiTheme="minorHAnsi" w:hAnsiTheme="minorHAnsi" w:cstheme="minorBidi"/>
        </w:rPr>
        <w:t xml:space="preserve">  </w:t>
      </w:r>
      <w:r w:rsidR="00E56A72" w:rsidRPr="11634458">
        <w:rPr>
          <w:rFonts w:asciiTheme="minorHAnsi" w:hAnsiTheme="minorHAnsi" w:cstheme="minorBidi"/>
        </w:rPr>
        <w:t xml:space="preserve"> </w:t>
      </w:r>
      <w:r w:rsidR="00E56A72" w:rsidRPr="11634458">
        <w:rPr>
          <w:rFonts w:asciiTheme="minorHAnsi" w:hAnsiTheme="minorHAnsi" w:cstheme="minorBidi"/>
          <w:b/>
          <w:bCs/>
          <w:color w:val="FF0000"/>
          <w:sz w:val="16"/>
          <w:szCs w:val="16"/>
        </w:rPr>
        <w:t>[</w:t>
      </w:r>
      <w:proofErr w:type="gramEnd"/>
      <w:r w:rsidRPr="11634458">
        <w:rPr>
          <w:rFonts w:asciiTheme="minorHAnsi" w:hAnsiTheme="minorHAnsi" w:cstheme="minorBidi"/>
          <w:b/>
          <w:bCs/>
          <w:color w:val="FF0000"/>
          <w:sz w:val="16"/>
          <w:szCs w:val="16"/>
        </w:rPr>
        <w:t xml:space="preserve">ICTPRG554 </w:t>
      </w:r>
      <w:r w:rsidR="00E56A72" w:rsidRPr="11634458">
        <w:rPr>
          <w:rFonts w:asciiTheme="minorHAnsi" w:hAnsiTheme="minorHAnsi" w:cstheme="minorBidi"/>
          <w:b/>
          <w:bCs/>
          <w:color w:val="FF0000"/>
          <w:sz w:val="16"/>
          <w:szCs w:val="16"/>
        </w:rPr>
        <w:t>KE1.1]</w:t>
      </w:r>
    </w:p>
    <w:tbl>
      <w:tblPr>
        <w:tblStyle w:val="TableGrid"/>
        <w:tblW w:w="0" w:type="auto"/>
        <w:tblLook w:val="04A0" w:firstRow="1" w:lastRow="0" w:firstColumn="1" w:lastColumn="0" w:noHBand="0" w:noVBand="1"/>
      </w:tblPr>
      <w:tblGrid>
        <w:gridCol w:w="10054"/>
      </w:tblGrid>
      <w:tr w:rsidR="00D24CA3" w:rsidRPr="00A7725C" w14:paraId="0EF77F0D" w14:textId="77777777" w:rsidTr="671C5A97">
        <w:trPr>
          <w:trHeight w:val="1950"/>
        </w:trPr>
        <w:tc>
          <w:tcPr>
            <w:tcW w:w="10054" w:type="dxa"/>
          </w:tcPr>
          <w:p w14:paraId="2C9759E7" w14:textId="3464E4CA" w:rsidR="3167D5EC" w:rsidRDefault="3167D5EC" w:rsidP="671C5A97">
            <w:pPr>
              <w:pStyle w:val="ListParagraph"/>
              <w:widowControl w:val="0"/>
              <w:numPr>
                <w:ilvl w:val="2"/>
                <w:numId w:val="9"/>
              </w:numPr>
              <w:contextualSpacing/>
              <w:rPr>
                <w:rFonts w:asciiTheme="minorHAnsi" w:hAnsiTheme="minorHAnsi" w:cstheme="minorBidi"/>
              </w:rPr>
            </w:pPr>
            <w:r w:rsidRPr="671C5A97">
              <w:rPr>
                <w:rFonts w:asciiTheme="minorHAnsi" w:hAnsiTheme="minorHAnsi" w:cstheme="minorBidi"/>
              </w:rPr>
              <w:t xml:space="preserve">Durability. </w:t>
            </w:r>
          </w:p>
          <w:p w14:paraId="34AE65AA" w14:textId="77777777" w:rsidR="00812E18" w:rsidRDefault="00812E18" w:rsidP="004E0061">
            <w:pPr>
              <w:pStyle w:val="ListParagraph"/>
              <w:widowControl w:val="0"/>
              <w:numPr>
                <w:ilvl w:val="2"/>
                <w:numId w:val="9"/>
              </w:numPr>
              <w:contextualSpacing/>
              <w:rPr>
                <w:rFonts w:asciiTheme="minorHAnsi" w:hAnsiTheme="minorHAnsi" w:cstheme="minorHAnsi"/>
              </w:rPr>
            </w:pPr>
            <w:r>
              <w:rPr>
                <w:rFonts w:asciiTheme="minorHAnsi" w:hAnsiTheme="minorHAnsi" w:cstheme="minorHAnsi"/>
              </w:rPr>
              <w:t>Availability.</w:t>
            </w:r>
          </w:p>
          <w:p w14:paraId="0B6B19F1" w14:textId="77777777" w:rsidR="00812E18" w:rsidRDefault="00812E18" w:rsidP="004E0061">
            <w:pPr>
              <w:pStyle w:val="ListParagraph"/>
              <w:widowControl w:val="0"/>
              <w:numPr>
                <w:ilvl w:val="2"/>
                <w:numId w:val="9"/>
              </w:numPr>
              <w:contextualSpacing/>
              <w:rPr>
                <w:rFonts w:asciiTheme="minorHAnsi" w:hAnsiTheme="minorHAnsi" w:cstheme="minorHAnsi"/>
              </w:rPr>
            </w:pPr>
            <w:r>
              <w:rPr>
                <w:rFonts w:asciiTheme="minorHAnsi" w:hAnsiTheme="minorHAnsi" w:cstheme="minorHAnsi"/>
              </w:rPr>
              <w:t>Data Recovery</w:t>
            </w:r>
          </w:p>
          <w:p w14:paraId="33A5E6D4" w14:textId="77777777" w:rsidR="00812E18" w:rsidRDefault="00812E18" w:rsidP="004E0061">
            <w:pPr>
              <w:pStyle w:val="ListParagraph"/>
              <w:widowControl w:val="0"/>
              <w:numPr>
                <w:ilvl w:val="2"/>
                <w:numId w:val="9"/>
              </w:numPr>
              <w:contextualSpacing/>
              <w:rPr>
                <w:rFonts w:asciiTheme="minorHAnsi" w:hAnsiTheme="minorHAnsi" w:cstheme="minorHAnsi"/>
              </w:rPr>
            </w:pPr>
            <w:r>
              <w:rPr>
                <w:rFonts w:asciiTheme="minorHAnsi" w:hAnsiTheme="minorHAnsi" w:cstheme="minorHAnsi"/>
              </w:rPr>
              <w:t>Data Consistency</w:t>
            </w:r>
          </w:p>
          <w:p w14:paraId="751DE9DB" w14:textId="77777777" w:rsidR="00812E18" w:rsidRDefault="00812E18" w:rsidP="004E0061">
            <w:pPr>
              <w:pStyle w:val="ListParagraph"/>
              <w:widowControl w:val="0"/>
              <w:numPr>
                <w:ilvl w:val="2"/>
                <w:numId w:val="9"/>
              </w:numPr>
              <w:contextualSpacing/>
              <w:rPr>
                <w:rFonts w:asciiTheme="minorHAnsi" w:hAnsiTheme="minorHAnsi" w:cstheme="minorHAnsi"/>
              </w:rPr>
            </w:pPr>
            <w:r>
              <w:rPr>
                <w:rFonts w:asciiTheme="minorHAnsi" w:hAnsiTheme="minorHAnsi" w:cstheme="minorHAnsi"/>
              </w:rPr>
              <w:t>Increased Performance</w:t>
            </w:r>
          </w:p>
          <w:p w14:paraId="49745541" w14:textId="4D597B55" w:rsidR="00812E18" w:rsidRPr="004E0061" w:rsidRDefault="00256B4E" w:rsidP="004E0061">
            <w:pPr>
              <w:pStyle w:val="ListParagraph"/>
              <w:widowControl w:val="0"/>
              <w:numPr>
                <w:ilvl w:val="2"/>
                <w:numId w:val="9"/>
              </w:numPr>
              <w:contextualSpacing/>
              <w:rPr>
                <w:rFonts w:asciiTheme="minorHAnsi" w:hAnsiTheme="minorHAnsi" w:cstheme="minorHAnsi"/>
              </w:rPr>
            </w:pPr>
            <w:r>
              <w:rPr>
                <w:rFonts w:asciiTheme="minorHAnsi" w:hAnsiTheme="minorHAnsi" w:cstheme="minorHAnsi"/>
              </w:rPr>
              <w:t>Historical Tracking and Versioning</w:t>
            </w:r>
          </w:p>
        </w:tc>
      </w:tr>
    </w:tbl>
    <w:p w14:paraId="37319C5B" w14:textId="3D5D63E3" w:rsidR="00D24CA3" w:rsidRPr="00A7725C" w:rsidRDefault="00E56A72" w:rsidP="671C5A97">
      <w:pPr>
        <w:pStyle w:val="ListParagraph"/>
        <w:widowControl w:val="0"/>
        <w:numPr>
          <w:ilvl w:val="0"/>
          <w:numId w:val="9"/>
        </w:numPr>
        <w:contextualSpacing/>
        <w:rPr>
          <w:rFonts w:asciiTheme="minorHAnsi" w:hAnsiTheme="minorHAnsi" w:cstheme="minorBidi"/>
        </w:rPr>
      </w:pPr>
      <w:r w:rsidRPr="671C5A97">
        <w:rPr>
          <w:rFonts w:asciiTheme="minorHAnsi" w:hAnsiTheme="minorHAnsi" w:cstheme="minorBidi"/>
        </w:rPr>
        <w:t xml:space="preserve">Explain </w:t>
      </w:r>
      <w:r w:rsidR="0079084A" w:rsidRPr="671C5A97">
        <w:rPr>
          <w:rFonts w:asciiTheme="minorHAnsi" w:hAnsiTheme="minorHAnsi" w:cstheme="minorBidi"/>
        </w:rPr>
        <w:t xml:space="preserve">all 6 </w:t>
      </w:r>
      <w:r w:rsidRPr="671C5A97">
        <w:rPr>
          <w:rFonts w:asciiTheme="minorHAnsi" w:hAnsiTheme="minorHAnsi" w:cstheme="minorBidi"/>
        </w:rPr>
        <w:t xml:space="preserve">benefits using </w:t>
      </w:r>
      <w:r w:rsidR="0079084A" w:rsidRPr="671C5A97">
        <w:rPr>
          <w:rFonts w:asciiTheme="minorHAnsi" w:hAnsiTheme="minorHAnsi" w:cstheme="minorBidi"/>
        </w:rPr>
        <w:t>from the previous question.</w:t>
      </w:r>
    </w:p>
    <w:p w14:paraId="41E4D9CC" w14:textId="52CDBAA0" w:rsidR="00D24CA3" w:rsidRPr="00CE6D77" w:rsidRDefault="00D24CA3" w:rsidP="671C5A97">
      <w:pPr>
        <w:pStyle w:val="ListParagraph"/>
        <w:widowControl w:val="0"/>
        <w:ind w:left="8640"/>
        <w:contextualSpacing/>
        <w:rPr>
          <w:rFonts w:asciiTheme="minorHAnsi" w:hAnsiTheme="minorHAnsi" w:cstheme="minorBidi"/>
          <w:sz w:val="16"/>
          <w:szCs w:val="16"/>
        </w:rPr>
      </w:pPr>
      <w:r w:rsidRPr="671C5A97">
        <w:rPr>
          <w:rStyle w:val="normaltextrun"/>
          <w:rFonts w:asciiTheme="minorHAnsi" w:hAnsiTheme="minorHAnsi" w:cstheme="minorBidi"/>
          <w:b/>
          <w:bCs/>
          <w:color w:val="FF0000"/>
          <w:shd w:val="clear" w:color="auto" w:fill="FFFFFF"/>
        </w:rPr>
        <w:t xml:space="preserve">      </w:t>
      </w:r>
      <w:r w:rsidR="00CE6D77" w:rsidRPr="671C5A97">
        <w:rPr>
          <w:rStyle w:val="normaltextrun"/>
          <w:rFonts w:asciiTheme="minorHAnsi" w:hAnsiTheme="minorHAnsi" w:cstheme="minorBidi"/>
          <w:b/>
          <w:bCs/>
          <w:color w:val="FF0000"/>
          <w:shd w:val="clear" w:color="auto" w:fill="FFFFFF"/>
        </w:rPr>
        <w:t xml:space="preserve">      </w:t>
      </w:r>
      <w:r w:rsidRPr="671C5A97">
        <w:rPr>
          <w:rStyle w:val="normaltextrun"/>
          <w:rFonts w:asciiTheme="minorHAnsi" w:hAnsiTheme="minorHAnsi" w:cstheme="minorBidi"/>
          <w:b/>
          <w:bCs/>
          <w:color w:val="FF0000"/>
          <w:shd w:val="clear" w:color="auto" w:fill="FFFFFF"/>
        </w:rPr>
        <w:t xml:space="preserve">    </w:t>
      </w:r>
      <w:r w:rsidRPr="671C5A97">
        <w:rPr>
          <w:rStyle w:val="normaltextrun"/>
          <w:rFonts w:asciiTheme="minorHAnsi" w:hAnsiTheme="minorHAnsi" w:cstheme="minorBidi"/>
          <w:b/>
          <w:bCs/>
          <w:color w:val="FF0000"/>
          <w:sz w:val="16"/>
          <w:szCs w:val="16"/>
          <w:shd w:val="clear" w:color="auto" w:fill="FFFFFF"/>
        </w:rPr>
        <w:t xml:space="preserve"> [</w:t>
      </w:r>
      <w:r w:rsidR="0079084A" w:rsidRPr="671C5A97">
        <w:rPr>
          <w:rStyle w:val="normaltextrun"/>
          <w:rFonts w:asciiTheme="minorHAnsi" w:hAnsiTheme="minorHAnsi" w:cstheme="minorBidi"/>
          <w:b/>
          <w:bCs/>
          <w:color w:val="FF0000"/>
          <w:sz w:val="16"/>
          <w:szCs w:val="16"/>
          <w:shd w:val="clear" w:color="auto" w:fill="FFFFFF"/>
        </w:rPr>
        <w:t xml:space="preserve">ICTPRG554 </w:t>
      </w:r>
      <w:r w:rsidRPr="671C5A97">
        <w:rPr>
          <w:rStyle w:val="normaltextrun"/>
          <w:rFonts w:asciiTheme="minorHAnsi" w:hAnsiTheme="minorHAnsi" w:cstheme="minorBidi"/>
          <w:b/>
          <w:bCs/>
          <w:color w:val="FF0000"/>
          <w:sz w:val="16"/>
          <w:szCs w:val="16"/>
          <w:shd w:val="clear" w:color="auto" w:fill="FFFFFF"/>
        </w:rPr>
        <w:t>KE1.</w:t>
      </w:r>
      <w:r w:rsidR="00E56A72" w:rsidRPr="671C5A97">
        <w:rPr>
          <w:rStyle w:val="normaltextrun"/>
          <w:rFonts w:asciiTheme="minorHAnsi" w:hAnsiTheme="minorHAnsi" w:cstheme="minorBidi"/>
          <w:b/>
          <w:bCs/>
          <w:color w:val="FF0000"/>
          <w:sz w:val="16"/>
          <w:szCs w:val="16"/>
          <w:shd w:val="clear" w:color="auto" w:fill="FFFFFF"/>
        </w:rPr>
        <w:t>1</w:t>
      </w:r>
      <w:r w:rsidRPr="671C5A97">
        <w:rPr>
          <w:rStyle w:val="normaltextrun"/>
          <w:rFonts w:asciiTheme="minorHAnsi" w:hAnsiTheme="minorHAnsi" w:cstheme="minorBidi"/>
          <w:b/>
          <w:bCs/>
          <w:color w:val="FF0000"/>
          <w:sz w:val="16"/>
          <w:szCs w:val="16"/>
          <w:shd w:val="clear" w:color="auto" w:fill="FFFFFF"/>
        </w:rPr>
        <w:t>]</w:t>
      </w:r>
    </w:p>
    <w:tbl>
      <w:tblPr>
        <w:tblStyle w:val="TableGrid"/>
        <w:tblW w:w="0" w:type="auto"/>
        <w:tblInd w:w="-5" w:type="dxa"/>
        <w:tblLook w:val="04A0" w:firstRow="1" w:lastRow="0" w:firstColumn="1" w:lastColumn="0" w:noHBand="0" w:noVBand="1"/>
      </w:tblPr>
      <w:tblGrid>
        <w:gridCol w:w="10059"/>
      </w:tblGrid>
      <w:tr w:rsidR="00D24CA3" w:rsidRPr="00A7725C" w14:paraId="39E5BB76" w14:textId="77777777" w:rsidTr="671C5A97">
        <w:trPr>
          <w:trHeight w:val="642"/>
        </w:trPr>
        <w:tc>
          <w:tcPr>
            <w:tcW w:w="10059" w:type="dxa"/>
          </w:tcPr>
          <w:p w14:paraId="233748FD" w14:textId="17D70718" w:rsidR="00D24CA3" w:rsidRPr="00A7725C" w:rsidRDefault="49ED940F" w:rsidP="671C5A97">
            <w:pPr>
              <w:pStyle w:val="ListParagraph"/>
              <w:widowControl w:val="0"/>
              <w:numPr>
                <w:ilvl w:val="2"/>
                <w:numId w:val="9"/>
              </w:numPr>
              <w:contextualSpacing/>
            </w:pPr>
            <w:r w:rsidRPr="671C5A97">
              <w:t xml:space="preserve">Durability: Even if the system crashes, shuts down unexpectedly, or has a problem, the data stays safe and doesn't get damaged. </w:t>
            </w:r>
          </w:p>
          <w:p w14:paraId="1FC78DE0" w14:textId="460E5E30" w:rsidR="00D24CA3" w:rsidRPr="00A7725C" w:rsidRDefault="49ED940F" w:rsidP="671C5A97">
            <w:pPr>
              <w:pStyle w:val="ListParagraph"/>
              <w:widowControl w:val="0"/>
              <w:numPr>
                <w:ilvl w:val="2"/>
                <w:numId w:val="9"/>
              </w:numPr>
              <w:contextualSpacing/>
            </w:pPr>
            <w:r w:rsidRPr="671C5A97">
              <w:t xml:space="preserve">Availability: You can get to the data whenever you need it, and it won't be unavailable for long periods of time. </w:t>
            </w:r>
          </w:p>
          <w:p w14:paraId="6527A36C" w14:textId="137FD57B" w:rsidR="00D24CA3" w:rsidRPr="00A7725C" w:rsidRDefault="49ED940F" w:rsidP="671C5A97">
            <w:pPr>
              <w:pStyle w:val="ListParagraph"/>
              <w:widowControl w:val="0"/>
              <w:numPr>
                <w:ilvl w:val="2"/>
                <w:numId w:val="9"/>
              </w:numPr>
              <w:contextualSpacing/>
            </w:pPr>
            <w:r w:rsidRPr="671C5A97">
              <w:t xml:space="preserve">Data Recovery: Backups and saved states make it easier to get data back after you lose it or make a mistake. </w:t>
            </w:r>
          </w:p>
          <w:p w14:paraId="4C1236AD" w14:textId="75B39C7B" w:rsidR="00D24CA3" w:rsidRPr="00A7725C" w:rsidRDefault="49ED940F" w:rsidP="671C5A97">
            <w:pPr>
              <w:pStyle w:val="ListParagraph"/>
              <w:widowControl w:val="0"/>
              <w:numPr>
                <w:ilvl w:val="2"/>
                <w:numId w:val="9"/>
              </w:numPr>
              <w:contextualSpacing/>
            </w:pPr>
            <w:r w:rsidRPr="671C5A97">
              <w:t xml:space="preserve">Data Consistency: Persistent storage makes sure that all copies of the data are correct and up to date. </w:t>
            </w:r>
          </w:p>
          <w:p w14:paraId="561E6BEE" w14:textId="7DB877C1" w:rsidR="00D24CA3" w:rsidRPr="00A7725C" w:rsidRDefault="49ED940F" w:rsidP="671C5A97">
            <w:pPr>
              <w:pStyle w:val="ListParagraph"/>
              <w:widowControl w:val="0"/>
              <w:numPr>
                <w:ilvl w:val="2"/>
                <w:numId w:val="9"/>
              </w:numPr>
              <w:contextualSpacing/>
            </w:pPr>
            <w:r w:rsidRPr="671C5A97">
              <w:t xml:space="preserve">Better Performance: Storing data in a smart way cuts down on processing that needs to be done again and makes the app run faster. </w:t>
            </w:r>
          </w:p>
          <w:p w14:paraId="6237E022" w14:textId="4B42AFDF" w:rsidR="00D24CA3" w:rsidRPr="00A7725C" w:rsidRDefault="49ED940F" w:rsidP="671C5A97">
            <w:pPr>
              <w:pStyle w:val="ListParagraph"/>
              <w:widowControl w:val="0"/>
              <w:numPr>
                <w:ilvl w:val="2"/>
                <w:numId w:val="9"/>
              </w:numPr>
              <w:contextualSpacing/>
            </w:pPr>
            <w:r w:rsidRPr="671C5A97">
              <w:t>Historical Tracking and Versioning: You can keep older versions of data, which makes it easy to see how things have changed over time.</w:t>
            </w:r>
          </w:p>
          <w:p w14:paraId="41AD8C22" w14:textId="7D0FAF9F" w:rsidR="00D24CA3" w:rsidRPr="00A7725C" w:rsidRDefault="00D24CA3" w:rsidP="671C5A97">
            <w:pPr>
              <w:pStyle w:val="ListParagraph"/>
              <w:widowControl w:val="0"/>
              <w:ind w:left="1363"/>
              <w:contextualSpacing/>
            </w:pPr>
          </w:p>
        </w:tc>
      </w:tr>
    </w:tbl>
    <w:p w14:paraId="15A74821" w14:textId="7692E9AB" w:rsidR="0037304B" w:rsidRPr="00A7725C" w:rsidRDefault="00C31ED9" w:rsidP="671C5A97">
      <w:pPr>
        <w:pStyle w:val="ListParagraph"/>
        <w:widowControl w:val="0"/>
        <w:ind w:left="1440"/>
        <w:contextualSpacing/>
        <w:rPr>
          <w:rFonts w:asciiTheme="minorHAnsi" w:hAnsiTheme="minorHAnsi" w:cstheme="minorBidi"/>
        </w:rPr>
      </w:pPr>
      <w:r w:rsidRPr="00A7725C">
        <w:rPr>
          <w:rFonts w:asciiTheme="minorHAnsi" w:hAnsiTheme="minorHAnsi" w:cstheme="minorHAnsi"/>
        </w:rPr>
        <w:tab/>
      </w:r>
      <w:r w:rsidRPr="00A7725C">
        <w:rPr>
          <w:rFonts w:asciiTheme="minorHAnsi" w:hAnsiTheme="minorHAnsi" w:cstheme="minorHAnsi"/>
        </w:rPr>
        <w:tab/>
      </w:r>
    </w:p>
    <w:p w14:paraId="29E937DA" w14:textId="0CD37E81" w:rsidR="671C5A97" w:rsidRDefault="671C5A97" w:rsidP="671C5A97">
      <w:pPr>
        <w:pStyle w:val="ListParagraph"/>
        <w:widowControl w:val="0"/>
        <w:ind w:left="1440"/>
        <w:contextualSpacing/>
        <w:rPr>
          <w:rFonts w:asciiTheme="minorHAnsi" w:hAnsiTheme="minorHAnsi" w:cstheme="minorBidi"/>
        </w:rPr>
      </w:pPr>
    </w:p>
    <w:p w14:paraId="354F9141" w14:textId="4F36991A" w:rsidR="671C5A97" w:rsidRDefault="671C5A97" w:rsidP="671C5A97">
      <w:pPr>
        <w:pStyle w:val="ListParagraph"/>
        <w:widowControl w:val="0"/>
        <w:ind w:left="1440"/>
        <w:contextualSpacing/>
        <w:rPr>
          <w:rFonts w:asciiTheme="minorHAnsi" w:hAnsiTheme="minorHAnsi" w:cstheme="minorBidi"/>
        </w:rPr>
      </w:pPr>
    </w:p>
    <w:p w14:paraId="0FAFB00E" w14:textId="263912F4" w:rsidR="671C5A97" w:rsidRDefault="671C5A97" w:rsidP="671C5A97">
      <w:pPr>
        <w:pStyle w:val="ListParagraph"/>
        <w:widowControl w:val="0"/>
        <w:ind w:left="1440"/>
        <w:contextualSpacing/>
        <w:rPr>
          <w:rFonts w:asciiTheme="minorHAnsi" w:hAnsiTheme="minorHAnsi" w:cstheme="minorBidi"/>
        </w:rPr>
      </w:pPr>
    </w:p>
    <w:p w14:paraId="700F2FE5" w14:textId="3B31D057" w:rsidR="671C5A97" w:rsidRDefault="671C5A97" w:rsidP="671C5A97">
      <w:pPr>
        <w:pStyle w:val="ListParagraph"/>
        <w:widowControl w:val="0"/>
        <w:ind w:left="1440"/>
        <w:contextualSpacing/>
        <w:rPr>
          <w:rFonts w:asciiTheme="minorHAnsi" w:hAnsiTheme="minorHAnsi" w:cstheme="minorBidi"/>
        </w:rPr>
      </w:pPr>
    </w:p>
    <w:p w14:paraId="5659BDFD" w14:textId="2C1598F6" w:rsidR="671C5A97" w:rsidRDefault="671C5A97" w:rsidP="671C5A97">
      <w:pPr>
        <w:pStyle w:val="ListParagraph"/>
        <w:widowControl w:val="0"/>
        <w:ind w:left="1440"/>
        <w:contextualSpacing/>
        <w:rPr>
          <w:rFonts w:asciiTheme="minorHAnsi" w:hAnsiTheme="minorHAnsi" w:cstheme="minorBidi"/>
        </w:rPr>
      </w:pPr>
    </w:p>
    <w:p w14:paraId="09EEE4BB" w14:textId="7C9286DF" w:rsidR="00D24CA3" w:rsidRDefault="00456930" w:rsidP="671C5A97">
      <w:pPr>
        <w:pStyle w:val="ListParagraph"/>
        <w:widowControl w:val="0"/>
        <w:numPr>
          <w:ilvl w:val="0"/>
          <w:numId w:val="9"/>
        </w:numPr>
        <w:contextualSpacing/>
        <w:rPr>
          <w:rFonts w:asciiTheme="minorHAnsi" w:hAnsiTheme="minorHAnsi" w:cstheme="minorBidi"/>
        </w:rPr>
      </w:pPr>
      <w:r w:rsidRPr="671C5A97">
        <w:rPr>
          <w:rFonts w:asciiTheme="minorHAnsi" w:hAnsiTheme="minorHAnsi" w:cstheme="minorBidi"/>
        </w:rPr>
        <w:lastRenderedPageBreak/>
        <w:t>Comparing NoSQL Schema-Free Models and Relational Data Models with Focus on the CAP Theorem.</w:t>
      </w:r>
    </w:p>
    <w:p w14:paraId="560F163E" w14:textId="752F38F7" w:rsidR="00456930" w:rsidRDefault="00456930" w:rsidP="671C5A97">
      <w:pPr>
        <w:pStyle w:val="ListParagraph"/>
        <w:widowControl w:val="0"/>
        <w:numPr>
          <w:ilvl w:val="1"/>
          <w:numId w:val="27"/>
        </w:numPr>
        <w:contextualSpacing/>
        <w:rPr>
          <w:rFonts w:asciiTheme="minorHAnsi" w:hAnsiTheme="minorHAnsi" w:cstheme="minorBidi"/>
        </w:rPr>
      </w:pPr>
      <w:proofErr w:type="gramStart"/>
      <w:r w:rsidRPr="671C5A97">
        <w:rPr>
          <w:rFonts w:asciiTheme="minorHAnsi" w:hAnsiTheme="minorHAnsi" w:cstheme="minorBidi"/>
        </w:rPr>
        <w:t>Explain :NoSQL</w:t>
      </w:r>
      <w:proofErr w:type="gramEnd"/>
      <w:r w:rsidRPr="671C5A97">
        <w:rPr>
          <w:rFonts w:asciiTheme="minorHAnsi" w:hAnsiTheme="minorHAnsi" w:cstheme="minorBidi"/>
        </w:rPr>
        <w:t xml:space="preserve"> Schema-Free-Model</w:t>
      </w:r>
    </w:p>
    <w:p w14:paraId="63C28A55" w14:textId="28E6F777" w:rsidR="0037304B" w:rsidRPr="00CE6D77" w:rsidRDefault="00456930" w:rsidP="671C5A97">
      <w:pPr>
        <w:pStyle w:val="ListParagraph"/>
        <w:widowControl w:val="0"/>
        <w:numPr>
          <w:ilvl w:val="1"/>
          <w:numId w:val="27"/>
        </w:numPr>
        <w:contextualSpacing/>
        <w:rPr>
          <w:rStyle w:val="normaltextrun"/>
          <w:rFonts w:asciiTheme="minorHAnsi" w:hAnsiTheme="minorHAnsi" w:cstheme="minorBidi"/>
          <w:b/>
          <w:bCs/>
          <w:sz w:val="16"/>
          <w:szCs w:val="16"/>
          <w:shd w:val="clear" w:color="auto" w:fill="FFFFFF"/>
        </w:rPr>
      </w:pPr>
      <w:r w:rsidRPr="671C5A97">
        <w:rPr>
          <w:rFonts w:asciiTheme="minorHAnsi" w:hAnsiTheme="minorHAnsi" w:cstheme="minorBidi"/>
        </w:rPr>
        <w:t>CAP Theorem</w:t>
      </w:r>
      <w:r w:rsidR="00795EF6" w:rsidRPr="671C5A97">
        <w:rPr>
          <w:rFonts w:asciiTheme="minorHAnsi" w:hAnsiTheme="minorHAnsi" w:cstheme="minorBidi"/>
        </w:rPr>
        <w:t xml:space="preserve"> </w:t>
      </w:r>
      <w:r w:rsidR="00D24CA3" w:rsidRPr="671C5A97">
        <w:rPr>
          <w:rFonts w:asciiTheme="minorHAnsi" w:hAnsiTheme="minorHAnsi" w:cstheme="minorBidi"/>
        </w:rPr>
        <w:t xml:space="preserve">    </w:t>
      </w:r>
    </w:p>
    <w:p w14:paraId="4D86D961" w14:textId="4613C959" w:rsidR="0037304B" w:rsidRPr="00CE6D77" w:rsidRDefault="00D24CA3" w:rsidP="671C5A97">
      <w:pPr>
        <w:widowControl w:val="0"/>
        <w:ind w:left="1440" w:firstLine="720"/>
        <w:contextualSpacing/>
        <w:rPr>
          <w:rStyle w:val="normaltextrun"/>
          <w:rFonts w:asciiTheme="minorHAnsi" w:hAnsiTheme="minorHAnsi" w:cstheme="minorBidi"/>
          <w:b/>
          <w:bCs/>
          <w:color w:val="FF0000"/>
          <w:sz w:val="16"/>
          <w:szCs w:val="16"/>
          <w:shd w:val="clear" w:color="auto" w:fill="FFFFFF"/>
        </w:rPr>
      </w:pPr>
      <w:r w:rsidRPr="671C5A97">
        <w:rPr>
          <w:rFonts w:asciiTheme="minorHAnsi" w:hAnsiTheme="minorHAnsi" w:cstheme="minorBidi"/>
        </w:rPr>
        <w:t xml:space="preserve"> </w:t>
      </w:r>
      <w:r w:rsidR="00795EF6" w:rsidRPr="671C5A97">
        <w:rPr>
          <w:rFonts w:asciiTheme="minorHAnsi" w:hAnsiTheme="minorHAnsi" w:cstheme="minorBidi"/>
        </w:rPr>
        <w:t xml:space="preserve"> </w:t>
      </w:r>
      <w:r w:rsidR="7FE192D5" w:rsidRPr="671C5A97">
        <w:rPr>
          <w:rFonts w:asciiTheme="minorHAnsi" w:hAnsiTheme="minorHAnsi" w:cstheme="minorBidi"/>
        </w:rPr>
        <w:t xml:space="preserve">      </w:t>
      </w:r>
      <w:r w:rsidR="00E56A72" w:rsidRPr="671C5A97">
        <w:rPr>
          <w:rFonts w:asciiTheme="minorHAnsi" w:hAnsiTheme="minorHAnsi" w:cstheme="minorBidi"/>
        </w:rPr>
        <w:t xml:space="preserve">              </w:t>
      </w:r>
      <w:r w:rsidR="00456930">
        <w:tab/>
      </w:r>
      <w:r w:rsidR="00456930">
        <w:tab/>
      </w:r>
      <w:r w:rsidR="00456930">
        <w:tab/>
      </w:r>
      <w:r w:rsidR="00456930">
        <w:tab/>
      </w:r>
      <w:r w:rsidR="00456930">
        <w:tab/>
      </w:r>
      <w:r w:rsidR="00456930">
        <w:tab/>
      </w:r>
      <w:r w:rsidR="00E56A72" w:rsidRPr="671C5A97">
        <w:rPr>
          <w:rFonts w:asciiTheme="minorHAnsi" w:hAnsiTheme="minorHAnsi" w:cstheme="minorBidi"/>
        </w:rPr>
        <w:t xml:space="preserve"> </w:t>
      </w:r>
      <w:r w:rsidR="7FE192D5" w:rsidRPr="671C5A97">
        <w:rPr>
          <w:rFonts w:asciiTheme="minorHAnsi" w:hAnsiTheme="minorHAnsi" w:cstheme="minorBidi"/>
        </w:rPr>
        <w:t xml:space="preserve"> </w:t>
      </w:r>
      <w:r w:rsidR="00456930" w:rsidRPr="671C5A97">
        <w:rPr>
          <w:rFonts w:asciiTheme="minorHAnsi" w:hAnsiTheme="minorHAnsi" w:cstheme="minorBidi"/>
        </w:rPr>
        <w:t xml:space="preserve">          </w:t>
      </w:r>
      <w:r w:rsidR="00C31ED9" w:rsidRPr="671C5A97">
        <w:rPr>
          <w:rStyle w:val="normaltextrun"/>
          <w:rFonts w:asciiTheme="minorHAnsi" w:hAnsiTheme="minorHAnsi" w:cstheme="minorBidi"/>
          <w:b/>
          <w:bCs/>
          <w:color w:val="FF0000"/>
          <w:sz w:val="16"/>
          <w:szCs w:val="16"/>
          <w:shd w:val="clear" w:color="auto" w:fill="FFFFFF"/>
        </w:rPr>
        <w:t>[</w:t>
      </w:r>
      <w:r w:rsidR="00456930" w:rsidRPr="671C5A97">
        <w:rPr>
          <w:rStyle w:val="normaltextrun"/>
          <w:rFonts w:asciiTheme="minorHAnsi" w:hAnsiTheme="minorHAnsi" w:cstheme="minorBidi"/>
          <w:b/>
          <w:bCs/>
          <w:color w:val="FF0000"/>
          <w:sz w:val="16"/>
          <w:szCs w:val="16"/>
          <w:shd w:val="clear" w:color="auto" w:fill="FFFFFF"/>
        </w:rPr>
        <w:t xml:space="preserve">ICTPRG554 </w:t>
      </w:r>
      <w:r w:rsidR="00E56A72" w:rsidRPr="671C5A97">
        <w:rPr>
          <w:rStyle w:val="normaltextrun"/>
          <w:rFonts w:asciiTheme="minorHAnsi" w:hAnsiTheme="minorHAnsi" w:cstheme="minorBidi"/>
          <w:b/>
          <w:bCs/>
          <w:color w:val="FF0000"/>
          <w:sz w:val="16"/>
          <w:szCs w:val="16"/>
          <w:shd w:val="clear" w:color="auto" w:fill="FFFFFF"/>
        </w:rPr>
        <w:t>KE1.</w:t>
      </w:r>
      <w:proofErr w:type="gramStart"/>
      <w:r w:rsidR="00E56A72" w:rsidRPr="671C5A97">
        <w:rPr>
          <w:rStyle w:val="normaltextrun"/>
          <w:rFonts w:asciiTheme="minorHAnsi" w:hAnsiTheme="minorHAnsi" w:cstheme="minorBidi"/>
          <w:b/>
          <w:bCs/>
          <w:color w:val="FF0000"/>
          <w:sz w:val="16"/>
          <w:szCs w:val="16"/>
          <w:shd w:val="clear" w:color="auto" w:fill="FFFFFF"/>
        </w:rPr>
        <w:t>1</w:t>
      </w:r>
      <w:r w:rsidR="00795EF6" w:rsidRPr="671C5A97">
        <w:rPr>
          <w:rStyle w:val="normaltextrun"/>
          <w:rFonts w:asciiTheme="minorHAnsi" w:hAnsiTheme="minorHAnsi" w:cstheme="minorBidi"/>
          <w:b/>
          <w:bCs/>
          <w:color w:val="FF0000"/>
          <w:sz w:val="16"/>
          <w:szCs w:val="16"/>
          <w:shd w:val="clear" w:color="auto" w:fill="FFFFFF"/>
        </w:rPr>
        <w:t xml:space="preserve"> ]</w:t>
      </w:r>
      <w:proofErr w:type="gramEnd"/>
    </w:p>
    <w:tbl>
      <w:tblPr>
        <w:tblStyle w:val="TableGrid"/>
        <w:tblW w:w="0" w:type="auto"/>
        <w:tblLook w:val="06A0" w:firstRow="1" w:lastRow="0" w:firstColumn="1" w:lastColumn="0" w:noHBand="1" w:noVBand="1"/>
      </w:tblPr>
      <w:tblGrid>
        <w:gridCol w:w="10050"/>
      </w:tblGrid>
      <w:tr w:rsidR="671C5A97" w14:paraId="2924B7E6" w14:textId="77777777" w:rsidTr="671C5A97">
        <w:trPr>
          <w:trHeight w:val="300"/>
        </w:trPr>
        <w:tc>
          <w:tcPr>
            <w:tcW w:w="10050" w:type="dxa"/>
          </w:tcPr>
          <w:p w14:paraId="56A84E72" w14:textId="67F2930C" w:rsidR="7EF8232C" w:rsidRDefault="7EF8232C" w:rsidP="671C5A97">
            <w:pPr>
              <w:rPr>
                <w:rStyle w:val="normaltextrun"/>
                <w:rFonts w:asciiTheme="minorHAnsi" w:eastAsiaTheme="minorEastAsia" w:hAnsiTheme="minorHAnsi" w:cstheme="minorBidi"/>
              </w:rPr>
            </w:pPr>
            <w:r w:rsidRPr="671C5A97">
              <w:rPr>
                <w:rStyle w:val="normaltextrun"/>
                <w:rFonts w:asciiTheme="minorHAnsi" w:eastAsiaTheme="minorEastAsia" w:hAnsiTheme="minorHAnsi" w:cstheme="minorBidi"/>
              </w:rPr>
              <w:t xml:space="preserve">A NoSQL schema-free model lets you keep data without having to follow a set structure. You don't have to set up tables or columns before you add data to a document. Each document can have different fields. NoSQL is easy to change and works well with </w:t>
            </w:r>
            <w:r w:rsidR="17B7FDB0" w:rsidRPr="671C5A97">
              <w:rPr>
                <w:rStyle w:val="normaltextrun"/>
                <w:rFonts w:asciiTheme="minorHAnsi" w:eastAsiaTheme="minorEastAsia" w:hAnsiTheme="minorHAnsi" w:cstheme="minorBidi"/>
              </w:rPr>
              <w:t>stuff</w:t>
            </w:r>
            <w:r w:rsidRPr="671C5A97">
              <w:rPr>
                <w:rStyle w:val="normaltextrun"/>
                <w:rFonts w:asciiTheme="minorHAnsi" w:eastAsiaTheme="minorEastAsia" w:hAnsiTheme="minorHAnsi" w:cstheme="minorBidi"/>
              </w:rPr>
              <w:t xml:space="preserve"> like JSON. Relational databases have a fixed schema, which means that all the data </w:t>
            </w:r>
            <w:bookmarkStart w:id="1" w:name="_Int_MMoFplbF"/>
            <w:proofErr w:type="gramStart"/>
            <w:r w:rsidRPr="671C5A97">
              <w:rPr>
                <w:rStyle w:val="normaltextrun"/>
                <w:rFonts w:asciiTheme="minorHAnsi" w:eastAsiaTheme="minorEastAsia" w:hAnsiTheme="minorHAnsi" w:cstheme="minorBidi"/>
              </w:rPr>
              <w:t>has to</w:t>
            </w:r>
            <w:bookmarkEnd w:id="1"/>
            <w:proofErr w:type="gramEnd"/>
            <w:r w:rsidRPr="671C5A97">
              <w:rPr>
                <w:rStyle w:val="normaltextrun"/>
                <w:rFonts w:asciiTheme="minorHAnsi" w:eastAsiaTheme="minorEastAsia" w:hAnsiTheme="minorHAnsi" w:cstheme="minorBidi"/>
              </w:rPr>
              <w:t xml:space="preserve"> fit into certain tables and columns. This is a good way to keep data organised and </w:t>
            </w:r>
            <w:r w:rsidR="17D07D1F" w:rsidRPr="671C5A97">
              <w:rPr>
                <w:rStyle w:val="normaltextrun"/>
                <w:rFonts w:asciiTheme="minorHAnsi" w:eastAsiaTheme="minorEastAsia" w:hAnsiTheme="minorHAnsi" w:cstheme="minorBidi"/>
              </w:rPr>
              <w:t>consistent but</w:t>
            </w:r>
            <w:r w:rsidRPr="671C5A97">
              <w:rPr>
                <w:rStyle w:val="normaltextrun"/>
                <w:rFonts w:asciiTheme="minorHAnsi" w:eastAsiaTheme="minorEastAsia" w:hAnsiTheme="minorHAnsi" w:cstheme="minorBidi"/>
              </w:rPr>
              <w:t xml:space="preserve"> </w:t>
            </w:r>
            <w:r w:rsidR="19270EE8" w:rsidRPr="671C5A97">
              <w:rPr>
                <w:rStyle w:val="normaltextrun"/>
                <w:rFonts w:asciiTheme="minorHAnsi" w:eastAsiaTheme="minorEastAsia" w:hAnsiTheme="minorHAnsi" w:cstheme="minorBidi"/>
              </w:rPr>
              <w:t xml:space="preserve">makes it </w:t>
            </w:r>
            <w:r w:rsidRPr="671C5A97">
              <w:rPr>
                <w:rStyle w:val="normaltextrun"/>
                <w:rFonts w:asciiTheme="minorHAnsi" w:eastAsiaTheme="minorEastAsia" w:hAnsiTheme="minorHAnsi" w:cstheme="minorBidi"/>
              </w:rPr>
              <w:t xml:space="preserve">harder to change later.  </w:t>
            </w:r>
          </w:p>
          <w:p w14:paraId="7DF20ED8" w14:textId="796B1007" w:rsidR="7EF8232C" w:rsidRDefault="7EF8232C" w:rsidP="671C5A97">
            <w:r w:rsidRPr="671C5A97">
              <w:rPr>
                <w:rStyle w:val="normaltextrun"/>
                <w:rFonts w:asciiTheme="minorHAnsi" w:eastAsiaTheme="minorEastAsia" w:hAnsiTheme="minorHAnsi" w:cstheme="minorBidi"/>
              </w:rPr>
              <w:t xml:space="preserve">The CAP Theorem helps us understand why these systems act differently. It says that a distributed database can only promise two of the following three things at the same time: </w:t>
            </w:r>
          </w:p>
          <w:p w14:paraId="3D68576A" w14:textId="60D9B396" w:rsidR="11ECDFE3" w:rsidRDefault="11ECDFE3" w:rsidP="671C5A97">
            <w:pPr>
              <w:pStyle w:val="ListParagraph"/>
              <w:numPr>
                <w:ilvl w:val="0"/>
                <w:numId w:val="1"/>
              </w:numPr>
              <w:rPr>
                <w:rStyle w:val="normaltextrun"/>
                <w:rFonts w:asciiTheme="minorHAnsi" w:eastAsiaTheme="minorEastAsia" w:hAnsiTheme="minorHAnsi" w:cstheme="minorBidi"/>
              </w:rPr>
            </w:pPr>
            <w:r w:rsidRPr="671C5A97">
              <w:rPr>
                <w:rStyle w:val="normaltextrun"/>
                <w:rFonts w:asciiTheme="minorHAnsi" w:eastAsiaTheme="minorEastAsia" w:hAnsiTheme="minorHAnsi" w:cstheme="minorBidi"/>
                <w:b/>
                <w:bCs/>
              </w:rPr>
              <w:t xml:space="preserve">Consistency: </w:t>
            </w:r>
            <w:r w:rsidRPr="671C5A97">
              <w:rPr>
                <w:rStyle w:val="normaltextrun"/>
                <w:rFonts w:asciiTheme="minorHAnsi" w:eastAsiaTheme="minorEastAsia" w:hAnsiTheme="minorHAnsi" w:cstheme="minorBidi"/>
              </w:rPr>
              <w:t xml:space="preserve">everyone sees the same data </w:t>
            </w:r>
          </w:p>
          <w:p w14:paraId="05BDC924" w14:textId="586F158A" w:rsidR="11ECDFE3" w:rsidRDefault="11ECDFE3" w:rsidP="671C5A97">
            <w:pPr>
              <w:pStyle w:val="ListParagraph"/>
              <w:numPr>
                <w:ilvl w:val="0"/>
                <w:numId w:val="1"/>
              </w:numPr>
              <w:rPr>
                <w:rStyle w:val="normaltextrun"/>
                <w:rFonts w:asciiTheme="minorHAnsi" w:eastAsiaTheme="minorEastAsia" w:hAnsiTheme="minorHAnsi" w:cstheme="minorBidi"/>
              </w:rPr>
            </w:pPr>
            <w:r w:rsidRPr="671C5A97">
              <w:rPr>
                <w:rStyle w:val="normaltextrun"/>
                <w:rFonts w:asciiTheme="minorHAnsi" w:eastAsiaTheme="minorEastAsia" w:hAnsiTheme="minorHAnsi" w:cstheme="minorBidi"/>
                <w:b/>
                <w:bCs/>
              </w:rPr>
              <w:t>Availability:</w:t>
            </w:r>
            <w:r w:rsidRPr="671C5A97">
              <w:rPr>
                <w:rStyle w:val="normaltextrun"/>
                <w:rFonts w:asciiTheme="minorHAnsi" w:eastAsiaTheme="minorEastAsia" w:hAnsiTheme="minorHAnsi" w:cstheme="minorBidi"/>
              </w:rPr>
              <w:t xml:space="preserve"> the system always responds </w:t>
            </w:r>
          </w:p>
          <w:p w14:paraId="66FCBAE8" w14:textId="7DDB64FC" w:rsidR="11ECDFE3" w:rsidRDefault="11ECDFE3" w:rsidP="671C5A97">
            <w:pPr>
              <w:pStyle w:val="ListParagraph"/>
              <w:numPr>
                <w:ilvl w:val="0"/>
                <w:numId w:val="1"/>
              </w:numPr>
              <w:rPr>
                <w:rStyle w:val="normaltextrun"/>
                <w:rFonts w:asciiTheme="minorHAnsi" w:eastAsiaTheme="minorEastAsia" w:hAnsiTheme="minorHAnsi" w:cstheme="minorBidi"/>
              </w:rPr>
            </w:pPr>
            <w:r w:rsidRPr="671C5A97">
              <w:rPr>
                <w:rStyle w:val="normaltextrun"/>
                <w:rFonts w:asciiTheme="minorHAnsi" w:eastAsiaTheme="minorEastAsia" w:hAnsiTheme="minorHAnsi" w:cstheme="minorBidi"/>
                <w:b/>
                <w:bCs/>
              </w:rPr>
              <w:t>Partition Tolerance:</w:t>
            </w:r>
            <w:r w:rsidRPr="671C5A97">
              <w:rPr>
                <w:rStyle w:val="normaltextrun"/>
                <w:rFonts w:asciiTheme="minorHAnsi" w:eastAsiaTheme="minorEastAsia" w:hAnsiTheme="minorHAnsi" w:cstheme="minorBidi"/>
              </w:rPr>
              <w:t xml:space="preserve"> it keeps working even if parts of the network break </w:t>
            </w:r>
          </w:p>
          <w:p w14:paraId="44019BAB" w14:textId="11381C27" w:rsidR="671C5A97" w:rsidRDefault="671C5A97" w:rsidP="671C5A97">
            <w:pPr>
              <w:pStyle w:val="ListParagraph"/>
              <w:rPr>
                <w:rStyle w:val="normaltextrun"/>
                <w:rFonts w:asciiTheme="minorHAnsi" w:eastAsiaTheme="minorEastAsia" w:hAnsiTheme="minorHAnsi" w:cstheme="minorBidi"/>
              </w:rPr>
            </w:pPr>
          </w:p>
          <w:p w14:paraId="4F4F41F6" w14:textId="1C5D634C" w:rsidR="39D8A71D" w:rsidRDefault="39D8A71D" w:rsidP="671C5A97">
            <w:r w:rsidRPr="671C5A97">
              <w:rPr>
                <w:rStyle w:val="normaltextrun"/>
                <w:rFonts w:asciiTheme="minorHAnsi" w:eastAsiaTheme="minorEastAsia" w:hAnsiTheme="minorHAnsi" w:cstheme="minorBidi"/>
              </w:rPr>
              <w:t xml:space="preserve">Most of the time, relational databases put consistency first. NoSQL databases then choose availability and partition tolerance so that they can work better on more than one server. </w:t>
            </w:r>
          </w:p>
        </w:tc>
      </w:tr>
    </w:tbl>
    <w:p w14:paraId="370AB7F6" w14:textId="56B0120E" w:rsidR="671C5A97" w:rsidRDefault="671C5A97" w:rsidP="671C5A97">
      <w:pPr>
        <w:rPr>
          <w:rStyle w:val="normaltextrun"/>
          <w:rFonts w:asciiTheme="minorHAnsi" w:hAnsiTheme="minorHAnsi" w:cstheme="minorBidi"/>
          <w:b/>
          <w:bCs/>
          <w:color w:val="FF0000"/>
          <w:sz w:val="16"/>
          <w:szCs w:val="16"/>
        </w:rPr>
      </w:pPr>
    </w:p>
    <w:p w14:paraId="6BCEB470" w14:textId="77777777" w:rsidR="00456930" w:rsidRPr="00456930" w:rsidRDefault="00456930" w:rsidP="671C5A97">
      <w:pPr>
        <w:widowControl w:val="0"/>
        <w:contextualSpacing/>
        <w:rPr>
          <w:rStyle w:val="normaltextrun"/>
          <w:rFonts w:asciiTheme="minorHAnsi" w:eastAsiaTheme="minorEastAsia" w:hAnsiTheme="minorHAnsi" w:cstheme="minorBidi"/>
          <w:shd w:val="clear" w:color="auto" w:fill="FFFFFF"/>
        </w:rPr>
      </w:pPr>
      <w:r>
        <w:t>Explaining the Difference Between Scaling Out and Scaling Up (Horizontal vs. Vertical Scaling)</w:t>
      </w:r>
      <w:r w:rsidRPr="671C5A97">
        <w:rPr>
          <w:rStyle w:val="normaltextrun"/>
          <w:rFonts w:asciiTheme="minorHAnsi" w:hAnsiTheme="minorHAnsi" w:cstheme="minorBidi"/>
          <w:b/>
          <w:bCs/>
          <w:color w:val="FF0000"/>
          <w:sz w:val="16"/>
          <w:szCs w:val="16"/>
          <w:shd w:val="clear" w:color="auto" w:fill="FFFFFF"/>
        </w:rPr>
        <w:t xml:space="preserve">    </w:t>
      </w:r>
    </w:p>
    <w:p w14:paraId="7FCA495D" w14:textId="199EBC12" w:rsidR="00456930" w:rsidRDefault="00456930" w:rsidP="00456930">
      <w:pPr>
        <w:pStyle w:val="ListParagraph"/>
        <w:widowControl w:val="0"/>
        <w:numPr>
          <w:ilvl w:val="0"/>
          <w:numId w:val="29"/>
        </w:numPr>
        <w:contextualSpacing/>
        <w:rPr>
          <w:rStyle w:val="normaltextrun"/>
          <w:rFonts w:asciiTheme="minorHAnsi" w:eastAsiaTheme="minorEastAsia" w:hAnsiTheme="minorHAnsi" w:cstheme="minorHAnsi"/>
          <w:shd w:val="clear" w:color="auto" w:fill="FFFFFF"/>
        </w:rPr>
      </w:pPr>
      <w:r>
        <w:rPr>
          <w:rStyle w:val="normaltextrun"/>
          <w:rFonts w:asciiTheme="minorHAnsi" w:eastAsiaTheme="minorEastAsia" w:hAnsiTheme="minorHAnsi" w:cstheme="minorHAnsi"/>
          <w:shd w:val="clear" w:color="auto" w:fill="FFFFFF"/>
        </w:rPr>
        <w:t>Horizontal Scaling</w:t>
      </w:r>
    </w:p>
    <w:p w14:paraId="7703B379" w14:textId="06AD4A8C" w:rsidR="00C31ED9" w:rsidRPr="00456930" w:rsidRDefault="00456930" w:rsidP="00456930">
      <w:pPr>
        <w:pStyle w:val="ListParagraph"/>
        <w:widowControl w:val="0"/>
        <w:numPr>
          <w:ilvl w:val="0"/>
          <w:numId w:val="29"/>
        </w:numPr>
        <w:contextualSpacing/>
        <w:rPr>
          <w:rStyle w:val="normaltextrun"/>
          <w:rFonts w:asciiTheme="minorHAnsi" w:eastAsiaTheme="minorEastAsia" w:hAnsiTheme="minorHAnsi" w:cstheme="minorHAnsi"/>
          <w:shd w:val="clear" w:color="auto" w:fill="FFFFFF"/>
        </w:rPr>
      </w:pPr>
      <w:r w:rsidRPr="00456930">
        <w:rPr>
          <w:rStyle w:val="normaltextrun"/>
          <w:rFonts w:asciiTheme="minorHAnsi" w:eastAsiaTheme="minorEastAsia" w:hAnsiTheme="minorHAnsi" w:cstheme="minorHAnsi"/>
          <w:shd w:val="clear" w:color="auto" w:fill="FFFFFF"/>
        </w:rPr>
        <w:t>Vertical Scaling</w:t>
      </w:r>
      <w:r w:rsidRPr="00456930">
        <w:rPr>
          <w:rStyle w:val="normaltextrun"/>
          <w:rFonts w:asciiTheme="minorHAnsi" w:hAnsiTheme="minorHAnsi" w:cstheme="minorHAnsi"/>
          <w:b/>
          <w:bCs/>
          <w:color w:val="FF0000"/>
          <w:sz w:val="16"/>
          <w:szCs w:val="16"/>
          <w:shd w:val="clear" w:color="auto" w:fill="FFFFFF"/>
        </w:rPr>
        <w:t xml:space="preserve">             </w:t>
      </w:r>
      <w:r>
        <w:rPr>
          <w:rStyle w:val="normaltextrun"/>
          <w:rFonts w:asciiTheme="minorHAnsi" w:hAnsiTheme="minorHAnsi" w:cstheme="minorHAnsi"/>
          <w:b/>
          <w:bCs/>
          <w:color w:val="FF0000"/>
          <w:sz w:val="16"/>
          <w:szCs w:val="16"/>
          <w:shd w:val="clear" w:color="auto" w:fill="FFFFFF"/>
        </w:rPr>
        <w:tab/>
      </w:r>
      <w:r>
        <w:rPr>
          <w:rStyle w:val="normaltextrun"/>
          <w:rFonts w:asciiTheme="minorHAnsi" w:hAnsiTheme="minorHAnsi" w:cstheme="minorHAnsi"/>
          <w:b/>
          <w:bCs/>
          <w:color w:val="FF0000"/>
          <w:sz w:val="16"/>
          <w:szCs w:val="16"/>
          <w:shd w:val="clear" w:color="auto" w:fill="FFFFFF"/>
        </w:rPr>
        <w:tab/>
      </w:r>
      <w:r>
        <w:rPr>
          <w:rStyle w:val="normaltextrun"/>
          <w:rFonts w:asciiTheme="minorHAnsi" w:hAnsiTheme="minorHAnsi" w:cstheme="minorHAnsi"/>
          <w:b/>
          <w:bCs/>
          <w:color w:val="FF0000"/>
          <w:sz w:val="16"/>
          <w:szCs w:val="16"/>
          <w:shd w:val="clear" w:color="auto" w:fill="FFFFFF"/>
        </w:rPr>
        <w:tab/>
      </w:r>
      <w:r>
        <w:rPr>
          <w:rStyle w:val="normaltextrun"/>
          <w:rFonts w:asciiTheme="minorHAnsi" w:hAnsiTheme="minorHAnsi" w:cstheme="minorHAnsi"/>
          <w:b/>
          <w:bCs/>
          <w:color w:val="FF0000"/>
          <w:sz w:val="16"/>
          <w:szCs w:val="16"/>
          <w:shd w:val="clear" w:color="auto" w:fill="FFFFFF"/>
        </w:rPr>
        <w:tab/>
      </w:r>
      <w:r>
        <w:rPr>
          <w:rStyle w:val="normaltextrun"/>
          <w:rFonts w:asciiTheme="minorHAnsi" w:hAnsiTheme="minorHAnsi" w:cstheme="minorHAnsi"/>
          <w:b/>
          <w:bCs/>
          <w:color w:val="FF0000"/>
          <w:sz w:val="16"/>
          <w:szCs w:val="16"/>
          <w:shd w:val="clear" w:color="auto" w:fill="FFFFFF"/>
        </w:rPr>
        <w:tab/>
      </w:r>
      <w:r>
        <w:rPr>
          <w:rStyle w:val="normaltextrun"/>
          <w:rFonts w:asciiTheme="minorHAnsi" w:hAnsiTheme="minorHAnsi" w:cstheme="minorHAnsi"/>
          <w:b/>
          <w:bCs/>
          <w:color w:val="FF0000"/>
          <w:sz w:val="16"/>
          <w:szCs w:val="16"/>
          <w:shd w:val="clear" w:color="auto" w:fill="FFFFFF"/>
        </w:rPr>
        <w:tab/>
      </w:r>
      <w:r>
        <w:rPr>
          <w:rStyle w:val="normaltextrun"/>
          <w:rFonts w:asciiTheme="minorHAnsi" w:hAnsiTheme="minorHAnsi" w:cstheme="minorHAnsi"/>
          <w:b/>
          <w:bCs/>
          <w:color w:val="FF0000"/>
          <w:sz w:val="16"/>
          <w:szCs w:val="16"/>
          <w:shd w:val="clear" w:color="auto" w:fill="FFFFFF"/>
        </w:rPr>
        <w:tab/>
      </w:r>
      <w:proofErr w:type="gramStart"/>
      <w:r>
        <w:rPr>
          <w:rStyle w:val="normaltextrun"/>
          <w:rFonts w:asciiTheme="minorHAnsi" w:hAnsiTheme="minorHAnsi" w:cstheme="minorHAnsi"/>
          <w:b/>
          <w:bCs/>
          <w:color w:val="FF0000"/>
          <w:sz w:val="16"/>
          <w:szCs w:val="16"/>
          <w:shd w:val="clear" w:color="auto" w:fill="FFFFFF"/>
        </w:rPr>
        <w:tab/>
      </w:r>
      <w:r w:rsidRPr="00456930">
        <w:rPr>
          <w:rStyle w:val="normaltextrun"/>
          <w:rFonts w:asciiTheme="minorHAnsi" w:hAnsiTheme="minorHAnsi" w:cstheme="minorHAnsi"/>
          <w:b/>
          <w:bCs/>
          <w:color w:val="FF0000"/>
          <w:sz w:val="16"/>
          <w:szCs w:val="16"/>
          <w:shd w:val="clear" w:color="auto" w:fill="FFFFFF"/>
        </w:rPr>
        <w:t xml:space="preserve">  </w:t>
      </w:r>
      <w:r w:rsidR="00CE6D77" w:rsidRPr="00456930">
        <w:rPr>
          <w:rStyle w:val="normaltextrun"/>
          <w:rFonts w:asciiTheme="minorHAnsi" w:hAnsiTheme="minorHAnsi" w:cstheme="minorHAnsi"/>
          <w:b/>
          <w:bCs/>
          <w:color w:val="FF0000"/>
          <w:sz w:val="16"/>
          <w:szCs w:val="16"/>
          <w:shd w:val="clear" w:color="auto" w:fill="FFFFFF"/>
        </w:rPr>
        <w:t>[</w:t>
      </w:r>
      <w:proofErr w:type="gramEnd"/>
      <w:r w:rsidRPr="00456930">
        <w:rPr>
          <w:rStyle w:val="normaltextrun"/>
          <w:rFonts w:asciiTheme="minorHAnsi" w:hAnsiTheme="minorHAnsi" w:cstheme="minorHAnsi"/>
          <w:b/>
          <w:bCs/>
          <w:color w:val="FF0000"/>
          <w:sz w:val="16"/>
          <w:szCs w:val="16"/>
          <w:shd w:val="clear" w:color="auto" w:fill="FFFFFF"/>
        </w:rPr>
        <w:t xml:space="preserve">ICTPRG554 </w:t>
      </w:r>
      <w:r w:rsidR="00CE6D77" w:rsidRPr="00456930">
        <w:rPr>
          <w:rStyle w:val="normaltextrun"/>
          <w:rFonts w:asciiTheme="minorHAnsi" w:hAnsiTheme="minorHAnsi" w:cstheme="minorHAnsi"/>
          <w:b/>
          <w:bCs/>
          <w:color w:val="FF0000"/>
          <w:sz w:val="16"/>
          <w:szCs w:val="16"/>
          <w:shd w:val="clear" w:color="auto" w:fill="FFFFFF"/>
        </w:rPr>
        <w:t>KE1.2]</w:t>
      </w:r>
      <w:r w:rsidR="00D02884" w:rsidRPr="00456930">
        <w:rPr>
          <w:rFonts w:asciiTheme="minorHAnsi" w:hAnsiTheme="minorHAnsi" w:cstheme="minorHAnsi"/>
        </w:rPr>
        <w:t xml:space="preserve">            </w:t>
      </w:r>
      <w:r w:rsidR="00E56A72" w:rsidRPr="00456930">
        <w:rPr>
          <w:rFonts w:asciiTheme="minorHAnsi" w:hAnsiTheme="minorHAnsi" w:cstheme="minorHAnsi"/>
        </w:rPr>
        <w:tab/>
      </w:r>
      <w:r w:rsidR="00E56A72" w:rsidRPr="00456930">
        <w:rPr>
          <w:rFonts w:asciiTheme="minorHAnsi" w:hAnsiTheme="minorHAnsi" w:cstheme="minorHAnsi"/>
        </w:rPr>
        <w:tab/>
      </w:r>
      <w:r w:rsidR="00E56A72" w:rsidRPr="00456930">
        <w:rPr>
          <w:rFonts w:asciiTheme="minorHAnsi" w:hAnsiTheme="minorHAnsi" w:cstheme="minorHAnsi"/>
        </w:rPr>
        <w:tab/>
      </w:r>
      <w:r w:rsidR="00E56A72" w:rsidRPr="00456930">
        <w:rPr>
          <w:rFonts w:asciiTheme="minorHAnsi" w:hAnsiTheme="minorHAnsi" w:cstheme="minorHAnsi"/>
        </w:rPr>
        <w:tab/>
      </w:r>
    </w:p>
    <w:tbl>
      <w:tblPr>
        <w:tblStyle w:val="TableGrid"/>
        <w:tblW w:w="10065" w:type="dxa"/>
        <w:tblInd w:w="-5" w:type="dxa"/>
        <w:tblLook w:val="04A0" w:firstRow="1" w:lastRow="0" w:firstColumn="1" w:lastColumn="0" w:noHBand="0" w:noVBand="1"/>
      </w:tblPr>
      <w:tblGrid>
        <w:gridCol w:w="10065"/>
      </w:tblGrid>
      <w:tr w:rsidR="00E56A72" w:rsidRPr="00A7725C" w14:paraId="6C3451FC" w14:textId="7D95B13D" w:rsidTr="671C5A97">
        <w:trPr>
          <w:trHeight w:val="639"/>
        </w:trPr>
        <w:tc>
          <w:tcPr>
            <w:tcW w:w="10065" w:type="dxa"/>
          </w:tcPr>
          <w:p w14:paraId="4CCC12ED" w14:textId="7375CC8A" w:rsidR="002F1518" w:rsidRPr="002F1518" w:rsidRDefault="002F1518" w:rsidP="671C5A97">
            <w:pPr>
              <w:widowControl w:val="0"/>
              <w:contextualSpacing/>
              <w:rPr>
                <w:rStyle w:val="normaltextrun"/>
                <w:rFonts w:asciiTheme="minorHAnsi" w:hAnsiTheme="minorHAnsi" w:cstheme="minorBidi"/>
                <w:b/>
                <w:bCs/>
              </w:rPr>
            </w:pPr>
            <w:r w:rsidRPr="671C5A97">
              <w:rPr>
                <w:rStyle w:val="normaltextrun"/>
                <w:rFonts w:asciiTheme="minorHAnsi" w:hAnsiTheme="minorHAnsi" w:cstheme="minorBidi"/>
                <w:b/>
                <w:bCs/>
              </w:rPr>
              <w:t>Horizontal Scaling (Scaling Out)</w:t>
            </w:r>
          </w:p>
          <w:p w14:paraId="7830AC4F" w14:textId="31D23348" w:rsidR="002F1518" w:rsidRDefault="44B2B107" w:rsidP="671C5A97">
            <w:pPr>
              <w:widowControl w:val="0"/>
              <w:contextualSpacing/>
            </w:pPr>
            <w:r w:rsidRPr="671C5A97">
              <w:rPr>
                <w:rFonts w:cs="Calibri"/>
              </w:rPr>
              <w:t xml:space="preserve">When you need more performance, horizontal scaling means adding more machines or nodes to your system. You don't have to upgrade one server; you can just add more servers and share the work between them. It's common in cloud systems and helps keep things going when one server goes down. NoSQL databases and setups with more than one web server often use it, but it can be a little more difficult because you need things like load balancers. </w:t>
            </w:r>
          </w:p>
          <w:p w14:paraId="6505362B" w14:textId="2E567B22" w:rsidR="002F1518" w:rsidRDefault="44B2B107" w:rsidP="671C5A97">
            <w:pPr>
              <w:widowControl w:val="0"/>
              <w:contextualSpacing/>
            </w:pPr>
            <w:r w:rsidRPr="671C5A97">
              <w:rPr>
                <w:rFonts w:cs="Calibri"/>
              </w:rPr>
              <w:t>Example: If your app slows down when there is a lot of traffic, you can add a few more web servers and use a load balancer to divide the requests between them.</w:t>
            </w:r>
          </w:p>
          <w:p w14:paraId="1ACA2888" w14:textId="4B32773F" w:rsidR="671C5A97" w:rsidRDefault="671C5A97" w:rsidP="671C5A97">
            <w:pPr>
              <w:widowControl w:val="0"/>
              <w:contextualSpacing/>
              <w:rPr>
                <w:rFonts w:cs="Calibri"/>
              </w:rPr>
            </w:pPr>
          </w:p>
          <w:p w14:paraId="02DB12B1" w14:textId="07658233" w:rsidR="671C5A97" w:rsidRDefault="671C5A97" w:rsidP="671C5A97">
            <w:pPr>
              <w:widowControl w:val="0"/>
              <w:contextualSpacing/>
              <w:rPr>
                <w:rFonts w:cs="Calibri"/>
              </w:rPr>
            </w:pPr>
          </w:p>
          <w:p w14:paraId="1A3C9802" w14:textId="30CC257A" w:rsidR="671C5A97" w:rsidRDefault="671C5A97" w:rsidP="671C5A97">
            <w:pPr>
              <w:widowControl w:val="0"/>
              <w:contextualSpacing/>
              <w:rPr>
                <w:rFonts w:cs="Calibri"/>
              </w:rPr>
            </w:pPr>
          </w:p>
          <w:p w14:paraId="21FEC82D" w14:textId="10788389" w:rsidR="671C5A97" w:rsidRDefault="671C5A97" w:rsidP="671C5A97">
            <w:pPr>
              <w:widowControl w:val="0"/>
              <w:contextualSpacing/>
              <w:rPr>
                <w:rFonts w:cs="Calibri"/>
              </w:rPr>
            </w:pPr>
          </w:p>
          <w:p w14:paraId="05009F05" w14:textId="77777777" w:rsidR="003A1337" w:rsidRDefault="003A1337" w:rsidP="671C5A97">
            <w:pPr>
              <w:widowControl w:val="0"/>
              <w:contextualSpacing/>
              <w:rPr>
                <w:rFonts w:cs="Calibri"/>
              </w:rPr>
            </w:pPr>
          </w:p>
          <w:p w14:paraId="7406BC31" w14:textId="52786851" w:rsidR="671C5A97" w:rsidRDefault="671C5A97" w:rsidP="671C5A97">
            <w:pPr>
              <w:widowControl w:val="0"/>
              <w:contextualSpacing/>
              <w:rPr>
                <w:rFonts w:cs="Calibri"/>
              </w:rPr>
            </w:pPr>
          </w:p>
          <w:p w14:paraId="68249FDC" w14:textId="1E122289" w:rsidR="002F1518" w:rsidRPr="002F1518" w:rsidRDefault="002F1518" w:rsidP="671C5A97">
            <w:pPr>
              <w:widowControl w:val="0"/>
              <w:contextualSpacing/>
              <w:rPr>
                <w:rStyle w:val="normaltextrun"/>
                <w:rFonts w:asciiTheme="minorHAnsi" w:hAnsiTheme="minorHAnsi" w:cstheme="minorBidi"/>
                <w:b/>
                <w:bCs/>
              </w:rPr>
            </w:pPr>
            <w:r w:rsidRPr="671C5A97">
              <w:rPr>
                <w:rFonts w:asciiTheme="minorHAnsi" w:hAnsiTheme="minorHAnsi" w:cstheme="minorBidi"/>
                <w:b/>
                <w:bCs/>
              </w:rPr>
              <w:lastRenderedPageBreak/>
              <w:t>Vertical Scaling (Scaling Up)</w:t>
            </w:r>
          </w:p>
          <w:p w14:paraId="199774F2" w14:textId="3D1FC167" w:rsidR="37D75FFC" w:rsidRDefault="37D75FFC" w:rsidP="671C5A97">
            <w:pPr>
              <w:widowControl w:val="0"/>
              <w:contextualSpacing/>
              <w:rPr>
                <w:rStyle w:val="normaltextrun"/>
                <w:rFonts w:asciiTheme="minorHAnsi" w:hAnsiTheme="minorHAnsi" w:cstheme="minorBidi"/>
              </w:rPr>
            </w:pPr>
            <w:r w:rsidRPr="671C5A97">
              <w:rPr>
                <w:rFonts w:cs="Calibri"/>
              </w:rPr>
              <w:t xml:space="preserve">Vertical scaling means upgrading the power of your existing server instead of adding new ones. To increase its capacity, you can increase the CPU, RAM, or storage. Because you don't need a fully distributed system, it's simple to set up, but the amount of hardware you can add is limited. The drawback is that everything stops if this primary server goes down. Relational databases and older systems frequently use this strategy. </w:t>
            </w:r>
          </w:p>
          <w:p w14:paraId="16FE7A1C" w14:textId="4FB7996D" w:rsidR="37D75FFC" w:rsidRDefault="37D75FFC" w:rsidP="671C5A97">
            <w:pPr>
              <w:widowControl w:val="0"/>
              <w:contextualSpacing/>
            </w:pPr>
            <w:r w:rsidRPr="671C5A97">
              <w:rPr>
                <w:rFonts w:cs="Calibri"/>
              </w:rPr>
              <w:t>Example: Upgrading your server from 4 CPUs to 16 CPUs and from 16GB RAM to 64GB RAM will enable it to handle heavier workloads.</w:t>
            </w:r>
          </w:p>
          <w:p w14:paraId="4C26165A" w14:textId="7DE4221E" w:rsidR="002F1518" w:rsidRPr="00A7725C" w:rsidRDefault="002F1518" w:rsidP="002F1518">
            <w:pPr>
              <w:widowControl w:val="0"/>
              <w:contextualSpacing/>
              <w:rPr>
                <w:rStyle w:val="normaltextrun"/>
                <w:rFonts w:asciiTheme="minorHAnsi" w:hAnsiTheme="minorHAnsi" w:cstheme="minorHAnsi"/>
              </w:rPr>
            </w:pPr>
          </w:p>
        </w:tc>
      </w:tr>
    </w:tbl>
    <w:p w14:paraId="4603C9DD" w14:textId="77777777" w:rsidR="002F1518" w:rsidRDefault="002F1518" w:rsidP="002F1518">
      <w:pPr>
        <w:pStyle w:val="ListParagraph"/>
        <w:ind w:left="360"/>
        <w:rPr>
          <w:rFonts w:asciiTheme="minorHAnsi" w:hAnsiTheme="minorHAnsi" w:cstheme="minorHAnsi"/>
        </w:rPr>
      </w:pPr>
    </w:p>
    <w:p w14:paraId="0B6DC9B8" w14:textId="77777777" w:rsidR="002F1518" w:rsidRDefault="002F1518" w:rsidP="002F1518">
      <w:pPr>
        <w:pStyle w:val="ListParagraph"/>
        <w:ind w:left="360"/>
        <w:rPr>
          <w:rFonts w:asciiTheme="minorHAnsi" w:hAnsiTheme="minorHAnsi" w:cstheme="minorHAnsi"/>
        </w:rPr>
      </w:pPr>
    </w:p>
    <w:p w14:paraId="72236A09" w14:textId="77777777" w:rsidR="002F1518" w:rsidRDefault="002F1518" w:rsidP="002F1518">
      <w:pPr>
        <w:pStyle w:val="ListParagraph"/>
        <w:ind w:left="360"/>
        <w:rPr>
          <w:rFonts w:asciiTheme="minorHAnsi" w:hAnsiTheme="minorHAnsi" w:cstheme="minorHAnsi"/>
        </w:rPr>
      </w:pPr>
    </w:p>
    <w:p w14:paraId="56E6B00B" w14:textId="06DF77CE" w:rsidR="00D24CA3" w:rsidRPr="00A7725C" w:rsidRDefault="004D3DF1" w:rsidP="00EF30A6">
      <w:pPr>
        <w:pStyle w:val="ListParagraph"/>
        <w:numPr>
          <w:ilvl w:val="0"/>
          <w:numId w:val="9"/>
        </w:numPr>
        <w:rPr>
          <w:rFonts w:asciiTheme="minorHAnsi" w:hAnsiTheme="minorHAnsi" w:cstheme="minorHAnsi"/>
        </w:rPr>
      </w:pPr>
      <w:r w:rsidRPr="004D3DF1">
        <w:rPr>
          <w:rFonts w:asciiTheme="minorHAnsi" w:hAnsiTheme="minorHAnsi" w:cstheme="minorHAnsi"/>
        </w:rPr>
        <w:t>What Programming Languages Can Be Used for NoSQL Applications?</w:t>
      </w:r>
      <w:r w:rsidRPr="004D3DF1">
        <w:rPr>
          <w:rStyle w:val="normaltextrun"/>
          <w:rFonts w:asciiTheme="minorHAnsi" w:hAnsiTheme="minorHAnsi" w:cstheme="minorHAnsi"/>
        </w:rPr>
        <w:t xml:space="preserve"> </w:t>
      </w:r>
      <w:r>
        <w:rPr>
          <w:rStyle w:val="normaltextrun"/>
          <w:rFonts w:asciiTheme="minorHAnsi" w:hAnsiTheme="minorHAnsi" w:cstheme="minorHAnsi"/>
        </w:rPr>
        <w:t xml:space="preserve">                     </w:t>
      </w:r>
      <w:r w:rsidR="00CE6D77" w:rsidRPr="00CE6D77">
        <w:rPr>
          <w:rStyle w:val="normaltextrun"/>
          <w:rFonts w:asciiTheme="minorHAnsi" w:hAnsiTheme="minorHAnsi" w:cstheme="minorHAnsi"/>
          <w:b/>
          <w:bCs/>
          <w:color w:val="FF0000"/>
          <w:sz w:val="16"/>
          <w:szCs w:val="16"/>
          <w:shd w:val="clear" w:color="auto" w:fill="FFFFFF"/>
        </w:rPr>
        <w:t>[</w:t>
      </w:r>
      <w:r>
        <w:rPr>
          <w:rStyle w:val="normaltextrun"/>
          <w:rFonts w:asciiTheme="minorHAnsi" w:hAnsiTheme="minorHAnsi" w:cstheme="minorHAnsi"/>
          <w:b/>
          <w:bCs/>
          <w:color w:val="FF0000"/>
          <w:sz w:val="16"/>
          <w:szCs w:val="16"/>
          <w:shd w:val="clear" w:color="auto" w:fill="FFFFFF"/>
        </w:rPr>
        <w:t>ICTPR554-</w:t>
      </w:r>
      <w:r w:rsidR="00CE6D77" w:rsidRPr="00CE6D77">
        <w:rPr>
          <w:rStyle w:val="normaltextrun"/>
          <w:rFonts w:asciiTheme="minorHAnsi" w:hAnsiTheme="minorHAnsi" w:cstheme="minorHAnsi"/>
          <w:b/>
          <w:bCs/>
          <w:color w:val="FF0000"/>
          <w:sz w:val="16"/>
          <w:szCs w:val="16"/>
          <w:shd w:val="clear" w:color="auto" w:fill="FFFFFF"/>
        </w:rPr>
        <w:t>KE1.</w:t>
      </w:r>
      <w:proofErr w:type="gramStart"/>
      <w:r w:rsidR="00CE6D77" w:rsidRPr="00CE6D77">
        <w:rPr>
          <w:rStyle w:val="normaltextrun"/>
          <w:rFonts w:asciiTheme="minorHAnsi" w:hAnsiTheme="minorHAnsi" w:cstheme="minorHAnsi"/>
          <w:b/>
          <w:bCs/>
          <w:color w:val="FF0000"/>
          <w:sz w:val="16"/>
          <w:szCs w:val="16"/>
          <w:shd w:val="clear" w:color="auto" w:fill="FFFFFF"/>
        </w:rPr>
        <w:t>3</w:t>
      </w:r>
      <w:r w:rsidR="00CE6D77" w:rsidRPr="00CE6D77">
        <w:rPr>
          <w:rStyle w:val="normaltextrun"/>
          <w:rFonts w:asciiTheme="minorHAnsi" w:hAnsiTheme="minorHAnsi" w:cstheme="minorHAnsi"/>
          <w:b/>
          <w:bCs/>
          <w:color w:val="FF0000"/>
          <w:sz w:val="16"/>
          <w:szCs w:val="16"/>
        </w:rPr>
        <w:t>][</w:t>
      </w:r>
      <w:proofErr w:type="gramEnd"/>
      <w:r>
        <w:rPr>
          <w:rStyle w:val="normaltextrun"/>
          <w:rFonts w:asciiTheme="minorHAnsi" w:hAnsiTheme="minorHAnsi" w:cstheme="minorHAnsi"/>
          <w:b/>
          <w:bCs/>
          <w:color w:val="FF0000"/>
          <w:sz w:val="16"/>
          <w:szCs w:val="16"/>
        </w:rPr>
        <w:t>ICTPRG556</w:t>
      </w:r>
      <w:r w:rsidR="00CE6D77" w:rsidRPr="00CE6D77">
        <w:rPr>
          <w:rStyle w:val="normaltextrun"/>
          <w:rFonts w:asciiTheme="minorHAnsi" w:hAnsiTheme="minorHAnsi" w:cstheme="minorHAnsi"/>
          <w:b/>
          <w:bCs/>
          <w:color w:val="FF0000"/>
          <w:sz w:val="16"/>
          <w:szCs w:val="16"/>
        </w:rPr>
        <w:t>KE2.1]</w:t>
      </w:r>
      <w:r w:rsidR="00F661AD" w:rsidRPr="00CE6D77">
        <w:rPr>
          <w:rFonts w:asciiTheme="minorHAnsi" w:hAnsiTheme="minorHAnsi" w:cstheme="minorHAnsi"/>
          <w:sz w:val="16"/>
          <w:szCs w:val="16"/>
        </w:rPr>
        <w:t xml:space="preserve">                                                                                                                        </w:t>
      </w:r>
    </w:p>
    <w:p w14:paraId="5923F4D7" w14:textId="39466B84" w:rsidR="00C31ED9" w:rsidRPr="00A7725C" w:rsidRDefault="241398BC" w:rsidP="3A1D515C">
      <w:pPr>
        <w:pStyle w:val="ListParagraph"/>
        <w:widowControl w:val="0"/>
        <w:ind w:left="7200" w:firstLine="720"/>
        <w:contextualSpacing/>
        <w:rPr>
          <w:rStyle w:val="normaltextrun"/>
          <w:rFonts w:asciiTheme="minorHAnsi" w:hAnsiTheme="minorHAnsi" w:cstheme="minorHAnsi"/>
          <w:b/>
          <w:bCs/>
          <w:color w:val="FF0000"/>
        </w:rPr>
      </w:pPr>
      <w:r w:rsidRPr="00A7725C">
        <w:rPr>
          <w:rFonts w:asciiTheme="minorHAnsi" w:hAnsiTheme="minorHAnsi" w:cstheme="minorHAnsi"/>
        </w:rPr>
        <w:t xml:space="preserve">            </w:t>
      </w:r>
      <w:r w:rsidR="00D24CA3" w:rsidRPr="00A7725C">
        <w:rPr>
          <w:rFonts w:asciiTheme="minorHAnsi" w:hAnsiTheme="minorHAnsi" w:cstheme="minorHAnsi"/>
        </w:rPr>
        <w:t xml:space="preserve">  </w:t>
      </w:r>
      <w:r w:rsidR="00DD0066" w:rsidRPr="00A7725C">
        <w:rPr>
          <w:rFonts w:asciiTheme="minorHAnsi" w:hAnsiTheme="minorHAnsi" w:cstheme="minorHAnsi"/>
        </w:rPr>
        <w:t xml:space="preserve">             </w:t>
      </w:r>
    </w:p>
    <w:tbl>
      <w:tblPr>
        <w:tblStyle w:val="TableGrid"/>
        <w:tblW w:w="0" w:type="auto"/>
        <w:tblInd w:w="-5" w:type="dxa"/>
        <w:tblLook w:val="04A0" w:firstRow="1" w:lastRow="0" w:firstColumn="1" w:lastColumn="0" w:noHBand="0" w:noVBand="1"/>
      </w:tblPr>
      <w:tblGrid>
        <w:gridCol w:w="10059"/>
      </w:tblGrid>
      <w:tr w:rsidR="00D24CA3" w:rsidRPr="00A7725C" w14:paraId="7553C35F" w14:textId="77777777" w:rsidTr="671C5A97">
        <w:trPr>
          <w:trHeight w:val="637"/>
        </w:trPr>
        <w:tc>
          <w:tcPr>
            <w:tcW w:w="10059" w:type="dxa"/>
          </w:tcPr>
          <w:p w14:paraId="09FEE8D8" w14:textId="05FD75D6" w:rsidR="00D24CA3" w:rsidRPr="00A07D2A" w:rsidRDefault="26A2C130" w:rsidP="671C5A97">
            <w:pPr>
              <w:pStyle w:val="ListParagraph"/>
              <w:widowControl w:val="0"/>
              <w:ind w:left="0"/>
              <w:contextualSpacing/>
            </w:pPr>
            <w:r w:rsidRPr="671C5A97">
              <w:t>You can use almost any major programming language to build NoSQL applications. Most NoSQL databases include official drivers or libraries that let you connect and work with them from different languages. Common choices include JavaScript (Node.js), Python, Java, C#, Go, and many others.</w:t>
            </w:r>
          </w:p>
          <w:p w14:paraId="5AC93DC6" w14:textId="4B2FD9A0" w:rsidR="00D24CA3" w:rsidRPr="00A07D2A" w:rsidRDefault="00D24CA3" w:rsidP="671C5A97">
            <w:pPr>
              <w:pStyle w:val="ListParagraph"/>
              <w:widowControl w:val="0"/>
              <w:ind w:left="0"/>
              <w:contextualSpacing/>
            </w:pPr>
          </w:p>
        </w:tc>
      </w:tr>
    </w:tbl>
    <w:p w14:paraId="3FE7D16A" w14:textId="77777777" w:rsidR="00C31ED9" w:rsidRPr="00A7725C" w:rsidRDefault="00C31ED9" w:rsidP="00C31ED9">
      <w:pPr>
        <w:pStyle w:val="ListParagraph"/>
        <w:widowControl w:val="0"/>
        <w:ind w:left="1440"/>
        <w:contextualSpacing/>
        <w:rPr>
          <w:rFonts w:asciiTheme="minorHAnsi" w:hAnsiTheme="minorHAnsi" w:cstheme="minorHAnsi"/>
        </w:rPr>
      </w:pPr>
    </w:p>
    <w:p w14:paraId="1FB820FD" w14:textId="3FCAB39C" w:rsidR="00C31ED9" w:rsidRPr="00A7725C" w:rsidRDefault="004D3DF1" w:rsidP="00EF30A6">
      <w:pPr>
        <w:pStyle w:val="ListParagraph"/>
        <w:numPr>
          <w:ilvl w:val="0"/>
          <w:numId w:val="9"/>
        </w:numPr>
        <w:textAlignment w:val="baseline"/>
        <w:rPr>
          <w:rStyle w:val="normaltextrun"/>
          <w:rFonts w:asciiTheme="minorHAnsi" w:eastAsiaTheme="minorEastAsia" w:hAnsiTheme="minorHAnsi" w:cstheme="minorHAnsi"/>
        </w:rPr>
      </w:pPr>
      <w:r w:rsidRPr="004D3DF1">
        <w:rPr>
          <w:rStyle w:val="eop"/>
          <w:rFonts w:asciiTheme="minorHAnsi" w:eastAsia="Times New Roman" w:hAnsiTheme="minorHAnsi" w:cstheme="minorHAnsi"/>
          <w:lang w:val="en-US" w:eastAsia="en-US"/>
        </w:rPr>
        <w:t>Understanding Partitioning in a NoSQL Environment and Its Reflection on the CAP Theorem</w:t>
      </w:r>
      <w:r>
        <w:rPr>
          <w:rStyle w:val="eop"/>
          <w:rFonts w:asciiTheme="minorHAnsi" w:eastAsia="Times New Roman" w:hAnsiTheme="minorHAnsi" w:cstheme="minorHAnsi"/>
          <w:lang w:val="en-US" w:eastAsia="en-US"/>
        </w:rPr>
        <w:t>. Explain in your own words</w:t>
      </w:r>
      <w:r w:rsidRPr="004D3DF1">
        <w:rPr>
          <w:rStyle w:val="eop"/>
          <w:rFonts w:asciiTheme="minorHAnsi" w:eastAsia="Times New Roman" w:hAnsiTheme="minorHAnsi" w:cstheme="minorHAnsi"/>
          <w:lang w:val="en-US" w:eastAsia="en-US"/>
        </w:rPr>
        <w:t xml:space="preserve"> </w:t>
      </w:r>
      <w:r>
        <w:rPr>
          <w:rStyle w:val="eop"/>
          <w:rFonts w:asciiTheme="minorHAnsi" w:eastAsia="Times New Roman" w:hAnsiTheme="minorHAnsi" w:cstheme="minorHAnsi"/>
          <w:lang w:val="en-US" w:eastAsia="en-US"/>
        </w:rPr>
        <w:t xml:space="preserve">                                                                                                                                               </w:t>
      </w:r>
      <w:proofErr w:type="gramStart"/>
      <w:r>
        <w:rPr>
          <w:rStyle w:val="eop"/>
          <w:rFonts w:asciiTheme="minorHAnsi" w:eastAsia="Times New Roman" w:hAnsiTheme="minorHAnsi" w:cstheme="minorHAnsi"/>
          <w:lang w:val="en-US" w:eastAsia="en-US"/>
        </w:rPr>
        <w:t xml:space="preserve">   </w:t>
      </w:r>
      <w:r w:rsidR="00C31ED9" w:rsidRPr="00CE6D77">
        <w:rPr>
          <w:rStyle w:val="normaltextrun"/>
          <w:rFonts w:asciiTheme="minorHAnsi" w:hAnsiTheme="minorHAnsi" w:cstheme="minorHAnsi"/>
          <w:b/>
          <w:bCs/>
          <w:color w:val="FF0000"/>
          <w:sz w:val="16"/>
          <w:szCs w:val="16"/>
          <w:shd w:val="clear" w:color="auto" w:fill="FFFFFF"/>
        </w:rPr>
        <w:t>[</w:t>
      </w:r>
      <w:proofErr w:type="gramEnd"/>
      <w:r>
        <w:rPr>
          <w:rStyle w:val="normaltextrun"/>
          <w:rFonts w:asciiTheme="minorHAnsi" w:hAnsiTheme="minorHAnsi" w:cstheme="minorHAnsi"/>
          <w:b/>
          <w:bCs/>
          <w:color w:val="FF0000"/>
          <w:sz w:val="16"/>
          <w:szCs w:val="16"/>
          <w:shd w:val="clear" w:color="auto" w:fill="FFFFFF"/>
        </w:rPr>
        <w:t xml:space="preserve">ICTPRG554 </w:t>
      </w:r>
      <w:r w:rsidR="00C31ED9" w:rsidRPr="00CE6D77">
        <w:rPr>
          <w:rStyle w:val="normaltextrun"/>
          <w:rFonts w:asciiTheme="minorHAnsi" w:hAnsiTheme="minorHAnsi" w:cstheme="minorHAnsi"/>
          <w:b/>
          <w:bCs/>
          <w:color w:val="FF0000"/>
          <w:sz w:val="16"/>
          <w:szCs w:val="16"/>
          <w:shd w:val="clear" w:color="auto" w:fill="FFFFFF"/>
        </w:rPr>
        <w:t>KE1.</w:t>
      </w:r>
      <w:r w:rsidR="00DD0066" w:rsidRPr="00CE6D77">
        <w:rPr>
          <w:rStyle w:val="normaltextrun"/>
          <w:rFonts w:asciiTheme="minorHAnsi" w:hAnsiTheme="minorHAnsi" w:cstheme="minorHAnsi"/>
          <w:b/>
          <w:bCs/>
          <w:color w:val="FF0000"/>
          <w:sz w:val="16"/>
          <w:szCs w:val="16"/>
          <w:shd w:val="clear" w:color="auto" w:fill="FFFFFF"/>
        </w:rPr>
        <w:t>4</w:t>
      </w:r>
      <w:r w:rsidR="00C31ED9" w:rsidRPr="00CE6D77">
        <w:rPr>
          <w:rStyle w:val="normaltextrun"/>
          <w:rFonts w:asciiTheme="minorHAnsi" w:hAnsiTheme="minorHAnsi" w:cstheme="minorHAnsi"/>
          <w:b/>
          <w:bCs/>
          <w:color w:val="FF0000"/>
          <w:sz w:val="16"/>
          <w:szCs w:val="16"/>
          <w:shd w:val="clear" w:color="auto" w:fill="FFFFFF"/>
        </w:rPr>
        <w:t>]</w:t>
      </w:r>
    </w:p>
    <w:tbl>
      <w:tblPr>
        <w:tblStyle w:val="TableGrid"/>
        <w:tblW w:w="0" w:type="auto"/>
        <w:tblInd w:w="-5" w:type="dxa"/>
        <w:tblLook w:val="04A0" w:firstRow="1" w:lastRow="0" w:firstColumn="1" w:lastColumn="0" w:noHBand="0" w:noVBand="1"/>
      </w:tblPr>
      <w:tblGrid>
        <w:gridCol w:w="10059"/>
      </w:tblGrid>
      <w:tr w:rsidR="00D24CA3" w:rsidRPr="00A7725C" w14:paraId="20FB9769" w14:textId="77777777" w:rsidTr="671C5A97">
        <w:trPr>
          <w:trHeight w:val="666"/>
        </w:trPr>
        <w:tc>
          <w:tcPr>
            <w:tcW w:w="10059" w:type="dxa"/>
          </w:tcPr>
          <w:p w14:paraId="00841C8F" w14:textId="0C939BDD" w:rsidR="00A07D2A" w:rsidRPr="00A7725C" w:rsidRDefault="733298B0" w:rsidP="671C5A97">
            <w:pPr>
              <w:pStyle w:val="paragraph"/>
              <w:spacing w:after="0"/>
              <w:textAlignment w:val="baseline"/>
              <w:rPr>
                <w:rFonts w:asciiTheme="minorHAnsi" w:eastAsiaTheme="minorEastAsia" w:hAnsiTheme="minorHAnsi" w:cstheme="minorBidi"/>
                <w:sz w:val="22"/>
                <w:szCs w:val="22"/>
              </w:rPr>
            </w:pPr>
            <w:r w:rsidRPr="671C5A97">
              <w:rPr>
                <w:rFonts w:asciiTheme="minorHAnsi" w:eastAsiaTheme="minorEastAsia" w:hAnsiTheme="minorHAnsi" w:cstheme="minorBidi"/>
                <w:sz w:val="22"/>
                <w:szCs w:val="22"/>
              </w:rPr>
              <w:t xml:space="preserve">Partitioning is when a NoSQL database splits its data across multiple machines. </w:t>
            </w:r>
            <w:r w:rsidR="35C7AFAC" w:rsidRPr="671C5A97">
              <w:rPr>
                <w:rFonts w:asciiTheme="minorHAnsi" w:eastAsiaTheme="minorEastAsia" w:hAnsiTheme="minorHAnsi" w:cstheme="minorBidi"/>
                <w:sz w:val="22"/>
                <w:szCs w:val="22"/>
              </w:rPr>
              <w:t xml:space="preserve">This makes it easier to scale the system because each machine only processes a </w:t>
            </w:r>
            <w:r w:rsidR="1724C9B9" w:rsidRPr="671C5A97">
              <w:rPr>
                <w:rFonts w:asciiTheme="minorHAnsi" w:eastAsiaTheme="minorEastAsia" w:hAnsiTheme="minorHAnsi" w:cstheme="minorBidi"/>
                <w:sz w:val="22"/>
                <w:szCs w:val="22"/>
              </w:rPr>
              <w:t xml:space="preserve">little </w:t>
            </w:r>
            <w:r w:rsidR="35C7AFAC" w:rsidRPr="671C5A97">
              <w:rPr>
                <w:rFonts w:asciiTheme="minorHAnsi" w:eastAsiaTheme="minorEastAsia" w:hAnsiTheme="minorHAnsi" w:cstheme="minorBidi"/>
                <w:sz w:val="22"/>
                <w:szCs w:val="22"/>
              </w:rPr>
              <w:t>part of the data. In NoSQL, this is usually done by using a key to figure out which partition (or server) the data should go to.</w:t>
            </w:r>
          </w:p>
          <w:p w14:paraId="33740CEF" w14:textId="6E2F3A0A" w:rsidR="00A07D2A" w:rsidRPr="00A7725C" w:rsidRDefault="1756246D" w:rsidP="671C5A97">
            <w:pPr>
              <w:spacing w:before="240" w:after="240"/>
              <w:textAlignment w:val="baseline"/>
              <w:rPr>
                <w:rFonts w:asciiTheme="minorHAnsi" w:eastAsiaTheme="minorEastAsia" w:hAnsiTheme="minorHAnsi" w:cstheme="minorBidi"/>
                <w:lang w:val="en-US"/>
              </w:rPr>
            </w:pPr>
            <w:r w:rsidRPr="671C5A97">
              <w:rPr>
                <w:rFonts w:asciiTheme="minorHAnsi" w:eastAsiaTheme="minorEastAsia" w:hAnsiTheme="minorHAnsi" w:cstheme="minorBidi"/>
                <w:lang w:val="en-US"/>
              </w:rPr>
              <w:t xml:space="preserve">Because NoSQL databases commonly run across many servers, partitioning is basically unavoidable. But if one partition goes offline or can’t communicate with the others (a network partition), the system </w:t>
            </w:r>
            <w:proofErr w:type="gramStart"/>
            <w:r w:rsidRPr="671C5A97">
              <w:rPr>
                <w:rFonts w:asciiTheme="minorHAnsi" w:eastAsiaTheme="minorEastAsia" w:hAnsiTheme="minorHAnsi" w:cstheme="minorBidi"/>
                <w:lang w:val="en-US"/>
              </w:rPr>
              <w:t>has to</w:t>
            </w:r>
            <w:proofErr w:type="gramEnd"/>
            <w:r w:rsidRPr="671C5A97">
              <w:rPr>
                <w:rFonts w:asciiTheme="minorHAnsi" w:eastAsiaTheme="minorEastAsia" w:hAnsiTheme="minorHAnsi" w:cstheme="minorBidi"/>
                <w:lang w:val="en-US"/>
              </w:rPr>
              <w:t xml:space="preserve"> choose what to </w:t>
            </w:r>
            <w:bookmarkStart w:id="2" w:name="_Int_4fR8FLBf"/>
            <w:r w:rsidRPr="671C5A97">
              <w:rPr>
                <w:rFonts w:asciiTheme="minorHAnsi" w:eastAsiaTheme="minorEastAsia" w:hAnsiTheme="minorHAnsi" w:cstheme="minorBidi"/>
                <w:lang w:val="en-US"/>
              </w:rPr>
              <w:t>prioriti</w:t>
            </w:r>
            <w:r w:rsidR="5051BAB2" w:rsidRPr="671C5A97">
              <w:rPr>
                <w:rFonts w:asciiTheme="minorHAnsi" w:eastAsiaTheme="minorEastAsia" w:hAnsiTheme="minorHAnsi" w:cstheme="minorBidi"/>
                <w:lang w:val="en-US"/>
              </w:rPr>
              <w:t>s</w:t>
            </w:r>
            <w:r w:rsidRPr="671C5A97">
              <w:rPr>
                <w:rFonts w:asciiTheme="minorHAnsi" w:eastAsiaTheme="minorEastAsia" w:hAnsiTheme="minorHAnsi" w:cstheme="minorBidi"/>
                <w:lang w:val="en-US"/>
              </w:rPr>
              <w:t>e</w:t>
            </w:r>
            <w:bookmarkEnd w:id="2"/>
            <w:r w:rsidRPr="671C5A97">
              <w:rPr>
                <w:rFonts w:asciiTheme="minorHAnsi" w:eastAsiaTheme="minorEastAsia" w:hAnsiTheme="minorHAnsi" w:cstheme="minorBidi"/>
                <w:lang w:val="en-US"/>
              </w:rPr>
              <w:t xml:space="preserve"> according to the CAP Theorem.</w:t>
            </w:r>
          </w:p>
          <w:p w14:paraId="1D13F06F" w14:textId="024F3DF8" w:rsidR="00A07D2A" w:rsidRPr="00A7725C" w:rsidRDefault="1756246D" w:rsidP="671C5A97">
            <w:pPr>
              <w:spacing w:before="240" w:after="240"/>
              <w:textAlignment w:val="baseline"/>
              <w:rPr>
                <w:rFonts w:asciiTheme="minorHAnsi" w:eastAsiaTheme="minorEastAsia" w:hAnsiTheme="minorHAnsi" w:cstheme="minorBidi"/>
                <w:lang w:val="en-US"/>
              </w:rPr>
            </w:pPr>
            <w:r w:rsidRPr="671C5A97">
              <w:rPr>
                <w:rFonts w:asciiTheme="minorHAnsi" w:eastAsiaTheme="minorEastAsia" w:hAnsiTheme="minorHAnsi" w:cstheme="minorBidi"/>
                <w:lang w:val="en-US"/>
              </w:rPr>
              <w:t>If you prioriti</w:t>
            </w:r>
            <w:r w:rsidR="02B62C18" w:rsidRPr="671C5A97">
              <w:rPr>
                <w:rFonts w:asciiTheme="minorHAnsi" w:eastAsiaTheme="minorEastAsia" w:hAnsiTheme="minorHAnsi" w:cstheme="minorBidi"/>
                <w:lang w:val="en-US"/>
              </w:rPr>
              <w:t>s</w:t>
            </w:r>
            <w:r w:rsidRPr="671C5A97">
              <w:rPr>
                <w:rFonts w:asciiTheme="minorHAnsi" w:eastAsiaTheme="minorEastAsia" w:hAnsiTheme="minorHAnsi" w:cstheme="minorBidi"/>
                <w:lang w:val="en-US"/>
              </w:rPr>
              <w:t>e availability, the database can keep responding to requests even if some partitions can’t be reached, or some data is slightly out of date. If you prioriti</w:t>
            </w:r>
            <w:r w:rsidR="7646194E" w:rsidRPr="671C5A97">
              <w:rPr>
                <w:rFonts w:asciiTheme="minorHAnsi" w:eastAsiaTheme="minorEastAsia" w:hAnsiTheme="minorHAnsi" w:cstheme="minorBidi"/>
                <w:lang w:val="en-US"/>
              </w:rPr>
              <w:t>s</w:t>
            </w:r>
            <w:r w:rsidRPr="671C5A97">
              <w:rPr>
                <w:rFonts w:asciiTheme="minorHAnsi" w:eastAsiaTheme="minorEastAsia" w:hAnsiTheme="minorHAnsi" w:cstheme="minorBidi"/>
                <w:lang w:val="en-US"/>
              </w:rPr>
              <w:t>e consistency, the data</w:t>
            </w:r>
            <w:r w:rsidR="5F6DBDC5" w:rsidRPr="671C5A97">
              <w:rPr>
                <w:rFonts w:asciiTheme="minorHAnsi" w:eastAsiaTheme="minorEastAsia" w:hAnsiTheme="minorHAnsi" w:cstheme="minorBidi"/>
                <w:lang w:val="en-US"/>
              </w:rPr>
              <w:t>base waits until all partitions are back in sync before allowing reads or writes. That sacrifices availability.</w:t>
            </w:r>
            <w:r w:rsidR="4BA43BE3" w:rsidRPr="671C5A97">
              <w:rPr>
                <w:rFonts w:asciiTheme="minorHAnsi" w:eastAsiaTheme="minorEastAsia" w:hAnsiTheme="minorHAnsi" w:cstheme="minorBidi"/>
                <w:lang w:val="en-US"/>
              </w:rPr>
              <w:t xml:space="preserve"> The CAP Theorem always determines that there will be a trade off if you include partitioning as a priority.</w:t>
            </w:r>
          </w:p>
        </w:tc>
      </w:tr>
    </w:tbl>
    <w:p w14:paraId="0529A64B" w14:textId="77777777" w:rsidR="00D24CA3" w:rsidRPr="00A7725C" w:rsidRDefault="00D24CA3" w:rsidP="671C5A97">
      <w:pPr>
        <w:pStyle w:val="paragraph"/>
        <w:spacing w:before="0" w:beforeAutospacing="0" w:after="0" w:afterAutospacing="0"/>
        <w:ind w:left="1352"/>
        <w:textAlignment w:val="baseline"/>
        <w:rPr>
          <w:rFonts w:asciiTheme="minorHAnsi" w:hAnsiTheme="minorHAnsi" w:cstheme="minorBidi"/>
          <w:sz w:val="22"/>
          <w:szCs w:val="22"/>
        </w:rPr>
      </w:pPr>
    </w:p>
    <w:p w14:paraId="308153FA" w14:textId="74F532DB" w:rsidR="671C5A97" w:rsidRDefault="671C5A97" w:rsidP="671C5A97">
      <w:pPr>
        <w:pStyle w:val="paragraph"/>
        <w:spacing w:before="0" w:beforeAutospacing="0" w:after="0" w:afterAutospacing="0"/>
        <w:ind w:left="1352"/>
        <w:rPr>
          <w:rFonts w:asciiTheme="minorHAnsi" w:hAnsiTheme="minorHAnsi" w:cstheme="minorBidi"/>
          <w:sz w:val="22"/>
          <w:szCs w:val="22"/>
        </w:rPr>
      </w:pPr>
    </w:p>
    <w:p w14:paraId="44B3D43D" w14:textId="2F3CA9D0" w:rsidR="004D3DF1" w:rsidRPr="004D3DF1" w:rsidRDefault="004D3DF1" w:rsidP="00EF30A6">
      <w:pPr>
        <w:pStyle w:val="ListParagraph"/>
        <w:numPr>
          <w:ilvl w:val="0"/>
          <w:numId w:val="9"/>
        </w:numPr>
        <w:rPr>
          <w:rFonts w:asciiTheme="minorHAnsi" w:eastAsia="Times New Roman" w:hAnsiTheme="minorHAnsi" w:cstheme="minorHAnsi"/>
          <w:lang w:val="en-US" w:eastAsia="en-US"/>
        </w:rPr>
      </w:pPr>
      <w:r>
        <w:t>Functions and Features of Time-to-Live (TTL) Requirements. Explain:</w:t>
      </w:r>
    </w:p>
    <w:p w14:paraId="57AD4F55" w14:textId="2BACEE0E" w:rsidR="004D3DF1" w:rsidRPr="004D3DF1" w:rsidRDefault="004D3DF1" w:rsidP="004D3DF1">
      <w:pPr>
        <w:pStyle w:val="ListParagraph"/>
        <w:numPr>
          <w:ilvl w:val="1"/>
          <w:numId w:val="9"/>
        </w:numPr>
        <w:rPr>
          <w:rFonts w:asciiTheme="minorHAnsi" w:eastAsia="Times New Roman" w:hAnsiTheme="minorHAnsi" w:cstheme="minorHAnsi"/>
          <w:lang w:val="en-US" w:eastAsia="en-US"/>
        </w:rPr>
      </w:pPr>
      <w:r>
        <w:t>Automatic Data Expiration</w:t>
      </w:r>
    </w:p>
    <w:p w14:paraId="35235401" w14:textId="7254630E" w:rsidR="00C31ED9" w:rsidRPr="004D3DF1" w:rsidRDefault="004D3DF1" w:rsidP="009671D2">
      <w:pPr>
        <w:pStyle w:val="ListParagraph"/>
        <w:numPr>
          <w:ilvl w:val="1"/>
          <w:numId w:val="9"/>
        </w:numPr>
        <w:rPr>
          <w:rStyle w:val="normaltextrun"/>
          <w:rFonts w:asciiTheme="minorHAnsi" w:eastAsia="Times New Roman" w:hAnsiTheme="minorHAnsi" w:cstheme="minorHAnsi"/>
          <w:lang w:val="en-US" w:eastAsia="en-US"/>
        </w:rPr>
      </w:pPr>
      <w:r>
        <w:t xml:space="preserve">Cashe Management and Performance Optimisation                                                  </w:t>
      </w:r>
      <w:r w:rsidRPr="004D3DF1">
        <w:rPr>
          <w:rStyle w:val="normaltextrun"/>
          <w:rFonts w:asciiTheme="minorHAnsi" w:hAnsiTheme="minorHAnsi" w:cstheme="minorHAnsi"/>
          <w:b/>
          <w:bCs/>
          <w:color w:val="FF0000"/>
          <w:sz w:val="16"/>
          <w:szCs w:val="16"/>
          <w:shd w:val="clear" w:color="auto" w:fill="FFFFFF"/>
        </w:rPr>
        <w:t xml:space="preserve">                        </w:t>
      </w:r>
      <w:proofErr w:type="gramStart"/>
      <w:r w:rsidRPr="004D3DF1">
        <w:rPr>
          <w:rStyle w:val="normaltextrun"/>
          <w:rFonts w:asciiTheme="minorHAnsi" w:hAnsiTheme="minorHAnsi" w:cstheme="minorHAnsi"/>
          <w:b/>
          <w:bCs/>
          <w:color w:val="FF0000"/>
          <w:sz w:val="16"/>
          <w:szCs w:val="16"/>
          <w:shd w:val="clear" w:color="auto" w:fill="FFFFFF"/>
        </w:rPr>
        <w:t xml:space="preserve">   [</w:t>
      </w:r>
      <w:proofErr w:type="gramEnd"/>
      <w:r>
        <w:rPr>
          <w:rStyle w:val="normaltextrun"/>
          <w:rFonts w:asciiTheme="minorHAnsi" w:hAnsiTheme="minorHAnsi" w:cstheme="minorHAnsi"/>
          <w:b/>
          <w:bCs/>
          <w:color w:val="FF0000"/>
          <w:sz w:val="16"/>
          <w:szCs w:val="16"/>
          <w:shd w:val="clear" w:color="auto" w:fill="FFFFFF"/>
        </w:rPr>
        <w:t xml:space="preserve">ICTPRG554 </w:t>
      </w:r>
      <w:r w:rsidRPr="004D3DF1">
        <w:rPr>
          <w:rStyle w:val="normaltextrun"/>
          <w:rFonts w:asciiTheme="minorHAnsi" w:hAnsiTheme="minorHAnsi" w:cstheme="minorHAnsi"/>
          <w:b/>
          <w:bCs/>
          <w:color w:val="FF0000"/>
          <w:sz w:val="16"/>
          <w:szCs w:val="16"/>
          <w:shd w:val="clear" w:color="auto" w:fill="FFFFFF"/>
        </w:rPr>
        <w:t>KE1.5]</w:t>
      </w:r>
      <w:r w:rsidRPr="004D3DF1">
        <w:rPr>
          <w:rStyle w:val="eop"/>
          <w:rFonts w:asciiTheme="minorHAnsi" w:eastAsia="Times New Roman" w:hAnsiTheme="minorHAnsi" w:cstheme="minorHAnsi"/>
          <w:lang w:val="en-US" w:eastAsia="en-US"/>
        </w:rPr>
        <w:t xml:space="preserve">                                                  </w:t>
      </w:r>
      <w:r w:rsidRPr="004D3DF1">
        <w:rPr>
          <w:rStyle w:val="normaltextrun"/>
          <w:rFonts w:asciiTheme="minorHAnsi" w:hAnsiTheme="minorHAnsi" w:cstheme="minorHAnsi"/>
          <w:b/>
          <w:bCs/>
          <w:color w:val="FF0000"/>
          <w:shd w:val="clear" w:color="auto" w:fill="FFFFFF"/>
        </w:rPr>
        <w:t xml:space="preserve"> </w:t>
      </w:r>
    </w:p>
    <w:tbl>
      <w:tblPr>
        <w:tblStyle w:val="TableGrid"/>
        <w:tblW w:w="10059" w:type="dxa"/>
        <w:tblInd w:w="-5" w:type="dxa"/>
        <w:tblLook w:val="04A0" w:firstRow="1" w:lastRow="0" w:firstColumn="1" w:lastColumn="0" w:noHBand="0" w:noVBand="1"/>
      </w:tblPr>
      <w:tblGrid>
        <w:gridCol w:w="10059"/>
      </w:tblGrid>
      <w:tr w:rsidR="006A4F6E" w:rsidRPr="00A7725C" w14:paraId="0174DB5F" w14:textId="77777777" w:rsidTr="671C5A97">
        <w:trPr>
          <w:trHeight w:val="559"/>
        </w:trPr>
        <w:tc>
          <w:tcPr>
            <w:tcW w:w="10059" w:type="dxa"/>
          </w:tcPr>
          <w:p w14:paraId="4EA47E4D" w14:textId="465C4CAE" w:rsidR="1159460F" w:rsidRDefault="1159460F" w:rsidP="671C5A97">
            <w:pPr>
              <w:pStyle w:val="paragraph"/>
              <w:spacing w:before="0" w:beforeAutospacing="0" w:after="0" w:afterAutospacing="0"/>
              <w:rPr>
                <w:rFonts w:asciiTheme="minorHAnsi" w:eastAsiaTheme="minorEastAsia" w:hAnsiTheme="minorHAnsi" w:cstheme="minorBidi"/>
                <w:sz w:val="22"/>
                <w:szCs w:val="22"/>
                <w:lang w:val="en-AU"/>
              </w:rPr>
            </w:pPr>
            <w:r w:rsidRPr="671C5A97">
              <w:rPr>
                <w:rFonts w:asciiTheme="minorHAnsi" w:eastAsiaTheme="minorEastAsia" w:hAnsiTheme="minorHAnsi" w:cstheme="minorBidi"/>
                <w:sz w:val="22"/>
                <w:szCs w:val="22"/>
                <w:lang w:val="en-AU"/>
              </w:rPr>
              <w:t xml:space="preserve">TTL is a timer that tells data how long it should stay. When the timer goes off, the system either deletes the data or marks it as old. Each item has a set amount of time to live, like a minute or a few days. When that time is up, it clears itself without anyone having to do it. </w:t>
            </w:r>
          </w:p>
          <w:p w14:paraId="7132D9C1" w14:textId="2C38807F" w:rsidR="1159460F" w:rsidRDefault="1159460F" w:rsidP="671C5A97">
            <w:pPr>
              <w:pStyle w:val="paragraph"/>
              <w:spacing w:before="0" w:beforeAutospacing="0" w:after="0" w:afterAutospacing="0"/>
            </w:pPr>
            <w:r w:rsidRPr="671C5A97">
              <w:rPr>
                <w:rFonts w:asciiTheme="minorHAnsi" w:eastAsiaTheme="minorEastAsia" w:hAnsiTheme="minorHAnsi" w:cstheme="minorBidi"/>
                <w:sz w:val="22"/>
                <w:szCs w:val="22"/>
                <w:lang w:val="en-AU"/>
              </w:rPr>
              <w:lastRenderedPageBreak/>
              <w:t xml:space="preserve"> </w:t>
            </w:r>
          </w:p>
          <w:p w14:paraId="22CD962F" w14:textId="3D02C373" w:rsidR="1159460F" w:rsidRDefault="1159460F" w:rsidP="671C5A97">
            <w:pPr>
              <w:pStyle w:val="paragraph"/>
              <w:spacing w:before="0" w:beforeAutospacing="0" w:after="0" w:afterAutospacing="0"/>
            </w:pPr>
            <w:r w:rsidRPr="671C5A97">
              <w:rPr>
                <w:rFonts w:asciiTheme="minorHAnsi" w:eastAsiaTheme="minorEastAsia" w:hAnsiTheme="minorHAnsi" w:cstheme="minorBidi"/>
                <w:sz w:val="22"/>
                <w:szCs w:val="22"/>
                <w:lang w:val="en-AU"/>
              </w:rPr>
              <w:t>TTL is a common way to tell caches how long to keep something before it is updated. This helps things stay fast because the system can use data that is already stored instead of getting it again. It also makes the server less busy because you don't have to keep getting the same data from the main database.</w:t>
            </w:r>
          </w:p>
          <w:p w14:paraId="13D9233E" w14:textId="25CA5870" w:rsidR="00BA2C05" w:rsidRPr="00A7725C" w:rsidRDefault="00BA2C05" w:rsidP="00041238">
            <w:pPr>
              <w:pStyle w:val="paragraph"/>
              <w:spacing w:before="0" w:beforeAutospacing="0" w:after="0" w:afterAutospacing="0"/>
              <w:textAlignment w:val="baseline"/>
              <w:rPr>
                <w:rFonts w:asciiTheme="minorHAnsi" w:hAnsiTheme="minorHAnsi" w:cstheme="minorHAnsi"/>
                <w:sz w:val="22"/>
                <w:szCs w:val="22"/>
              </w:rPr>
            </w:pPr>
          </w:p>
        </w:tc>
      </w:tr>
    </w:tbl>
    <w:p w14:paraId="7867DEDE" w14:textId="77777777" w:rsidR="00795CC0" w:rsidRPr="00A7725C" w:rsidRDefault="00795CC0" w:rsidP="00795CC0">
      <w:pPr>
        <w:pStyle w:val="paragraph"/>
        <w:spacing w:before="0" w:beforeAutospacing="0" w:after="0" w:afterAutospacing="0"/>
        <w:ind w:left="1352"/>
        <w:textAlignment w:val="baseline"/>
        <w:rPr>
          <w:rFonts w:asciiTheme="minorHAnsi" w:hAnsiTheme="minorHAnsi" w:cstheme="minorHAnsi"/>
          <w:sz w:val="22"/>
          <w:szCs w:val="22"/>
        </w:rPr>
      </w:pPr>
    </w:p>
    <w:p w14:paraId="4701CE90" w14:textId="77777777" w:rsidR="004D3DF1" w:rsidRDefault="004D3DF1" w:rsidP="004D3DF1">
      <w:pPr>
        <w:pStyle w:val="ListBullet"/>
        <w:numPr>
          <w:ilvl w:val="0"/>
          <w:numId w:val="9"/>
        </w:numPr>
        <w:tabs>
          <w:tab w:val="left" w:pos="720"/>
        </w:tabs>
        <w:rPr>
          <w:rFonts w:asciiTheme="minorHAnsi" w:hAnsiTheme="minorHAnsi" w:cstheme="minorHAnsi"/>
          <w:sz w:val="22"/>
        </w:rPr>
      </w:pPr>
      <w:r w:rsidRPr="004D3DF1">
        <w:rPr>
          <w:rFonts w:asciiTheme="minorHAnsi" w:hAnsiTheme="minorHAnsi" w:cstheme="minorHAnsi"/>
          <w:sz w:val="22"/>
        </w:rPr>
        <w:t>Authorization and Authentication Procedures and Levels of Responsibility According to Client Access Requirements</w:t>
      </w:r>
      <w:r>
        <w:rPr>
          <w:rFonts w:asciiTheme="minorHAnsi" w:hAnsiTheme="minorHAnsi" w:cstheme="minorHAnsi"/>
          <w:sz w:val="22"/>
        </w:rPr>
        <w:t>. Explain:</w:t>
      </w:r>
    </w:p>
    <w:p w14:paraId="477737B6" w14:textId="77777777" w:rsidR="004D3DF1" w:rsidRDefault="004D3DF1" w:rsidP="004D3DF1">
      <w:pPr>
        <w:pStyle w:val="ListBullet"/>
        <w:numPr>
          <w:ilvl w:val="1"/>
          <w:numId w:val="9"/>
        </w:numPr>
        <w:tabs>
          <w:tab w:val="left" w:pos="720"/>
        </w:tabs>
        <w:rPr>
          <w:rStyle w:val="normaltextrun"/>
          <w:rFonts w:asciiTheme="minorHAnsi" w:hAnsiTheme="minorHAnsi" w:cstheme="minorHAnsi"/>
          <w:sz w:val="22"/>
        </w:rPr>
      </w:pPr>
      <w:r w:rsidRPr="004D3DF1">
        <w:rPr>
          <w:rStyle w:val="normaltextrun"/>
          <w:rFonts w:asciiTheme="minorHAnsi" w:hAnsiTheme="minorHAnsi" w:cstheme="minorHAnsi"/>
          <w:sz w:val="22"/>
        </w:rPr>
        <w:t xml:space="preserve"> </w:t>
      </w:r>
      <w:r>
        <w:rPr>
          <w:rStyle w:val="normaltextrun"/>
          <w:rFonts w:asciiTheme="minorHAnsi" w:hAnsiTheme="minorHAnsi" w:cstheme="minorHAnsi"/>
          <w:sz w:val="22"/>
        </w:rPr>
        <w:t xml:space="preserve">   </w:t>
      </w:r>
      <w:r w:rsidRPr="004D3DF1">
        <w:rPr>
          <w:rStyle w:val="normaltextrun"/>
          <w:rFonts w:asciiTheme="minorHAnsi" w:hAnsiTheme="minorHAnsi" w:cstheme="minorHAnsi"/>
          <w:sz w:val="22"/>
        </w:rPr>
        <w:t>Authentication Procedures</w:t>
      </w:r>
    </w:p>
    <w:p w14:paraId="036DCB60" w14:textId="1020E79D" w:rsidR="004D3DF1" w:rsidRDefault="004D3DF1" w:rsidP="004D3DF1">
      <w:pPr>
        <w:pStyle w:val="ListBullet"/>
        <w:numPr>
          <w:ilvl w:val="1"/>
          <w:numId w:val="9"/>
        </w:numPr>
        <w:tabs>
          <w:tab w:val="left" w:pos="720"/>
        </w:tabs>
        <w:rPr>
          <w:rStyle w:val="normaltextrun"/>
          <w:rFonts w:asciiTheme="minorHAnsi" w:hAnsiTheme="minorHAnsi" w:cstheme="minorHAnsi"/>
          <w:sz w:val="22"/>
        </w:rPr>
      </w:pPr>
      <w:r>
        <w:rPr>
          <w:rStyle w:val="normaltextrun"/>
          <w:rFonts w:asciiTheme="minorHAnsi" w:hAnsiTheme="minorHAnsi" w:cstheme="minorHAnsi"/>
          <w:sz w:val="22"/>
        </w:rPr>
        <w:t xml:space="preserve">     </w:t>
      </w:r>
      <w:r w:rsidRPr="004D3DF1">
        <w:rPr>
          <w:rStyle w:val="normaltextrun"/>
          <w:rFonts w:asciiTheme="minorHAnsi" w:hAnsiTheme="minorHAnsi" w:cstheme="minorHAnsi"/>
          <w:sz w:val="22"/>
        </w:rPr>
        <w:t>Authorization Procedures</w:t>
      </w:r>
    </w:p>
    <w:p w14:paraId="2A7A64C2" w14:textId="66ECD1B0" w:rsidR="0037304B" w:rsidRPr="00A7725C" w:rsidRDefault="004D3DF1" w:rsidP="004D3DF1">
      <w:pPr>
        <w:pStyle w:val="ListBullet"/>
        <w:numPr>
          <w:ilvl w:val="0"/>
          <w:numId w:val="0"/>
        </w:numPr>
        <w:tabs>
          <w:tab w:val="left" w:pos="720"/>
        </w:tabs>
        <w:ind w:left="360"/>
        <w:rPr>
          <w:rStyle w:val="normaltextrun"/>
          <w:rFonts w:asciiTheme="minorHAnsi" w:hAnsiTheme="minorHAnsi" w:cstheme="minorHAnsi"/>
          <w:sz w:val="22"/>
        </w:rPr>
      </w:pPr>
      <w:r>
        <w:rPr>
          <w:rStyle w:val="normaltextrun"/>
          <w:rFonts w:asciiTheme="minorHAnsi" w:hAnsiTheme="minorHAnsi" w:cstheme="minorHAnsi"/>
          <w:sz w:val="22"/>
        </w:rPr>
        <w:t xml:space="preserve">                                                    </w:t>
      </w:r>
      <w:r>
        <w:rPr>
          <w:rStyle w:val="normaltextrun"/>
          <w:rFonts w:asciiTheme="minorHAnsi" w:hAnsiTheme="minorHAnsi" w:cstheme="minorHAnsi"/>
          <w:sz w:val="22"/>
        </w:rPr>
        <w:tab/>
      </w:r>
      <w:r>
        <w:rPr>
          <w:rStyle w:val="normaltextrun"/>
          <w:rFonts w:asciiTheme="minorHAnsi" w:hAnsiTheme="minorHAnsi" w:cstheme="minorHAnsi"/>
          <w:sz w:val="22"/>
        </w:rPr>
        <w:tab/>
      </w:r>
      <w:r>
        <w:rPr>
          <w:rStyle w:val="normaltextrun"/>
          <w:rFonts w:asciiTheme="minorHAnsi" w:hAnsiTheme="minorHAnsi" w:cstheme="minorHAnsi"/>
          <w:sz w:val="22"/>
        </w:rPr>
        <w:tab/>
      </w:r>
      <w:r>
        <w:rPr>
          <w:rStyle w:val="normaltextrun"/>
          <w:rFonts w:asciiTheme="minorHAnsi" w:hAnsiTheme="minorHAnsi" w:cstheme="minorHAnsi"/>
          <w:sz w:val="22"/>
        </w:rPr>
        <w:tab/>
      </w:r>
      <w:r>
        <w:rPr>
          <w:rStyle w:val="normaltextrun"/>
          <w:rFonts w:asciiTheme="minorHAnsi" w:hAnsiTheme="minorHAnsi" w:cstheme="minorHAnsi"/>
          <w:sz w:val="22"/>
        </w:rPr>
        <w:tab/>
      </w:r>
      <w:r>
        <w:rPr>
          <w:rStyle w:val="normaltextrun"/>
          <w:rFonts w:asciiTheme="minorHAnsi" w:hAnsiTheme="minorHAnsi" w:cstheme="minorHAnsi"/>
          <w:sz w:val="22"/>
        </w:rPr>
        <w:tab/>
        <w:t xml:space="preserve">                              </w:t>
      </w:r>
      <w:r w:rsidR="00C31ED9" w:rsidRPr="00CE6D77">
        <w:rPr>
          <w:rStyle w:val="normaltextrun"/>
          <w:rFonts w:asciiTheme="minorHAnsi" w:hAnsiTheme="minorHAnsi" w:cstheme="minorHAnsi"/>
          <w:b/>
          <w:bCs/>
          <w:color w:val="FF0000"/>
          <w:sz w:val="16"/>
          <w:szCs w:val="16"/>
          <w:shd w:val="clear" w:color="auto" w:fill="FFFFFF"/>
        </w:rPr>
        <w:t>[</w:t>
      </w:r>
      <w:r>
        <w:rPr>
          <w:rStyle w:val="normaltextrun"/>
          <w:rFonts w:asciiTheme="minorHAnsi" w:hAnsiTheme="minorHAnsi" w:cstheme="minorHAnsi"/>
          <w:b/>
          <w:bCs/>
          <w:color w:val="FF0000"/>
          <w:sz w:val="16"/>
          <w:szCs w:val="16"/>
          <w:shd w:val="clear" w:color="auto" w:fill="FFFFFF"/>
        </w:rPr>
        <w:t>ICTPRG554</w:t>
      </w:r>
      <w:r w:rsidR="00C31ED9" w:rsidRPr="00CE6D77">
        <w:rPr>
          <w:rStyle w:val="normaltextrun"/>
          <w:rFonts w:asciiTheme="minorHAnsi" w:hAnsiTheme="minorHAnsi" w:cstheme="minorHAnsi"/>
          <w:b/>
          <w:bCs/>
          <w:color w:val="FF0000"/>
          <w:sz w:val="16"/>
          <w:szCs w:val="16"/>
          <w:shd w:val="clear" w:color="auto" w:fill="FFFFFF"/>
        </w:rPr>
        <w:t>KE1.</w:t>
      </w:r>
      <w:r w:rsidR="006A4F6E" w:rsidRPr="00CE6D77">
        <w:rPr>
          <w:rStyle w:val="normaltextrun"/>
          <w:rFonts w:asciiTheme="minorHAnsi" w:hAnsiTheme="minorHAnsi" w:cstheme="minorHAnsi"/>
          <w:b/>
          <w:bCs/>
          <w:color w:val="FF0000"/>
          <w:sz w:val="16"/>
          <w:szCs w:val="16"/>
          <w:shd w:val="clear" w:color="auto" w:fill="FFFFFF"/>
        </w:rPr>
        <w:t>6</w:t>
      </w:r>
      <w:r w:rsidR="00C31ED9" w:rsidRPr="00CE6D77">
        <w:rPr>
          <w:rStyle w:val="normaltextrun"/>
          <w:rFonts w:asciiTheme="minorHAnsi" w:hAnsiTheme="minorHAnsi" w:cstheme="minorHAnsi"/>
          <w:b/>
          <w:bCs/>
          <w:color w:val="FF0000"/>
          <w:sz w:val="16"/>
          <w:szCs w:val="16"/>
          <w:shd w:val="clear" w:color="auto" w:fill="FFFFFF"/>
        </w:rPr>
        <w:t>]</w:t>
      </w:r>
    </w:p>
    <w:tbl>
      <w:tblPr>
        <w:tblStyle w:val="TableGrid"/>
        <w:tblW w:w="10059" w:type="dxa"/>
        <w:tblInd w:w="-5" w:type="dxa"/>
        <w:tblLook w:val="04A0" w:firstRow="1" w:lastRow="0" w:firstColumn="1" w:lastColumn="0" w:noHBand="0" w:noVBand="1"/>
      </w:tblPr>
      <w:tblGrid>
        <w:gridCol w:w="10059"/>
      </w:tblGrid>
      <w:tr w:rsidR="006A4F6E" w:rsidRPr="00A7725C" w14:paraId="6D4DF8EF" w14:textId="77777777" w:rsidTr="671C5A97">
        <w:trPr>
          <w:trHeight w:val="523"/>
        </w:trPr>
        <w:tc>
          <w:tcPr>
            <w:tcW w:w="10059" w:type="dxa"/>
          </w:tcPr>
          <w:p w14:paraId="46297E27" w14:textId="51D1C403" w:rsidR="5B327693" w:rsidRDefault="5B327693" w:rsidP="671C5A97">
            <w:pPr>
              <w:pStyle w:val="paragraph"/>
              <w:spacing w:before="0" w:beforeAutospacing="0" w:after="0" w:afterAutospacing="0"/>
              <w:rPr>
                <w:rFonts w:asciiTheme="minorHAnsi" w:eastAsiaTheme="minorEastAsia" w:hAnsiTheme="minorHAnsi" w:cstheme="minorBidi"/>
                <w:sz w:val="22"/>
                <w:szCs w:val="22"/>
                <w:lang w:val="en-AU"/>
              </w:rPr>
            </w:pPr>
            <w:r w:rsidRPr="671C5A97">
              <w:rPr>
                <w:rFonts w:asciiTheme="minorHAnsi" w:eastAsiaTheme="minorEastAsia" w:hAnsiTheme="minorHAnsi" w:cstheme="minorBidi"/>
                <w:sz w:val="22"/>
                <w:szCs w:val="22"/>
                <w:lang w:val="en-AU"/>
              </w:rPr>
              <w:t xml:space="preserve">Authentication is the process of proving your identity before you can use a system. People usually use passwords, PINs, or passphrases to do this, but they can also use biometrics like fingerprints or face scans. Two-Factor Authentication (2FA) is another step that some systems use to make sure you are who you say you are. This could be a one-time code or a phone app. The point of authentication is to make sure that the person who is trying to log in is who they say they are. </w:t>
            </w:r>
          </w:p>
          <w:p w14:paraId="3AFEEBBE" w14:textId="41B325F3" w:rsidR="5B327693" w:rsidRDefault="5B327693" w:rsidP="671C5A97">
            <w:pPr>
              <w:pStyle w:val="paragraph"/>
              <w:spacing w:before="0" w:beforeAutospacing="0" w:after="0" w:afterAutospacing="0"/>
            </w:pPr>
            <w:r w:rsidRPr="671C5A97">
              <w:rPr>
                <w:rFonts w:asciiTheme="minorHAnsi" w:eastAsiaTheme="minorEastAsia" w:hAnsiTheme="minorHAnsi" w:cstheme="minorBidi"/>
                <w:sz w:val="22"/>
                <w:szCs w:val="22"/>
                <w:lang w:val="en-AU"/>
              </w:rPr>
              <w:t xml:space="preserve"> </w:t>
            </w:r>
          </w:p>
          <w:p w14:paraId="14D57ABA" w14:textId="0E3440F4" w:rsidR="5B327693" w:rsidRDefault="5B327693" w:rsidP="671C5A97">
            <w:pPr>
              <w:pStyle w:val="paragraph"/>
              <w:spacing w:before="0" w:beforeAutospacing="0" w:after="0" w:afterAutospacing="0"/>
            </w:pPr>
            <w:r w:rsidRPr="671C5A97">
              <w:rPr>
                <w:rFonts w:asciiTheme="minorHAnsi" w:eastAsiaTheme="minorEastAsia" w:hAnsiTheme="minorHAnsi" w:cstheme="minorBidi"/>
                <w:sz w:val="22"/>
                <w:szCs w:val="22"/>
                <w:lang w:val="en-AU"/>
              </w:rPr>
              <w:t>After authentication, authorisation determines what a user can do once they are logged in. The system checks the user's role or permission level and lets them in based on that. A normal employee might only be able to see their own data, while a manager might be able to change their team's information, and an administrator might be able to change the settings of the system. Users have different levels of responsibility based on what they need to access.</w:t>
            </w:r>
          </w:p>
          <w:p w14:paraId="3945F30C" w14:textId="481ABCB0" w:rsidR="006A4F6E" w:rsidRPr="00A7725C" w:rsidRDefault="006A4F6E" w:rsidP="00041238">
            <w:pPr>
              <w:pStyle w:val="paragraph"/>
              <w:spacing w:before="0" w:beforeAutospacing="0" w:after="0" w:afterAutospacing="0"/>
              <w:textAlignment w:val="baseline"/>
              <w:rPr>
                <w:rFonts w:asciiTheme="minorHAnsi" w:hAnsiTheme="minorHAnsi" w:cstheme="minorHAnsi"/>
                <w:sz w:val="22"/>
                <w:szCs w:val="22"/>
              </w:rPr>
            </w:pPr>
          </w:p>
        </w:tc>
      </w:tr>
    </w:tbl>
    <w:p w14:paraId="298C8EF3" w14:textId="77777777" w:rsidR="00795CC0" w:rsidRPr="00A7725C" w:rsidRDefault="00795CC0" w:rsidP="00795CC0">
      <w:pPr>
        <w:pStyle w:val="paragraph"/>
        <w:spacing w:before="0" w:beforeAutospacing="0" w:after="0" w:afterAutospacing="0"/>
        <w:ind w:left="3872" w:firstLine="448"/>
        <w:textAlignment w:val="baseline"/>
        <w:rPr>
          <w:rFonts w:asciiTheme="minorHAnsi" w:hAnsiTheme="minorHAnsi" w:cstheme="minorHAnsi"/>
          <w:sz w:val="22"/>
          <w:szCs w:val="22"/>
        </w:rPr>
      </w:pPr>
    </w:p>
    <w:p w14:paraId="47C4136E" w14:textId="77777777" w:rsidR="003103CD" w:rsidRPr="00A7725C" w:rsidRDefault="003103CD" w:rsidP="00B10CDD">
      <w:pPr>
        <w:pStyle w:val="paragraph"/>
        <w:spacing w:before="0" w:beforeAutospacing="0" w:after="0" w:afterAutospacing="0"/>
        <w:ind w:left="1352"/>
        <w:textAlignment w:val="baseline"/>
        <w:rPr>
          <w:rFonts w:asciiTheme="minorHAnsi" w:hAnsiTheme="minorHAnsi" w:cstheme="minorHAnsi"/>
          <w:sz w:val="22"/>
          <w:szCs w:val="22"/>
        </w:rPr>
      </w:pPr>
    </w:p>
    <w:p w14:paraId="57E4A407" w14:textId="0BF0BF3A" w:rsidR="00EE5D7A" w:rsidRPr="00EE5D7A" w:rsidRDefault="00EE5D7A" w:rsidP="004D3DF1">
      <w:pPr>
        <w:pStyle w:val="paragraph"/>
        <w:numPr>
          <w:ilvl w:val="0"/>
          <w:numId w:val="9"/>
        </w:numPr>
        <w:spacing w:before="0" w:beforeAutospacing="0" w:after="0" w:afterAutospacing="0"/>
        <w:textAlignment w:val="baseline"/>
        <w:rPr>
          <w:rStyle w:val="eop"/>
          <w:rFonts w:asciiTheme="minorHAnsi" w:eastAsiaTheme="minorEastAsia" w:hAnsiTheme="minorHAnsi" w:cstheme="minorHAnsi"/>
          <w:sz w:val="22"/>
          <w:szCs w:val="22"/>
        </w:rPr>
      </w:pPr>
      <w:r w:rsidRPr="00EE5D7A">
        <w:rPr>
          <w:rStyle w:val="eop"/>
          <w:rFonts w:asciiTheme="minorHAnsi" w:hAnsiTheme="minorHAnsi" w:cstheme="minorHAnsi"/>
          <w:sz w:val="22"/>
          <w:szCs w:val="22"/>
        </w:rPr>
        <w:t>Framework for NoSQL and MVC Storage with Multi-Partition Usage</w:t>
      </w:r>
      <w:r>
        <w:rPr>
          <w:rStyle w:val="eop"/>
          <w:rFonts w:asciiTheme="minorHAnsi" w:hAnsiTheme="minorHAnsi" w:cstheme="minorHAnsi"/>
          <w:sz w:val="22"/>
          <w:szCs w:val="22"/>
        </w:rPr>
        <w:t>. Explain that framework /collection:</w:t>
      </w:r>
    </w:p>
    <w:p w14:paraId="4EAE0D22" w14:textId="2450F776" w:rsidR="0037304B" w:rsidRPr="00A7725C" w:rsidRDefault="00205E66" w:rsidP="00EE5D7A">
      <w:pPr>
        <w:pStyle w:val="paragraph"/>
        <w:spacing w:before="0" w:beforeAutospacing="0" w:after="0" w:afterAutospacing="0"/>
        <w:ind w:left="731"/>
        <w:textAlignment w:val="baseline"/>
        <w:rPr>
          <w:rStyle w:val="normaltextrun"/>
          <w:rFonts w:asciiTheme="minorHAnsi" w:eastAsiaTheme="minorEastAsia" w:hAnsiTheme="minorHAnsi" w:cstheme="minorHAnsi"/>
          <w:sz w:val="22"/>
          <w:szCs w:val="22"/>
        </w:rPr>
      </w:pPr>
      <w:r w:rsidRPr="00A7725C">
        <w:rPr>
          <w:rFonts w:asciiTheme="minorHAnsi" w:hAnsiTheme="minorHAnsi" w:cstheme="minorHAnsi"/>
          <w:sz w:val="22"/>
          <w:szCs w:val="22"/>
        </w:rPr>
        <w:tab/>
      </w:r>
      <w:r w:rsidR="00EE5D7A">
        <w:rPr>
          <w:rFonts w:asciiTheme="minorHAnsi" w:hAnsiTheme="minorHAnsi" w:cstheme="minorHAnsi"/>
          <w:sz w:val="22"/>
          <w:szCs w:val="22"/>
        </w:rPr>
        <w:tab/>
      </w:r>
      <w:r w:rsidR="00EE5D7A">
        <w:rPr>
          <w:rFonts w:asciiTheme="minorHAnsi" w:hAnsiTheme="minorHAnsi" w:cstheme="minorHAnsi"/>
          <w:sz w:val="22"/>
          <w:szCs w:val="22"/>
        </w:rPr>
        <w:tab/>
      </w:r>
      <w:r w:rsidR="00EE5D7A">
        <w:rPr>
          <w:rFonts w:asciiTheme="minorHAnsi" w:hAnsiTheme="minorHAnsi" w:cstheme="minorHAnsi"/>
          <w:sz w:val="22"/>
          <w:szCs w:val="22"/>
        </w:rPr>
        <w:tab/>
      </w:r>
      <w:r w:rsidR="00EE5D7A">
        <w:rPr>
          <w:rFonts w:asciiTheme="minorHAnsi" w:hAnsiTheme="minorHAnsi" w:cstheme="minorHAnsi"/>
          <w:sz w:val="22"/>
          <w:szCs w:val="22"/>
        </w:rPr>
        <w:tab/>
      </w:r>
      <w:r w:rsidR="00EE5D7A">
        <w:rPr>
          <w:rFonts w:asciiTheme="minorHAnsi" w:hAnsiTheme="minorHAnsi" w:cstheme="minorHAnsi"/>
          <w:sz w:val="22"/>
          <w:szCs w:val="22"/>
        </w:rPr>
        <w:tab/>
      </w:r>
      <w:r w:rsidR="00EE5D7A">
        <w:rPr>
          <w:rFonts w:asciiTheme="minorHAnsi" w:hAnsiTheme="minorHAnsi" w:cstheme="minorHAnsi"/>
          <w:sz w:val="22"/>
          <w:szCs w:val="22"/>
        </w:rPr>
        <w:tab/>
      </w:r>
      <w:r w:rsidR="00EE5D7A">
        <w:rPr>
          <w:rFonts w:asciiTheme="minorHAnsi" w:hAnsiTheme="minorHAnsi" w:cstheme="minorHAnsi"/>
          <w:sz w:val="22"/>
          <w:szCs w:val="22"/>
        </w:rPr>
        <w:tab/>
      </w:r>
      <w:r w:rsidR="00EE5D7A">
        <w:rPr>
          <w:rFonts w:asciiTheme="minorHAnsi" w:hAnsiTheme="minorHAnsi" w:cstheme="minorHAnsi"/>
          <w:sz w:val="22"/>
          <w:szCs w:val="22"/>
        </w:rPr>
        <w:tab/>
      </w:r>
      <w:r w:rsidR="00EE5D7A">
        <w:rPr>
          <w:rFonts w:asciiTheme="minorHAnsi" w:hAnsiTheme="minorHAnsi" w:cstheme="minorHAnsi"/>
          <w:sz w:val="22"/>
          <w:szCs w:val="22"/>
        </w:rPr>
        <w:tab/>
      </w:r>
      <w:r w:rsidR="00EE5D7A">
        <w:rPr>
          <w:rFonts w:asciiTheme="minorHAnsi" w:hAnsiTheme="minorHAnsi" w:cstheme="minorHAnsi"/>
          <w:sz w:val="22"/>
          <w:szCs w:val="22"/>
        </w:rPr>
        <w:tab/>
      </w:r>
      <w:r w:rsidR="00C31ED9" w:rsidRPr="00CE6D77">
        <w:rPr>
          <w:rStyle w:val="normaltextrun"/>
          <w:rFonts w:asciiTheme="minorHAnsi" w:hAnsiTheme="minorHAnsi" w:cstheme="minorHAnsi"/>
          <w:b/>
          <w:bCs/>
          <w:color w:val="FF0000"/>
          <w:sz w:val="16"/>
          <w:szCs w:val="16"/>
          <w:shd w:val="clear" w:color="auto" w:fill="FFFFFF"/>
        </w:rPr>
        <w:t>[</w:t>
      </w:r>
      <w:r w:rsidR="00EE5D7A">
        <w:rPr>
          <w:rStyle w:val="normaltextrun"/>
          <w:rFonts w:asciiTheme="minorHAnsi" w:hAnsiTheme="minorHAnsi" w:cstheme="minorHAnsi"/>
          <w:b/>
          <w:bCs/>
          <w:color w:val="FF0000"/>
          <w:sz w:val="16"/>
          <w:szCs w:val="16"/>
          <w:shd w:val="clear" w:color="auto" w:fill="FFFFFF"/>
        </w:rPr>
        <w:t xml:space="preserve">ICTPRG554 </w:t>
      </w:r>
      <w:r w:rsidR="00C31ED9" w:rsidRPr="00CE6D77">
        <w:rPr>
          <w:rStyle w:val="normaltextrun"/>
          <w:rFonts w:asciiTheme="minorHAnsi" w:hAnsiTheme="minorHAnsi" w:cstheme="minorHAnsi"/>
          <w:b/>
          <w:bCs/>
          <w:color w:val="FF0000"/>
          <w:sz w:val="16"/>
          <w:szCs w:val="16"/>
          <w:shd w:val="clear" w:color="auto" w:fill="FFFFFF"/>
        </w:rPr>
        <w:t>KE1.</w:t>
      </w:r>
      <w:r w:rsidR="006A4F6E" w:rsidRPr="00CE6D77">
        <w:rPr>
          <w:rStyle w:val="normaltextrun"/>
          <w:rFonts w:asciiTheme="minorHAnsi" w:hAnsiTheme="minorHAnsi" w:cstheme="minorHAnsi"/>
          <w:b/>
          <w:bCs/>
          <w:color w:val="FF0000"/>
          <w:sz w:val="16"/>
          <w:szCs w:val="16"/>
          <w:shd w:val="clear" w:color="auto" w:fill="FFFFFF"/>
        </w:rPr>
        <w:t>7</w:t>
      </w:r>
      <w:r w:rsidR="00C31ED9" w:rsidRPr="00CE6D77">
        <w:rPr>
          <w:rStyle w:val="normaltextrun"/>
          <w:rFonts w:asciiTheme="minorHAnsi" w:hAnsiTheme="minorHAnsi" w:cstheme="minorHAnsi"/>
          <w:b/>
          <w:bCs/>
          <w:color w:val="FF0000"/>
          <w:sz w:val="16"/>
          <w:szCs w:val="16"/>
          <w:shd w:val="clear" w:color="auto" w:fill="FFFFFF"/>
        </w:rPr>
        <w:t>]</w:t>
      </w:r>
    </w:p>
    <w:tbl>
      <w:tblPr>
        <w:tblStyle w:val="TableGrid"/>
        <w:tblW w:w="0" w:type="auto"/>
        <w:tblInd w:w="-5" w:type="dxa"/>
        <w:tblLook w:val="04A0" w:firstRow="1" w:lastRow="0" w:firstColumn="1" w:lastColumn="0" w:noHBand="0" w:noVBand="1"/>
      </w:tblPr>
      <w:tblGrid>
        <w:gridCol w:w="10059"/>
      </w:tblGrid>
      <w:tr w:rsidR="003103CD" w:rsidRPr="00A7725C" w14:paraId="7B0771B3" w14:textId="77777777" w:rsidTr="671C5A97">
        <w:trPr>
          <w:trHeight w:val="461"/>
        </w:trPr>
        <w:tc>
          <w:tcPr>
            <w:tcW w:w="10059" w:type="dxa"/>
          </w:tcPr>
          <w:p w14:paraId="7BE97832" w14:textId="7D1286D5" w:rsidR="003103CD" w:rsidRPr="00A7725C" w:rsidRDefault="51094C25" w:rsidP="671C5A97">
            <w:pPr>
              <w:pStyle w:val="paragraph"/>
              <w:spacing w:before="0" w:beforeAutospacing="0" w:after="0" w:afterAutospacing="0"/>
              <w:textAlignment w:val="baseline"/>
              <w:rPr>
                <w:rFonts w:asciiTheme="minorHAnsi" w:hAnsiTheme="minorHAnsi" w:cstheme="minorBidi"/>
                <w:sz w:val="22"/>
                <w:szCs w:val="22"/>
              </w:rPr>
            </w:pPr>
            <w:r w:rsidRPr="671C5A97">
              <w:rPr>
                <w:rFonts w:asciiTheme="minorHAnsi" w:hAnsiTheme="minorHAnsi" w:cstheme="minorBidi"/>
                <w:sz w:val="22"/>
                <w:szCs w:val="22"/>
              </w:rPr>
              <w:t xml:space="preserve">A framework involving </w:t>
            </w:r>
            <w:bookmarkStart w:id="3" w:name="_Int_SOeI4LU9"/>
            <w:proofErr w:type="gramStart"/>
            <w:r w:rsidRPr="671C5A97">
              <w:rPr>
                <w:rFonts w:asciiTheme="minorHAnsi" w:hAnsiTheme="minorHAnsi" w:cstheme="minorBidi"/>
                <w:sz w:val="22"/>
                <w:szCs w:val="22"/>
              </w:rPr>
              <w:t>all of</w:t>
            </w:r>
            <w:bookmarkEnd w:id="3"/>
            <w:proofErr w:type="gramEnd"/>
            <w:r w:rsidRPr="671C5A97">
              <w:rPr>
                <w:rFonts w:asciiTheme="minorHAnsi" w:hAnsiTheme="minorHAnsi" w:cstheme="minorBidi"/>
                <w:sz w:val="22"/>
                <w:szCs w:val="22"/>
              </w:rPr>
              <w:t xml:space="preserve"> those things would include an MVC application that handles the user interface, </w:t>
            </w:r>
            <w:r w:rsidR="0FEE29B3" w:rsidRPr="671C5A97">
              <w:rPr>
                <w:rFonts w:asciiTheme="minorHAnsi" w:hAnsiTheme="minorHAnsi" w:cstheme="minorBidi"/>
                <w:sz w:val="22"/>
                <w:szCs w:val="22"/>
              </w:rPr>
              <w:t>controllers, and business logic, as well as a NoSQL database that has been spread or partitioned across multiple servers.</w:t>
            </w:r>
          </w:p>
          <w:p w14:paraId="3E3316AC" w14:textId="0A279A7A" w:rsidR="003103CD" w:rsidRPr="00A7725C" w:rsidRDefault="0FEE29B3" w:rsidP="671C5A97">
            <w:pPr>
              <w:pStyle w:val="paragraph"/>
              <w:spacing w:before="0" w:beforeAutospacing="0" w:after="0" w:afterAutospacing="0"/>
              <w:textAlignment w:val="baseline"/>
              <w:rPr>
                <w:rFonts w:asciiTheme="minorHAnsi" w:hAnsiTheme="minorHAnsi" w:cstheme="minorBidi"/>
                <w:sz w:val="22"/>
                <w:szCs w:val="22"/>
              </w:rPr>
            </w:pPr>
            <w:r w:rsidRPr="671C5A97">
              <w:rPr>
                <w:rFonts w:asciiTheme="minorHAnsi" w:hAnsiTheme="minorHAnsi" w:cstheme="minorBidi"/>
                <w:sz w:val="22"/>
                <w:szCs w:val="22"/>
              </w:rPr>
              <w:t xml:space="preserve">The database is the one that handles </w:t>
            </w:r>
            <w:proofErr w:type="gramStart"/>
            <w:r w:rsidRPr="671C5A97">
              <w:rPr>
                <w:rFonts w:asciiTheme="minorHAnsi" w:hAnsiTheme="minorHAnsi" w:cstheme="minorBidi"/>
                <w:sz w:val="22"/>
                <w:szCs w:val="22"/>
              </w:rPr>
              <w:t>the partitioning</w:t>
            </w:r>
            <w:proofErr w:type="gramEnd"/>
            <w:r w:rsidRPr="671C5A97">
              <w:rPr>
                <w:rFonts w:asciiTheme="minorHAnsi" w:hAnsiTheme="minorHAnsi" w:cstheme="minorBidi"/>
                <w:sz w:val="22"/>
                <w:szCs w:val="22"/>
              </w:rPr>
              <w:t>; the MVC doesn’t worry about that at all. The MVC would talk to a routing server that would take its connection string and rout</w:t>
            </w:r>
            <w:r w:rsidR="439206F2" w:rsidRPr="671C5A97">
              <w:rPr>
                <w:rFonts w:asciiTheme="minorHAnsi" w:hAnsiTheme="minorHAnsi" w:cstheme="minorBidi"/>
                <w:sz w:val="22"/>
                <w:szCs w:val="22"/>
              </w:rPr>
              <w:t>e</w:t>
            </w:r>
            <w:r w:rsidRPr="671C5A97">
              <w:rPr>
                <w:rFonts w:asciiTheme="minorHAnsi" w:hAnsiTheme="minorHAnsi" w:cstheme="minorBidi"/>
                <w:sz w:val="22"/>
                <w:szCs w:val="22"/>
              </w:rPr>
              <w:t xml:space="preserve"> its query to the relevant </w:t>
            </w:r>
            <w:r w:rsidR="68DCE67F" w:rsidRPr="671C5A97">
              <w:rPr>
                <w:rFonts w:asciiTheme="minorHAnsi" w:hAnsiTheme="minorHAnsi" w:cstheme="minorBidi"/>
                <w:sz w:val="22"/>
                <w:szCs w:val="22"/>
              </w:rPr>
              <w:t xml:space="preserve">server that holds the information that it wants. </w:t>
            </w:r>
            <w:r w:rsidR="48576194" w:rsidRPr="671C5A97">
              <w:rPr>
                <w:rFonts w:asciiTheme="minorHAnsi" w:hAnsiTheme="minorHAnsi" w:cstheme="minorBidi"/>
                <w:sz w:val="22"/>
                <w:szCs w:val="22"/>
              </w:rPr>
              <w:t>The MVC would load that data into a model, which the controller would use to fill in the views.</w:t>
            </w:r>
          </w:p>
          <w:p w14:paraId="1509B2D6" w14:textId="5DA5D253" w:rsidR="003103CD" w:rsidRPr="00A7725C" w:rsidRDefault="003103CD" w:rsidP="671C5A97">
            <w:pPr>
              <w:pStyle w:val="paragraph"/>
              <w:spacing w:before="0" w:beforeAutospacing="0" w:after="0" w:afterAutospacing="0"/>
              <w:textAlignment w:val="baseline"/>
              <w:rPr>
                <w:rFonts w:asciiTheme="minorHAnsi" w:hAnsiTheme="minorHAnsi" w:cstheme="minorBidi"/>
                <w:sz w:val="22"/>
                <w:szCs w:val="22"/>
              </w:rPr>
            </w:pPr>
          </w:p>
          <w:p w14:paraId="6568A825" w14:textId="6176F939" w:rsidR="003103CD" w:rsidRPr="00A7725C" w:rsidRDefault="003103CD" w:rsidP="671C5A97">
            <w:pPr>
              <w:pStyle w:val="paragraph"/>
              <w:spacing w:before="0" w:beforeAutospacing="0" w:after="0" w:afterAutospacing="0"/>
              <w:textAlignment w:val="baseline"/>
              <w:rPr>
                <w:rFonts w:asciiTheme="minorHAnsi" w:hAnsiTheme="minorHAnsi" w:cstheme="minorBidi"/>
                <w:color w:val="A6A6A6" w:themeColor="background1" w:themeShade="A6"/>
                <w:sz w:val="22"/>
                <w:szCs w:val="22"/>
              </w:rPr>
            </w:pPr>
          </w:p>
        </w:tc>
      </w:tr>
    </w:tbl>
    <w:p w14:paraId="179984DF" w14:textId="77777777" w:rsidR="003103CD" w:rsidRPr="00A7725C" w:rsidRDefault="003103CD" w:rsidP="003103CD">
      <w:pPr>
        <w:pStyle w:val="paragraph"/>
        <w:spacing w:before="0" w:beforeAutospacing="0" w:after="0" w:afterAutospacing="0"/>
        <w:ind w:left="9272" w:firstLine="88"/>
        <w:textAlignment w:val="baseline"/>
        <w:rPr>
          <w:rFonts w:asciiTheme="minorHAnsi" w:hAnsiTheme="minorHAnsi" w:cstheme="minorHAnsi"/>
          <w:sz w:val="22"/>
          <w:szCs w:val="22"/>
        </w:rPr>
      </w:pPr>
    </w:p>
    <w:p w14:paraId="7E02C3A7" w14:textId="77777777" w:rsidR="00EE5D7A" w:rsidRPr="00EE5D7A" w:rsidRDefault="00EE5D7A" w:rsidP="004D3DF1">
      <w:pPr>
        <w:pStyle w:val="paragraph"/>
        <w:numPr>
          <w:ilvl w:val="0"/>
          <w:numId w:val="9"/>
        </w:numPr>
        <w:spacing w:before="0" w:beforeAutospacing="0" w:after="0" w:afterAutospacing="0"/>
        <w:textAlignment w:val="baseline"/>
        <w:rPr>
          <w:rStyle w:val="eop"/>
          <w:rFonts w:asciiTheme="minorHAnsi" w:eastAsiaTheme="minorEastAsia" w:hAnsiTheme="minorHAnsi" w:cstheme="minorHAnsi"/>
          <w:sz w:val="22"/>
          <w:szCs w:val="22"/>
        </w:rPr>
      </w:pPr>
      <w:r w:rsidRPr="00EE5D7A">
        <w:rPr>
          <w:rStyle w:val="eop"/>
          <w:rFonts w:asciiTheme="minorHAnsi" w:hAnsiTheme="minorHAnsi" w:cstheme="minorHAnsi"/>
          <w:sz w:val="22"/>
          <w:szCs w:val="22"/>
        </w:rPr>
        <w:t>Testing Methodology for MVC with Azure NoSQL and Tools Used</w:t>
      </w:r>
      <w:r>
        <w:rPr>
          <w:rStyle w:val="eop"/>
          <w:rFonts w:asciiTheme="minorHAnsi" w:hAnsiTheme="minorHAnsi" w:cstheme="minorHAnsi"/>
          <w:sz w:val="22"/>
          <w:szCs w:val="22"/>
        </w:rPr>
        <w:t>. Explain:</w:t>
      </w:r>
    </w:p>
    <w:p w14:paraId="3E9055AE" w14:textId="77777777" w:rsidR="00EE5D7A" w:rsidRPr="00EE5D7A" w:rsidRDefault="00EE5D7A" w:rsidP="00EE5D7A">
      <w:pPr>
        <w:pStyle w:val="paragraph"/>
        <w:numPr>
          <w:ilvl w:val="1"/>
          <w:numId w:val="9"/>
        </w:numPr>
        <w:spacing w:before="0" w:beforeAutospacing="0" w:after="0" w:afterAutospacing="0"/>
        <w:textAlignment w:val="baseline"/>
        <w:rPr>
          <w:rStyle w:val="eop"/>
          <w:rFonts w:asciiTheme="minorHAnsi" w:eastAsiaTheme="minorEastAsia" w:hAnsiTheme="minorHAnsi" w:cstheme="minorHAnsi"/>
          <w:sz w:val="22"/>
          <w:szCs w:val="22"/>
        </w:rPr>
      </w:pPr>
      <w:r>
        <w:rPr>
          <w:rStyle w:val="eop"/>
          <w:rFonts w:asciiTheme="minorHAnsi" w:hAnsiTheme="minorHAnsi" w:cstheme="minorHAnsi"/>
          <w:sz w:val="22"/>
          <w:szCs w:val="22"/>
        </w:rPr>
        <w:t>Integration Testing</w:t>
      </w:r>
    </w:p>
    <w:p w14:paraId="38DF056B" w14:textId="3F3CE8C6" w:rsidR="0037304B" w:rsidRPr="00A7725C" w:rsidRDefault="00EE5D7A" w:rsidP="00EE5D7A">
      <w:pPr>
        <w:pStyle w:val="paragraph"/>
        <w:numPr>
          <w:ilvl w:val="1"/>
          <w:numId w:val="9"/>
        </w:numPr>
        <w:spacing w:before="0" w:beforeAutospacing="0" w:after="0" w:afterAutospacing="0"/>
        <w:textAlignment w:val="baseline"/>
        <w:rPr>
          <w:rStyle w:val="normaltextrun"/>
          <w:rFonts w:asciiTheme="minorHAnsi" w:eastAsiaTheme="minorEastAsia" w:hAnsiTheme="minorHAnsi" w:cstheme="minorHAnsi"/>
          <w:sz w:val="22"/>
          <w:szCs w:val="22"/>
        </w:rPr>
      </w:pPr>
      <w:r>
        <w:rPr>
          <w:rStyle w:val="eop"/>
          <w:rFonts w:asciiTheme="minorHAnsi" w:hAnsiTheme="minorHAnsi" w:cstheme="minorHAnsi"/>
          <w:sz w:val="22"/>
          <w:szCs w:val="22"/>
        </w:rPr>
        <w:t>Azure Cosmos DB Emulator</w:t>
      </w:r>
      <w:r w:rsidR="003103CD" w:rsidRPr="00A7725C">
        <w:rPr>
          <w:rStyle w:val="eop"/>
          <w:rFonts w:asciiTheme="minorHAnsi" w:hAnsiTheme="minorHAnsi" w:cstheme="minorHAnsi"/>
          <w:sz w:val="22"/>
          <w:szCs w:val="22"/>
        </w:rPr>
        <w:tab/>
      </w:r>
      <w:r w:rsidR="00DD483F" w:rsidRPr="00A7725C">
        <w:rPr>
          <w:rStyle w:val="eop"/>
          <w:rFonts w:asciiTheme="minorHAnsi" w:hAnsiTheme="minorHAnsi" w:cstheme="minorHAnsi"/>
          <w:sz w:val="22"/>
          <w:szCs w:val="22"/>
        </w:rPr>
        <w:tab/>
      </w:r>
      <w:r w:rsidR="00DD483F" w:rsidRPr="00A7725C">
        <w:rPr>
          <w:rStyle w:val="eop"/>
          <w:rFonts w:asciiTheme="minorHAnsi" w:hAnsiTheme="minorHAnsi" w:cstheme="minorHAnsi"/>
          <w:sz w:val="22"/>
          <w:szCs w:val="22"/>
        </w:rPr>
        <w:tab/>
      </w:r>
      <w:r w:rsidR="00DD483F" w:rsidRPr="00A7725C">
        <w:rPr>
          <w:rStyle w:val="eop"/>
          <w:rFonts w:asciiTheme="minorHAnsi" w:hAnsiTheme="minorHAnsi" w:cstheme="minorHAnsi"/>
          <w:sz w:val="22"/>
          <w:szCs w:val="22"/>
        </w:rPr>
        <w:tab/>
      </w:r>
      <w:r w:rsidR="00DD483F" w:rsidRPr="00A7725C">
        <w:rPr>
          <w:rStyle w:val="eop"/>
          <w:rFonts w:asciiTheme="minorHAnsi" w:hAnsiTheme="minorHAnsi" w:cstheme="minorHAnsi"/>
          <w:sz w:val="22"/>
          <w:szCs w:val="22"/>
        </w:rPr>
        <w:tab/>
      </w:r>
      <w:r w:rsidR="00DD483F" w:rsidRPr="00A7725C">
        <w:rPr>
          <w:rStyle w:val="eop"/>
          <w:rFonts w:asciiTheme="minorHAnsi" w:hAnsiTheme="minorHAnsi" w:cstheme="minorHAnsi"/>
          <w:sz w:val="22"/>
          <w:szCs w:val="22"/>
        </w:rPr>
        <w:tab/>
      </w:r>
      <w:r w:rsidR="00DD483F" w:rsidRPr="00A7725C">
        <w:rPr>
          <w:rStyle w:val="eop"/>
          <w:rFonts w:asciiTheme="minorHAnsi" w:hAnsiTheme="minorHAnsi" w:cstheme="minorHAnsi"/>
          <w:sz w:val="22"/>
          <w:szCs w:val="22"/>
        </w:rPr>
        <w:tab/>
      </w:r>
      <w:r w:rsidR="00DD483F" w:rsidRPr="00A7725C">
        <w:rPr>
          <w:rStyle w:val="eop"/>
          <w:rFonts w:asciiTheme="minorHAnsi" w:hAnsiTheme="minorHAnsi" w:cstheme="minorHAnsi"/>
          <w:sz w:val="22"/>
          <w:szCs w:val="22"/>
        </w:rPr>
        <w:tab/>
      </w:r>
      <w:r w:rsidR="00DD483F" w:rsidRPr="00A7725C">
        <w:rPr>
          <w:rStyle w:val="eop"/>
          <w:rFonts w:asciiTheme="minorHAnsi" w:hAnsiTheme="minorHAnsi" w:cstheme="minorHAnsi"/>
          <w:sz w:val="22"/>
          <w:szCs w:val="22"/>
        </w:rPr>
        <w:tab/>
      </w:r>
      <w:r w:rsidR="00CE6D77">
        <w:rPr>
          <w:rStyle w:val="eop"/>
          <w:rFonts w:asciiTheme="minorHAnsi" w:hAnsiTheme="minorHAnsi" w:cstheme="minorHAnsi"/>
          <w:sz w:val="22"/>
          <w:szCs w:val="22"/>
        </w:rPr>
        <w:t xml:space="preserve">            </w:t>
      </w:r>
      <w:r>
        <w:rPr>
          <w:rStyle w:val="eop"/>
          <w:rFonts w:asciiTheme="minorHAnsi" w:hAnsiTheme="minorHAnsi" w:cstheme="minorHAnsi"/>
          <w:sz w:val="22"/>
          <w:szCs w:val="22"/>
        </w:rPr>
        <w:tab/>
      </w:r>
      <w:r>
        <w:rPr>
          <w:rStyle w:val="eop"/>
          <w:rFonts w:asciiTheme="minorHAnsi" w:hAnsiTheme="minorHAnsi" w:cstheme="minorHAnsi"/>
          <w:sz w:val="22"/>
          <w:szCs w:val="22"/>
        </w:rPr>
        <w:tab/>
      </w:r>
      <w:r>
        <w:rPr>
          <w:rStyle w:val="eop"/>
          <w:rFonts w:asciiTheme="minorHAnsi" w:hAnsiTheme="minorHAnsi" w:cstheme="minorHAnsi"/>
          <w:sz w:val="22"/>
          <w:szCs w:val="22"/>
        </w:rPr>
        <w:tab/>
      </w:r>
      <w:r>
        <w:rPr>
          <w:rStyle w:val="eop"/>
          <w:rFonts w:asciiTheme="minorHAnsi" w:hAnsiTheme="minorHAnsi" w:cstheme="minorHAnsi"/>
          <w:sz w:val="22"/>
          <w:szCs w:val="22"/>
        </w:rPr>
        <w:tab/>
      </w:r>
      <w:r>
        <w:rPr>
          <w:rStyle w:val="eop"/>
          <w:rFonts w:asciiTheme="minorHAnsi" w:hAnsiTheme="minorHAnsi" w:cstheme="minorHAnsi"/>
          <w:sz w:val="22"/>
          <w:szCs w:val="22"/>
        </w:rPr>
        <w:tab/>
      </w:r>
      <w:r>
        <w:rPr>
          <w:rStyle w:val="eop"/>
          <w:rFonts w:asciiTheme="minorHAnsi" w:hAnsiTheme="minorHAnsi" w:cstheme="minorHAnsi"/>
          <w:sz w:val="22"/>
          <w:szCs w:val="22"/>
        </w:rPr>
        <w:tab/>
      </w:r>
      <w:r>
        <w:rPr>
          <w:rStyle w:val="eop"/>
          <w:rFonts w:asciiTheme="minorHAnsi" w:hAnsiTheme="minorHAnsi" w:cstheme="minorHAnsi"/>
          <w:sz w:val="22"/>
          <w:szCs w:val="22"/>
        </w:rPr>
        <w:tab/>
        <w:t xml:space="preserve">   </w:t>
      </w:r>
      <w:r w:rsidR="00DD483F" w:rsidRPr="00A7725C">
        <w:rPr>
          <w:rStyle w:val="eop"/>
          <w:rFonts w:asciiTheme="minorHAnsi" w:hAnsiTheme="minorHAnsi" w:cstheme="minorHAnsi"/>
          <w:sz w:val="22"/>
          <w:szCs w:val="22"/>
        </w:rPr>
        <w:tab/>
      </w:r>
      <w:r>
        <w:rPr>
          <w:rStyle w:val="eop"/>
          <w:rFonts w:asciiTheme="minorHAnsi" w:hAnsiTheme="minorHAnsi" w:cstheme="minorHAnsi"/>
          <w:sz w:val="22"/>
          <w:szCs w:val="22"/>
        </w:rPr>
        <w:t xml:space="preserve">               </w:t>
      </w:r>
      <w:proofErr w:type="gramStart"/>
      <w:r>
        <w:rPr>
          <w:rStyle w:val="eop"/>
          <w:rFonts w:asciiTheme="minorHAnsi" w:hAnsiTheme="minorHAnsi" w:cstheme="minorHAnsi"/>
          <w:sz w:val="22"/>
          <w:szCs w:val="22"/>
        </w:rPr>
        <w:t xml:space="preserve">   </w:t>
      </w:r>
      <w:r w:rsidR="00DD483F" w:rsidRPr="00CE6D77">
        <w:rPr>
          <w:rStyle w:val="eop"/>
          <w:rFonts w:asciiTheme="minorHAnsi" w:hAnsiTheme="minorHAnsi" w:cstheme="minorHAnsi"/>
          <w:b/>
          <w:bCs/>
          <w:color w:val="FF0000"/>
          <w:sz w:val="16"/>
          <w:szCs w:val="16"/>
        </w:rPr>
        <w:t>[</w:t>
      </w:r>
      <w:proofErr w:type="gramEnd"/>
      <w:r>
        <w:rPr>
          <w:rStyle w:val="eop"/>
          <w:rFonts w:asciiTheme="minorHAnsi" w:hAnsiTheme="minorHAnsi" w:cstheme="minorHAnsi"/>
          <w:b/>
          <w:bCs/>
          <w:color w:val="FF0000"/>
          <w:sz w:val="16"/>
          <w:szCs w:val="16"/>
        </w:rPr>
        <w:t>ICTPRG554 -</w:t>
      </w:r>
      <w:r w:rsidR="00DD483F" w:rsidRPr="00CE6D77">
        <w:rPr>
          <w:rStyle w:val="normaltextrun"/>
          <w:rFonts w:asciiTheme="minorHAnsi" w:hAnsiTheme="minorHAnsi" w:cstheme="minorHAnsi"/>
          <w:b/>
          <w:bCs/>
          <w:color w:val="FF0000"/>
          <w:sz w:val="16"/>
          <w:szCs w:val="16"/>
          <w:shd w:val="clear" w:color="auto" w:fill="FFFFFF"/>
        </w:rPr>
        <w:t>AC1.</w:t>
      </w:r>
      <w:proofErr w:type="gramStart"/>
      <w:r w:rsidR="00DD483F" w:rsidRPr="00CE6D77">
        <w:rPr>
          <w:rStyle w:val="normaltextrun"/>
          <w:rFonts w:asciiTheme="minorHAnsi" w:hAnsiTheme="minorHAnsi" w:cstheme="minorHAnsi"/>
          <w:b/>
          <w:bCs/>
          <w:color w:val="FF0000"/>
          <w:sz w:val="16"/>
          <w:szCs w:val="16"/>
          <w:shd w:val="clear" w:color="auto" w:fill="FFFFFF"/>
        </w:rPr>
        <w:t>8 ]</w:t>
      </w:r>
      <w:proofErr w:type="gramEnd"/>
      <w:r w:rsidR="00DD483F" w:rsidRPr="00CE6D77">
        <w:rPr>
          <w:rStyle w:val="normaltextrun"/>
          <w:rFonts w:asciiTheme="minorHAnsi" w:hAnsiTheme="minorHAnsi" w:cstheme="minorHAnsi"/>
          <w:b/>
          <w:bCs/>
          <w:color w:val="FF0000"/>
          <w:sz w:val="16"/>
          <w:szCs w:val="16"/>
          <w:shd w:val="clear" w:color="auto" w:fill="FFFFFF"/>
        </w:rPr>
        <w:t>[</w:t>
      </w:r>
      <w:r>
        <w:rPr>
          <w:rStyle w:val="normaltextrun"/>
          <w:rFonts w:asciiTheme="minorHAnsi" w:hAnsiTheme="minorHAnsi" w:cstheme="minorHAnsi"/>
          <w:b/>
          <w:bCs/>
          <w:color w:val="FF0000"/>
          <w:sz w:val="16"/>
          <w:szCs w:val="16"/>
          <w:shd w:val="clear" w:color="auto" w:fill="FFFFFF"/>
        </w:rPr>
        <w:t>ICTPRG556 -</w:t>
      </w:r>
      <w:r w:rsidR="00DD483F" w:rsidRPr="00CE6D77">
        <w:rPr>
          <w:rStyle w:val="normaltextrun"/>
          <w:rFonts w:asciiTheme="minorHAnsi" w:hAnsiTheme="minorHAnsi" w:cstheme="minorHAnsi"/>
          <w:b/>
          <w:bCs/>
          <w:color w:val="FF0000"/>
          <w:sz w:val="16"/>
          <w:szCs w:val="16"/>
          <w:shd w:val="clear" w:color="auto" w:fill="FFFFFF"/>
        </w:rPr>
        <w:t>KE2.3]</w:t>
      </w:r>
      <w:r w:rsidR="003103CD" w:rsidRPr="00A7725C">
        <w:rPr>
          <w:rStyle w:val="eop"/>
          <w:rFonts w:asciiTheme="minorHAnsi" w:hAnsiTheme="minorHAnsi" w:cstheme="minorHAnsi"/>
          <w:sz w:val="22"/>
          <w:szCs w:val="22"/>
        </w:rPr>
        <w:tab/>
      </w:r>
      <w:r w:rsidR="003103CD" w:rsidRPr="00A7725C">
        <w:rPr>
          <w:rStyle w:val="eop"/>
          <w:rFonts w:asciiTheme="minorHAnsi" w:hAnsiTheme="minorHAnsi" w:cstheme="minorHAnsi"/>
          <w:sz w:val="22"/>
          <w:szCs w:val="22"/>
        </w:rPr>
        <w:tab/>
      </w:r>
      <w:r w:rsidR="003103CD" w:rsidRPr="00A7725C">
        <w:rPr>
          <w:rStyle w:val="eop"/>
          <w:rFonts w:asciiTheme="minorHAnsi" w:hAnsiTheme="minorHAnsi" w:cstheme="minorHAnsi"/>
          <w:sz w:val="22"/>
          <w:szCs w:val="22"/>
        </w:rPr>
        <w:tab/>
      </w:r>
      <w:r w:rsidR="003103CD" w:rsidRPr="00A7725C">
        <w:rPr>
          <w:rStyle w:val="eop"/>
          <w:rFonts w:asciiTheme="minorHAnsi" w:hAnsiTheme="minorHAnsi" w:cstheme="minorHAnsi"/>
          <w:sz w:val="22"/>
          <w:szCs w:val="22"/>
        </w:rPr>
        <w:tab/>
      </w:r>
      <w:r w:rsidR="003103CD" w:rsidRPr="00A7725C">
        <w:rPr>
          <w:rStyle w:val="eop"/>
          <w:rFonts w:asciiTheme="minorHAnsi" w:hAnsiTheme="minorHAnsi" w:cstheme="minorHAnsi"/>
          <w:sz w:val="22"/>
          <w:szCs w:val="22"/>
        </w:rPr>
        <w:tab/>
        <w:t xml:space="preserve">   </w:t>
      </w:r>
      <w:r w:rsidR="3136BAF7" w:rsidRPr="00A7725C">
        <w:rPr>
          <w:rStyle w:val="eop"/>
          <w:rFonts w:asciiTheme="minorHAnsi" w:hAnsiTheme="minorHAnsi" w:cstheme="minorHAnsi"/>
          <w:sz w:val="22"/>
          <w:szCs w:val="22"/>
        </w:rPr>
        <w:t xml:space="preserve">         </w:t>
      </w:r>
      <w:r w:rsidR="51E4485E" w:rsidRPr="00A7725C">
        <w:rPr>
          <w:rStyle w:val="eop"/>
          <w:rFonts w:asciiTheme="minorHAnsi" w:hAnsiTheme="minorHAnsi" w:cstheme="minorHAnsi"/>
          <w:sz w:val="22"/>
          <w:szCs w:val="22"/>
        </w:rPr>
        <w:t xml:space="preserve">         </w:t>
      </w:r>
      <w:r w:rsidR="00D02884" w:rsidRPr="00A7725C">
        <w:rPr>
          <w:rStyle w:val="eop"/>
          <w:rFonts w:asciiTheme="minorHAnsi" w:hAnsiTheme="minorHAnsi" w:cstheme="minorHAnsi"/>
          <w:sz w:val="22"/>
          <w:szCs w:val="22"/>
        </w:rPr>
        <w:t xml:space="preserve">                        </w:t>
      </w:r>
      <w:r w:rsidR="006A4F6E" w:rsidRPr="00A7725C">
        <w:rPr>
          <w:rStyle w:val="eop"/>
          <w:rFonts w:asciiTheme="minorHAnsi" w:hAnsiTheme="minorHAnsi" w:cstheme="minorHAnsi"/>
          <w:sz w:val="22"/>
          <w:szCs w:val="22"/>
        </w:rPr>
        <w:t xml:space="preserve">                    </w:t>
      </w:r>
    </w:p>
    <w:tbl>
      <w:tblPr>
        <w:tblStyle w:val="TableGrid"/>
        <w:tblW w:w="0" w:type="auto"/>
        <w:tblInd w:w="-5" w:type="dxa"/>
        <w:tblLook w:val="04A0" w:firstRow="1" w:lastRow="0" w:firstColumn="1" w:lastColumn="0" w:noHBand="0" w:noVBand="1"/>
      </w:tblPr>
      <w:tblGrid>
        <w:gridCol w:w="10059"/>
      </w:tblGrid>
      <w:tr w:rsidR="003103CD" w:rsidRPr="00A7725C" w14:paraId="56DFCDAB" w14:textId="77777777" w:rsidTr="671C5A97">
        <w:trPr>
          <w:trHeight w:val="607"/>
        </w:trPr>
        <w:tc>
          <w:tcPr>
            <w:tcW w:w="10059" w:type="dxa"/>
          </w:tcPr>
          <w:p w14:paraId="2CFA731B" w14:textId="10BED9F8" w:rsidR="00A230E9" w:rsidRPr="00A230E9" w:rsidRDefault="00A230E9" w:rsidP="671C5A97">
            <w:pPr>
              <w:pStyle w:val="NormalWeb"/>
              <w:rPr>
                <w:rFonts w:asciiTheme="minorHAnsi" w:hAnsiTheme="minorHAnsi" w:cstheme="minorBidi"/>
                <w:b/>
                <w:bCs/>
                <w:color w:val="2E74B5" w:themeColor="accent1" w:themeShade="BF"/>
                <w:sz w:val="22"/>
                <w:szCs w:val="22"/>
              </w:rPr>
            </w:pPr>
            <w:r w:rsidRPr="671C5A97">
              <w:rPr>
                <w:rStyle w:val="Strong"/>
                <w:rFonts w:asciiTheme="minorHAnsi" w:hAnsiTheme="minorHAnsi" w:cstheme="minorBidi"/>
                <w:color w:val="2E74B5" w:themeColor="accent1" w:themeShade="BF"/>
                <w:sz w:val="22"/>
                <w:szCs w:val="22"/>
              </w:rPr>
              <w:lastRenderedPageBreak/>
              <w:t>Integration testing</w:t>
            </w:r>
            <w:r w:rsidRPr="671C5A97">
              <w:rPr>
                <w:rFonts w:asciiTheme="minorHAnsi" w:hAnsiTheme="minorHAnsi" w:cstheme="minorBidi"/>
                <w:b/>
                <w:bCs/>
                <w:color w:val="2E74B5" w:themeColor="accent1" w:themeShade="BF"/>
                <w:sz w:val="22"/>
                <w:szCs w:val="22"/>
              </w:rPr>
              <w:t xml:space="preserve"> is a type of software testing where you check how </w:t>
            </w:r>
            <w:r w:rsidRPr="671C5A97">
              <w:rPr>
                <w:rStyle w:val="Strong"/>
                <w:rFonts w:asciiTheme="minorHAnsi" w:hAnsiTheme="minorHAnsi" w:cstheme="minorBidi"/>
                <w:color w:val="2E74B5" w:themeColor="accent1" w:themeShade="BF"/>
                <w:sz w:val="22"/>
                <w:szCs w:val="22"/>
              </w:rPr>
              <w:t>different parts of your system work together</w:t>
            </w:r>
            <w:r w:rsidRPr="671C5A97">
              <w:rPr>
                <w:rFonts w:asciiTheme="minorHAnsi" w:hAnsiTheme="minorHAnsi" w:cstheme="minorBidi"/>
                <w:b/>
                <w:bCs/>
                <w:color w:val="2E74B5" w:themeColor="accent1" w:themeShade="BF"/>
                <w:sz w:val="22"/>
                <w:szCs w:val="22"/>
              </w:rPr>
              <w:t>.</w:t>
            </w:r>
          </w:p>
          <w:p w14:paraId="728B0D45" w14:textId="44CC3FB0" w:rsidR="00A230E9" w:rsidRPr="00A230E9" w:rsidRDefault="0A6FB974" w:rsidP="671C5A97">
            <w:pPr>
              <w:pStyle w:val="NormalWeb"/>
              <w:rPr>
                <w:rFonts w:asciiTheme="minorHAnsi" w:hAnsiTheme="minorHAnsi" w:cstheme="minorBidi"/>
                <w:b/>
                <w:bCs/>
                <w:color w:val="2E74B5" w:themeColor="accent1" w:themeShade="BF"/>
                <w:sz w:val="22"/>
                <w:szCs w:val="22"/>
              </w:rPr>
            </w:pPr>
            <w:r w:rsidRPr="671C5A97">
              <w:rPr>
                <w:rFonts w:asciiTheme="minorHAnsi" w:eastAsiaTheme="minorEastAsia" w:hAnsiTheme="minorHAnsi" w:cstheme="minorBidi"/>
                <w:sz w:val="22"/>
                <w:szCs w:val="22"/>
              </w:rPr>
              <w:t xml:space="preserve">Integration testing </w:t>
            </w:r>
            <w:r w:rsidR="2DEA7525" w:rsidRPr="671C5A97">
              <w:rPr>
                <w:rFonts w:asciiTheme="minorHAnsi" w:eastAsiaTheme="minorEastAsia" w:hAnsiTheme="minorHAnsi" w:cstheme="minorBidi"/>
                <w:sz w:val="22"/>
                <w:szCs w:val="22"/>
              </w:rPr>
              <w:t xml:space="preserve">is a type of software testing that tests if modules communicate correctly. It checks if a function passes the correct data type to another to create a system that passes responsibilities </w:t>
            </w:r>
            <w:r w:rsidR="47C0603A" w:rsidRPr="671C5A97">
              <w:rPr>
                <w:rFonts w:asciiTheme="minorHAnsi" w:eastAsiaTheme="minorEastAsia" w:hAnsiTheme="minorHAnsi" w:cstheme="minorBidi"/>
                <w:sz w:val="22"/>
                <w:szCs w:val="22"/>
              </w:rPr>
              <w:t>back and forth without errors.</w:t>
            </w:r>
          </w:p>
          <w:p w14:paraId="5F4DE9F1" w14:textId="29B45DDC" w:rsidR="00A230E9" w:rsidRPr="00A230E9" w:rsidRDefault="47C0603A" w:rsidP="671C5A97">
            <w:pPr>
              <w:pStyle w:val="NormalWeb"/>
              <w:rPr>
                <w:rFonts w:asciiTheme="minorHAnsi" w:hAnsiTheme="minorHAnsi" w:cstheme="minorBidi"/>
                <w:b/>
                <w:bCs/>
                <w:color w:val="2E74B5" w:themeColor="accent1" w:themeShade="BF"/>
                <w:sz w:val="22"/>
                <w:szCs w:val="22"/>
              </w:rPr>
            </w:pPr>
            <w:r>
              <w:t xml:space="preserve">In MVC that would mean </w:t>
            </w:r>
            <w:r w:rsidR="296547E4">
              <w:t>testing how the model, view and controller would work together.</w:t>
            </w:r>
            <w:r w:rsidR="00A230E9">
              <w:br/>
            </w:r>
            <w:r w:rsidR="00A230E9" w:rsidRPr="671C5A97">
              <w:rPr>
                <w:rFonts w:asciiTheme="minorHAnsi" w:hAnsiTheme="minorHAnsi" w:cstheme="minorBidi"/>
                <w:b/>
                <w:bCs/>
                <w:color w:val="2E74B5" w:themeColor="accent1" w:themeShade="BF"/>
                <w:sz w:val="22"/>
                <w:szCs w:val="22"/>
              </w:rPr>
              <w:t xml:space="preserve">In an MVC app, that means testing how the </w:t>
            </w:r>
            <w:r w:rsidR="00A230E9" w:rsidRPr="671C5A97">
              <w:rPr>
                <w:rStyle w:val="Strong"/>
                <w:rFonts w:asciiTheme="minorHAnsi" w:hAnsiTheme="minorHAnsi" w:cstheme="minorBidi"/>
                <w:color w:val="2E74B5" w:themeColor="accent1" w:themeShade="BF"/>
                <w:sz w:val="22"/>
                <w:szCs w:val="22"/>
              </w:rPr>
              <w:t>Model</w:t>
            </w:r>
            <w:r w:rsidR="00A230E9" w:rsidRPr="671C5A97">
              <w:rPr>
                <w:rFonts w:asciiTheme="minorHAnsi" w:hAnsiTheme="minorHAnsi" w:cstheme="minorBidi"/>
                <w:b/>
                <w:bCs/>
                <w:color w:val="2E74B5" w:themeColor="accent1" w:themeShade="BF"/>
                <w:sz w:val="22"/>
                <w:szCs w:val="22"/>
              </w:rPr>
              <w:t xml:space="preserve">, </w:t>
            </w:r>
            <w:r w:rsidR="00A230E9" w:rsidRPr="671C5A97">
              <w:rPr>
                <w:rStyle w:val="Strong"/>
                <w:rFonts w:asciiTheme="minorHAnsi" w:hAnsiTheme="minorHAnsi" w:cstheme="minorBidi"/>
                <w:color w:val="2E74B5" w:themeColor="accent1" w:themeShade="BF"/>
                <w:sz w:val="22"/>
                <w:szCs w:val="22"/>
              </w:rPr>
              <w:t>View</w:t>
            </w:r>
            <w:r w:rsidR="00A230E9" w:rsidRPr="671C5A97">
              <w:rPr>
                <w:rFonts w:asciiTheme="minorHAnsi" w:hAnsiTheme="minorHAnsi" w:cstheme="minorBidi"/>
                <w:b/>
                <w:bCs/>
                <w:color w:val="2E74B5" w:themeColor="accent1" w:themeShade="BF"/>
                <w:sz w:val="22"/>
                <w:szCs w:val="22"/>
              </w:rPr>
              <w:t xml:space="preserve">, and </w:t>
            </w:r>
            <w:r w:rsidR="00A230E9" w:rsidRPr="671C5A97">
              <w:rPr>
                <w:rStyle w:val="Strong"/>
                <w:rFonts w:asciiTheme="minorHAnsi" w:hAnsiTheme="minorHAnsi" w:cstheme="minorBidi"/>
                <w:color w:val="2E74B5" w:themeColor="accent1" w:themeShade="BF"/>
                <w:sz w:val="22"/>
                <w:szCs w:val="22"/>
              </w:rPr>
              <w:t>Controller</w:t>
            </w:r>
            <w:r w:rsidR="00A230E9" w:rsidRPr="671C5A97">
              <w:rPr>
                <w:rFonts w:asciiTheme="minorHAnsi" w:hAnsiTheme="minorHAnsi" w:cstheme="minorBidi"/>
                <w:b/>
                <w:bCs/>
                <w:color w:val="2E74B5" w:themeColor="accent1" w:themeShade="BF"/>
                <w:sz w:val="22"/>
                <w:szCs w:val="22"/>
              </w:rPr>
              <w:t xml:space="preserve"> layers interact — and how they connect to external services like </w:t>
            </w:r>
            <w:r w:rsidR="00A230E9" w:rsidRPr="671C5A97">
              <w:rPr>
                <w:rStyle w:val="Strong"/>
                <w:rFonts w:asciiTheme="minorHAnsi" w:hAnsiTheme="minorHAnsi" w:cstheme="minorBidi"/>
                <w:color w:val="2E74B5" w:themeColor="accent1" w:themeShade="BF"/>
                <w:sz w:val="22"/>
                <w:szCs w:val="22"/>
              </w:rPr>
              <w:t>databases (Cosmos DB)</w:t>
            </w:r>
            <w:r w:rsidR="00A230E9" w:rsidRPr="671C5A97">
              <w:rPr>
                <w:rFonts w:asciiTheme="minorHAnsi" w:hAnsiTheme="minorHAnsi" w:cstheme="minorBidi"/>
                <w:b/>
                <w:bCs/>
                <w:color w:val="2E74B5" w:themeColor="accent1" w:themeShade="BF"/>
                <w:sz w:val="22"/>
                <w:szCs w:val="22"/>
              </w:rPr>
              <w:t xml:space="preserve"> or APIs. In simpler terms:</w:t>
            </w:r>
          </w:p>
          <w:p w14:paraId="0FADE893" w14:textId="77777777" w:rsidR="003103CD" w:rsidRDefault="00A230E9" w:rsidP="00A230E9">
            <w:pPr>
              <w:pStyle w:val="NormalWeb"/>
              <w:rPr>
                <w:rStyle w:val="Emphasis"/>
                <w:rFonts w:asciiTheme="minorHAnsi" w:hAnsiTheme="minorHAnsi" w:cstheme="minorHAnsi"/>
                <w:b/>
                <w:bCs/>
                <w:color w:val="2E74B5" w:themeColor="accent1" w:themeShade="BF"/>
                <w:sz w:val="22"/>
                <w:szCs w:val="22"/>
              </w:rPr>
            </w:pPr>
            <w:r w:rsidRPr="671C5A97">
              <w:rPr>
                <w:rFonts w:asciiTheme="minorHAnsi" w:hAnsiTheme="minorHAnsi" w:cstheme="minorBidi"/>
                <w:b/>
                <w:bCs/>
                <w:color w:val="2E74B5" w:themeColor="accent1" w:themeShade="BF"/>
                <w:sz w:val="22"/>
                <w:szCs w:val="22"/>
              </w:rPr>
              <w:t xml:space="preserve">Instead of testing one piece of code by itself, you test how multiple pieces </w:t>
            </w:r>
            <w:r w:rsidRPr="671C5A97">
              <w:rPr>
                <w:rStyle w:val="Emphasis"/>
                <w:rFonts w:asciiTheme="minorHAnsi" w:hAnsiTheme="minorHAnsi" w:cstheme="minorBidi"/>
                <w:b/>
                <w:bCs/>
                <w:color w:val="2E74B5" w:themeColor="accent1" w:themeShade="BF"/>
                <w:sz w:val="22"/>
                <w:szCs w:val="22"/>
              </w:rPr>
              <w:t>fit and function together.</w:t>
            </w:r>
          </w:p>
          <w:p w14:paraId="21B3B3E6" w14:textId="74599D76" w:rsidR="671C5A97" w:rsidRDefault="671C5A97" w:rsidP="671C5A97">
            <w:pPr>
              <w:pStyle w:val="NormalWeb"/>
              <w:rPr>
                <w:rStyle w:val="Emphasis"/>
                <w:rFonts w:asciiTheme="minorHAnsi" w:hAnsiTheme="minorHAnsi" w:cstheme="minorBidi"/>
                <w:b/>
                <w:bCs/>
                <w:color w:val="2E74B5" w:themeColor="accent1" w:themeShade="BF"/>
                <w:sz w:val="22"/>
                <w:szCs w:val="22"/>
              </w:rPr>
            </w:pPr>
          </w:p>
          <w:p w14:paraId="15815529" w14:textId="210E3875" w:rsidR="00A230E9" w:rsidRPr="00A230E9" w:rsidRDefault="00A230E9" w:rsidP="00A230E9">
            <w:pPr>
              <w:pStyle w:val="NormalWeb"/>
              <w:rPr>
                <w:rStyle w:val="normaltextrun"/>
                <w:rFonts w:asciiTheme="minorHAnsi" w:hAnsiTheme="minorHAnsi" w:cstheme="minorHAnsi"/>
                <w:b/>
                <w:bCs/>
                <w:color w:val="2E74B5" w:themeColor="accent1" w:themeShade="BF"/>
                <w:sz w:val="22"/>
                <w:szCs w:val="22"/>
              </w:rPr>
            </w:pPr>
            <w:r w:rsidRPr="00A230E9">
              <w:rPr>
                <w:rStyle w:val="normaltextrun"/>
                <w:rFonts w:asciiTheme="minorHAnsi" w:hAnsiTheme="minorHAnsi" w:cstheme="minorHAnsi"/>
                <w:b/>
                <w:bCs/>
                <w:color w:val="2E74B5" w:themeColor="accent1" w:themeShade="BF"/>
                <w:sz w:val="22"/>
                <w:szCs w:val="22"/>
              </w:rPr>
              <w:t>The Azure Cosmos DB Emulator is a local tool provided by Microsoft that lets you develop and test apps that use Cosmos DB — without connecting to the real Azure cloud.</w:t>
            </w:r>
            <w:r>
              <w:rPr>
                <w:rStyle w:val="normaltextrun"/>
                <w:rFonts w:asciiTheme="minorHAnsi" w:hAnsiTheme="minorHAnsi" w:cstheme="minorHAnsi"/>
                <w:b/>
                <w:bCs/>
                <w:color w:val="2E74B5" w:themeColor="accent1" w:themeShade="BF"/>
                <w:sz w:val="22"/>
                <w:szCs w:val="22"/>
              </w:rPr>
              <w:t xml:space="preserve"> </w:t>
            </w:r>
            <w:r w:rsidRPr="00A230E9">
              <w:rPr>
                <w:rStyle w:val="normaltextrun"/>
                <w:rFonts w:asciiTheme="minorHAnsi" w:hAnsiTheme="minorHAnsi" w:cstheme="minorHAnsi"/>
                <w:b/>
                <w:bCs/>
                <w:color w:val="2E74B5" w:themeColor="accent1" w:themeShade="BF"/>
                <w:sz w:val="22"/>
                <w:szCs w:val="22"/>
              </w:rPr>
              <w:t>Think of it as a practice version of the real Cosmos DB that runs on your computer.</w:t>
            </w:r>
          </w:p>
          <w:p w14:paraId="1DACCDC1" w14:textId="77777777" w:rsidR="00A230E9" w:rsidRPr="00A230E9" w:rsidRDefault="00A230E9" w:rsidP="00A230E9">
            <w:pPr>
              <w:pStyle w:val="NormalWeb"/>
              <w:rPr>
                <w:rStyle w:val="normaltextrun"/>
                <w:rFonts w:asciiTheme="minorHAnsi" w:hAnsiTheme="minorHAnsi" w:cstheme="minorHAnsi"/>
                <w:b/>
                <w:bCs/>
                <w:color w:val="2E74B5" w:themeColor="accent1" w:themeShade="BF"/>
                <w:sz w:val="22"/>
                <w:szCs w:val="22"/>
              </w:rPr>
            </w:pPr>
            <w:r w:rsidRPr="00A230E9">
              <w:rPr>
                <w:rStyle w:val="normaltextrun"/>
                <w:rFonts w:asciiTheme="minorHAnsi" w:hAnsiTheme="minorHAnsi" w:cstheme="minorHAnsi"/>
                <w:b/>
                <w:bCs/>
                <w:color w:val="2E74B5" w:themeColor="accent1" w:themeShade="BF"/>
                <w:sz w:val="22"/>
                <w:szCs w:val="22"/>
              </w:rPr>
              <w:t>What It Does</w:t>
            </w:r>
          </w:p>
          <w:p w14:paraId="552FAA23" w14:textId="77777777" w:rsidR="00A230E9" w:rsidRDefault="00A230E9" w:rsidP="008E2387">
            <w:pPr>
              <w:pStyle w:val="NormalWeb"/>
              <w:numPr>
                <w:ilvl w:val="0"/>
                <w:numId w:val="32"/>
              </w:numPr>
              <w:rPr>
                <w:rStyle w:val="normaltextrun"/>
                <w:rFonts w:asciiTheme="minorHAnsi" w:hAnsiTheme="minorHAnsi" w:cstheme="minorHAnsi"/>
                <w:b/>
                <w:bCs/>
                <w:color w:val="2E74B5" w:themeColor="accent1" w:themeShade="BF"/>
                <w:sz w:val="22"/>
                <w:szCs w:val="22"/>
              </w:rPr>
            </w:pPr>
            <w:r w:rsidRPr="00A230E9">
              <w:rPr>
                <w:rStyle w:val="normaltextrun"/>
                <w:rFonts w:asciiTheme="minorHAnsi" w:hAnsiTheme="minorHAnsi" w:cstheme="minorHAnsi"/>
                <w:b/>
                <w:bCs/>
                <w:color w:val="2E74B5" w:themeColor="accent1" w:themeShade="BF"/>
                <w:sz w:val="22"/>
                <w:szCs w:val="22"/>
              </w:rPr>
              <w:t xml:space="preserve">It mimics the </w:t>
            </w:r>
            <w:proofErr w:type="spellStart"/>
            <w:r w:rsidRPr="00A230E9">
              <w:rPr>
                <w:rStyle w:val="normaltextrun"/>
                <w:rFonts w:asciiTheme="minorHAnsi" w:hAnsiTheme="minorHAnsi" w:cstheme="minorHAnsi"/>
                <w:b/>
                <w:bCs/>
                <w:color w:val="2E74B5" w:themeColor="accent1" w:themeShade="BF"/>
                <w:sz w:val="22"/>
                <w:szCs w:val="22"/>
              </w:rPr>
              <w:t>behavior</w:t>
            </w:r>
            <w:proofErr w:type="spellEnd"/>
            <w:r w:rsidRPr="00A230E9">
              <w:rPr>
                <w:rStyle w:val="normaltextrun"/>
                <w:rFonts w:asciiTheme="minorHAnsi" w:hAnsiTheme="minorHAnsi" w:cstheme="minorHAnsi"/>
                <w:b/>
                <w:bCs/>
                <w:color w:val="2E74B5" w:themeColor="accent1" w:themeShade="BF"/>
                <w:sz w:val="22"/>
                <w:szCs w:val="22"/>
              </w:rPr>
              <w:t xml:space="preserve"> of Azure Cosmos DB.</w:t>
            </w:r>
          </w:p>
          <w:p w14:paraId="5B819F1C" w14:textId="77777777" w:rsidR="00A230E9" w:rsidRDefault="00A230E9" w:rsidP="00A230E9">
            <w:pPr>
              <w:pStyle w:val="NormalWeb"/>
              <w:numPr>
                <w:ilvl w:val="0"/>
                <w:numId w:val="32"/>
              </w:numPr>
              <w:rPr>
                <w:rStyle w:val="normaltextrun"/>
                <w:rFonts w:asciiTheme="minorHAnsi" w:hAnsiTheme="minorHAnsi" w:cstheme="minorHAnsi"/>
                <w:b/>
                <w:bCs/>
                <w:color w:val="2E74B5" w:themeColor="accent1" w:themeShade="BF"/>
                <w:sz w:val="22"/>
                <w:szCs w:val="22"/>
              </w:rPr>
            </w:pPr>
            <w:proofErr w:type="spellStart"/>
            <w:proofErr w:type="gramStart"/>
            <w:r w:rsidRPr="00A230E9">
              <w:rPr>
                <w:rStyle w:val="normaltextrun"/>
                <w:rFonts w:asciiTheme="minorHAnsi" w:hAnsiTheme="minorHAnsi" w:cstheme="minorHAnsi"/>
                <w:b/>
                <w:bCs/>
                <w:color w:val="2E74B5" w:themeColor="accent1" w:themeShade="BF"/>
                <w:sz w:val="22"/>
                <w:szCs w:val="22"/>
              </w:rPr>
              <w:t>Lets</w:t>
            </w:r>
            <w:proofErr w:type="spellEnd"/>
            <w:proofErr w:type="gramEnd"/>
            <w:r w:rsidRPr="00A230E9">
              <w:rPr>
                <w:rStyle w:val="normaltextrun"/>
                <w:rFonts w:asciiTheme="minorHAnsi" w:hAnsiTheme="minorHAnsi" w:cstheme="minorHAnsi"/>
                <w:b/>
                <w:bCs/>
                <w:color w:val="2E74B5" w:themeColor="accent1" w:themeShade="BF"/>
                <w:sz w:val="22"/>
                <w:szCs w:val="22"/>
              </w:rPr>
              <w:t xml:space="preserve"> you create databases, containers, and queries locally.</w:t>
            </w:r>
          </w:p>
          <w:p w14:paraId="5C864259" w14:textId="77777777" w:rsidR="00A230E9" w:rsidRDefault="00A230E9" w:rsidP="00A230E9">
            <w:pPr>
              <w:pStyle w:val="NormalWeb"/>
              <w:numPr>
                <w:ilvl w:val="0"/>
                <w:numId w:val="32"/>
              </w:numPr>
              <w:rPr>
                <w:rStyle w:val="normaltextrun"/>
                <w:rFonts w:asciiTheme="minorHAnsi" w:hAnsiTheme="minorHAnsi" w:cstheme="minorHAnsi"/>
                <w:b/>
                <w:bCs/>
                <w:color w:val="2E74B5" w:themeColor="accent1" w:themeShade="BF"/>
                <w:sz w:val="22"/>
                <w:szCs w:val="22"/>
              </w:rPr>
            </w:pPr>
            <w:r w:rsidRPr="00A230E9">
              <w:rPr>
                <w:rStyle w:val="normaltextrun"/>
                <w:rFonts w:asciiTheme="minorHAnsi" w:hAnsiTheme="minorHAnsi" w:cstheme="minorHAnsi"/>
                <w:b/>
                <w:bCs/>
                <w:color w:val="2E74B5" w:themeColor="accent1" w:themeShade="BF"/>
                <w:sz w:val="22"/>
                <w:szCs w:val="22"/>
              </w:rPr>
              <w:t>Supports the same APIs (like SQL, MongoDB, Cassandra, Gremlin, etc.) as the cloud version.</w:t>
            </w:r>
          </w:p>
          <w:p w14:paraId="4A526B00" w14:textId="540EF2D2" w:rsidR="00A230E9" w:rsidRPr="00A230E9" w:rsidRDefault="00A230E9" w:rsidP="00A230E9">
            <w:pPr>
              <w:pStyle w:val="NormalWeb"/>
              <w:numPr>
                <w:ilvl w:val="0"/>
                <w:numId w:val="32"/>
              </w:numPr>
              <w:rPr>
                <w:rStyle w:val="normaltextrun"/>
                <w:rFonts w:asciiTheme="minorHAnsi" w:hAnsiTheme="minorHAnsi" w:cstheme="minorHAnsi"/>
                <w:b/>
                <w:bCs/>
                <w:color w:val="2E74B5" w:themeColor="accent1" w:themeShade="BF"/>
                <w:sz w:val="22"/>
                <w:szCs w:val="22"/>
              </w:rPr>
            </w:pPr>
            <w:r w:rsidRPr="00A230E9">
              <w:rPr>
                <w:rStyle w:val="normaltextrun"/>
                <w:rFonts w:asciiTheme="minorHAnsi" w:hAnsiTheme="minorHAnsi" w:cstheme="minorHAnsi"/>
                <w:b/>
                <w:bCs/>
                <w:color w:val="2E74B5" w:themeColor="accent1" w:themeShade="BF"/>
                <w:sz w:val="22"/>
                <w:szCs w:val="22"/>
              </w:rPr>
              <w:t>Allows testing and debugging your app offline or before deployment.</w:t>
            </w:r>
          </w:p>
        </w:tc>
      </w:tr>
    </w:tbl>
    <w:p w14:paraId="64FC45E2" w14:textId="77777777" w:rsidR="00EE5D7A" w:rsidRPr="00EE5D7A" w:rsidRDefault="00EE5D7A" w:rsidP="004D3DF1">
      <w:pPr>
        <w:pStyle w:val="paragraph"/>
        <w:numPr>
          <w:ilvl w:val="0"/>
          <w:numId w:val="9"/>
        </w:numPr>
        <w:spacing w:before="0" w:beforeAutospacing="0" w:after="0" w:afterAutospacing="0"/>
        <w:textAlignment w:val="baseline"/>
        <w:rPr>
          <w:rStyle w:val="normaltextrun"/>
          <w:rFonts w:asciiTheme="minorHAnsi" w:eastAsiaTheme="minorEastAsia" w:hAnsiTheme="minorHAnsi" w:cstheme="minorHAnsi"/>
          <w:sz w:val="22"/>
          <w:szCs w:val="22"/>
        </w:rPr>
      </w:pPr>
      <w:r w:rsidRPr="00EE5D7A">
        <w:rPr>
          <w:rStyle w:val="normaltextrun"/>
          <w:rFonts w:asciiTheme="minorHAnsi" w:hAnsiTheme="minorHAnsi" w:cstheme="minorHAnsi"/>
          <w:sz w:val="22"/>
          <w:szCs w:val="22"/>
          <w:lang w:val="en-AU"/>
        </w:rPr>
        <w:t>Handling the Collection, Storage, and Sorting of Large Amounts of Data Using Keys in NoSQL Storage</w:t>
      </w:r>
      <w:r>
        <w:rPr>
          <w:rStyle w:val="normaltextrun"/>
          <w:rFonts w:asciiTheme="minorHAnsi" w:hAnsiTheme="minorHAnsi" w:cstheme="minorHAnsi"/>
          <w:sz w:val="22"/>
          <w:szCs w:val="22"/>
          <w:lang w:val="en-AU"/>
        </w:rPr>
        <w:t>. Explain:</w:t>
      </w:r>
    </w:p>
    <w:p w14:paraId="7BAFA153" w14:textId="0FBFB2CC" w:rsidR="00EE5D7A" w:rsidRPr="00EE5D7A" w:rsidRDefault="00EE5D7A" w:rsidP="00EE5D7A">
      <w:pPr>
        <w:pStyle w:val="paragraph"/>
        <w:numPr>
          <w:ilvl w:val="1"/>
          <w:numId w:val="9"/>
        </w:numPr>
        <w:spacing w:before="0" w:beforeAutospacing="0" w:after="0" w:afterAutospacing="0"/>
        <w:textAlignment w:val="baseline"/>
        <w:rPr>
          <w:rStyle w:val="normaltextrun"/>
          <w:rFonts w:asciiTheme="minorHAnsi" w:eastAsiaTheme="minorEastAsia" w:hAnsiTheme="minorHAnsi" w:cstheme="minorHAnsi"/>
          <w:sz w:val="22"/>
          <w:szCs w:val="22"/>
        </w:rPr>
      </w:pPr>
      <w:r>
        <w:rPr>
          <w:rStyle w:val="normaltextrun"/>
          <w:rFonts w:asciiTheme="minorHAnsi" w:hAnsiTheme="minorHAnsi" w:cstheme="minorHAnsi"/>
          <w:sz w:val="22"/>
          <w:szCs w:val="22"/>
          <w:lang w:val="en-AU"/>
        </w:rPr>
        <w:t xml:space="preserve">Data Collection </w:t>
      </w:r>
    </w:p>
    <w:p w14:paraId="478F687D" w14:textId="77777777" w:rsidR="00EE5D7A" w:rsidRPr="00EE5D7A" w:rsidRDefault="00EE5D7A" w:rsidP="00EE5D7A">
      <w:pPr>
        <w:pStyle w:val="paragraph"/>
        <w:numPr>
          <w:ilvl w:val="1"/>
          <w:numId w:val="9"/>
        </w:numPr>
        <w:spacing w:before="0" w:beforeAutospacing="0" w:after="0" w:afterAutospacing="0"/>
        <w:textAlignment w:val="baseline"/>
        <w:rPr>
          <w:rStyle w:val="normaltextrun"/>
          <w:rFonts w:asciiTheme="minorHAnsi" w:eastAsiaTheme="minorEastAsia" w:hAnsiTheme="minorHAnsi" w:cstheme="minorHAnsi"/>
          <w:sz w:val="22"/>
          <w:szCs w:val="22"/>
        </w:rPr>
      </w:pPr>
      <w:r>
        <w:rPr>
          <w:rStyle w:val="normaltextrun"/>
          <w:rFonts w:asciiTheme="minorHAnsi" w:hAnsiTheme="minorHAnsi" w:cstheme="minorHAnsi"/>
          <w:sz w:val="22"/>
          <w:szCs w:val="22"/>
          <w:lang w:val="en-AU"/>
        </w:rPr>
        <w:t>Data Storage</w:t>
      </w:r>
    </w:p>
    <w:p w14:paraId="07482311" w14:textId="57B5149E" w:rsidR="003103CD" w:rsidRPr="00A7725C" w:rsidRDefault="00EE5D7A" w:rsidP="00EE5D7A">
      <w:pPr>
        <w:pStyle w:val="paragraph"/>
        <w:numPr>
          <w:ilvl w:val="1"/>
          <w:numId w:val="9"/>
        </w:numPr>
        <w:spacing w:before="0" w:beforeAutospacing="0" w:after="0" w:afterAutospacing="0"/>
        <w:textAlignment w:val="baseline"/>
        <w:rPr>
          <w:rStyle w:val="normaltextrun"/>
          <w:rFonts w:asciiTheme="minorHAnsi" w:eastAsiaTheme="minorEastAsia" w:hAnsiTheme="minorHAnsi" w:cstheme="minorHAnsi"/>
          <w:sz w:val="22"/>
          <w:szCs w:val="22"/>
        </w:rPr>
      </w:pPr>
      <w:r>
        <w:rPr>
          <w:rStyle w:val="normaltextrun"/>
          <w:rFonts w:asciiTheme="minorHAnsi" w:hAnsiTheme="minorHAnsi" w:cstheme="minorHAnsi"/>
          <w:sz w:val="22"/>
          <w:szCs w:val="22"/>
          <w:lang w:val="en-AU"/>
        </w:rPr>
        <w:t xml:space="preserve">Data Modelling </w:t>
      </w:r>
      <w:r w:rsidR="00CE6D77">
        <w:rPr>
          <w:rStyle w:val="normaltextrun"/>
          <w:rFonts w:asciiTheme="minorHAnsi" w:hAnsiTheme="minorHAnsi" w:cstheme="minorHAnsi"/>
          <w:sz w:val="22"/>
          <w:szCs w:val="22"/>
          <w:lang w:val="en-AU"/>
        </w:rPr>
        <w:tab/>
      </w:r>
      <w:r w:rsidR="00CE6D77">
        <w:rPr>
          <w:rStyle w:val="normaltextrun"/>
          <w:rFonts w:asciiTheme="minorHAnsi" w:hAnsiTheme="minorHAnsi" w:cstheme="minorHAnsi"/>
          <w:sz w:val="22"/>
          <w:szCs w:val="22"/>
          <w:lang w:val="en-AU"/>
        </w:rPr>
        <w:tab/>
      </w:r>
      <w:r w:rsidR="00CE6D77">
        <w:rPr>
          <w:rStyle w:val="normaltextrun"/>
          <w:rFonts w:asciiTheme="minorHAnsi" w:hAnsiTheme="minorHAnsi" w:cstheme="minorHAnsi"/>
          <w:sz w:val="22"/>
          <w:szCs w:val="22"/>
          <w:lang w:val="en-AU"/>
        </w:rPr>
        <w:tab/>
      </w:r>
      <w:r w:rsidR="00CE6D77">
        <w:rPr>
          <w:rStyle w:val="normaltextrun"/>
          <w:rFonts w:asciiTheme="minorHAnsi" w:hAnsiTheme="minorHAnsi" w:cstheme="minorHAnsi"/>
          <w:sz w:val="22"/>
          <w:szCs w:val="22"/>
          <w:lang w:val="en-AU"/>
        </w:rPr>
        <w:tab/>
      </w:r>
      <w:r w:rsidR="00CE6D77">
        <w:rPr>
          <w:rStyle w:val="normaltextrun"/>
          <w:rFonts w:asciiTheme="minorHAnsi" w:hAnsiTheme="minorHAnsi" w:cstheme="minorHAnsi"/>
          <w:sz w:val="22"/>
          <w:szCs w:val="22"/>
          <w:lang w:val="en-AU"/>
        </w:rPr>
        <w:tab/>
      </w:r>
      <w:r w:rsidR="00CE6D77">
        <w:rPr>
          <w:rStyle w:val="normaltextrun"/>
          <w:rFonts w:asciiTheme="minorHAnsi" w:hAnsiTheme="minorHAnsi" w:cstheme="minorHAnsi"/>
          <w:sz w:val="22"/>
          <w:szCs w:val="22"/>
          <w:lang w:val="en-AU"/>
        </w:rPr>
        <w:tab/>
      </w:r>
      <w:r w:rsidR="00CE6D77">
        <w:rPr>
          <w:rStyle w:val="normaltextrun"/>
          <w:rFonts w:asciiTheme="minorHAnsi" w:hAnsiTheme="minorHAnsi" w:cstheme="minorHAnsi"/>
          <w:sz w:val="22"/>
          <w:szCs w:val="22"/>
          <w:lang w:val="en-AU"/>
        </w:rPr>
        <w:tab/>
      </w:r>
      <w:r>
        <w:rPr>
          <w:rStyle w:val="normaltextrun"/>
          <w:rFonts w:asciiTheme="minorHAnsi" w:hAnsiTheme="minorHAnsi" w:cstheme="minorHAnsi"/>
          <w:sz w:val="22"/>
          <w:szCs w:val="22"/>
          <w:lang w:val="en-AU"/>
        </w:rPr>
        <w:t xml:space="preserve"> </w:t>
      </w:r>
      <w:r>
        <w:rPr>
          <w:rStyle w:val="normaltextrun"/>
          <w:rFonts w:asciiTheme="minorHAnsi" w:hAnsiTheme="minorHAnsi" w:cstheme="minorHAnsi"/>
          <w:sz w:val="22"/>
          <w:szCs w:val="22"/>
          <w:lang w:val="en-AU"/>
        </w:rPr>
        <w:tab/>
      </w:r>
      <w:r>
        <w:rPr>
          <w:rStyle w:val="normaltextrun"/>
          <w:rFonts w:asciiTheme="minorHAnsi" w:hAnsiTheme="minorHAnsi" w:cstheme="minorHAnsi"/>
          <w:sz w:val="22"/>
          <w:szCs w:val="22"/>
          <w:lang w:val="en-AU"/>
        </w:rPr>
        <w:tab/>
        <w:t xml:space="preserve">            </w:t>
      </w:r>
      <w:proofErr w:type="gramStart"/>
      <w:r>
        <w:rPr>
          <w:rStyle w:val="normaltextrun"/>
          <w:rFonts w:asciiTheme="minorHAnsi" w:hAnsiTheme="minorHAnsi" w:cstheme="minorHAnsi"/>
          <w:sz w:val="22"/>
          <w:szCs w:val="22"/>
          <w:lang w:val="en-AU"/>
        </w:rPr>
        <w:t xml:space="preserve"> </w:t>
      </w:r>
      <w:r w:rsidR="00CE6D77">
        <w:rPr>
          <w:rStyle w:val="normaltextrun"/>
          <w:rFonts w:asciiTheme="minorHAnsi" w:hAnsiTheme="minorHAnsi" w:cstheme="minorHAnsi"/>
          <w:sz w:val="22"/>
          <w:szCs w:val="22"/>
          <w:lang w:val="en-AU"/>
        </w:rPr>
        <w:t xml:space="preserve">  </w:t>
      </w:r>
      <w:r w:rsidR="00CE6D77" w:rsidRPr="00CE6D77">
        <w:rPr>
          <w:rStyle w:val="normaltextrun"/>
          <w:rFonts w:asciiTheme="minorHAnsi" w:hAnsiTheme="minorHAnsi" w:cstheme="minorHAnsi"/>
          <w:b/>
          <w:bCs/>
          <w:color w:val="FF0000"/>
          <w:sz w:val="16"/>
          <w:szCs w:val="16"/>
          <w:shd w:val="clear" w:color="auto" w:fill="FFFFFF"/>
        </w:rPr>
        <w:t>[</w:t>
      </w:r>
      <w:proofErr w:type="gramEnd"/>
      <w:r>
        <w:rPr>
          <w:rStyle w:val="normaltextrun"/>
          <w:rFonts w:asciiTheme="minorHAnsi" w:hAnsiTheme="minorHAnsi" w:cstheme="minorHAnsi"/>
          <w:b/>
          <w:bCs/>
          <w:color w:val="FF0000"/>
          <w:sz w:val="16"/>
          <w:szCs w:val="16"/>
          <w:shd w:val="clear" w:color="auto" w:fill="FFFFFF"/>
        </w:rPr>
        <w:t>ICTPRG445 -</w:t>
      </w:r>
      <w:r w:rsidR="00CE6D77" w:rsidRPr="00CE6D77">
        <w:rPr>
          <w:rStyle w:val="normaltextrun"/>
          <w:rFonts w:asciiTheme="minorHAnsi" w:hAnsiTheme="minorHAnsi" w:cstheme="minorHAnsi"/>
          <w:b/>
          <w:bCs/>
          <w:color w:val="FF0000"/>
          <w:sz w:val="16"/>
          <w:szCs w:val="16"/>
          <w:shd w:val="clear" w:color="auto" w:fill="FFFFFF"/>
        </w:rPr>
        <w:t>KE1.9]</w:t>
      </w:r>
      <w:r w:rsidR="00CE6D77" w:rsidRPr="00A7725C">
        <w:rPr>
          <w:rStyle w:val="eop"/>
          <w:rFonts w:asciiTheme="minorHAnsi" w:hAnsiTheme="minorHAnsi" w:cstheme="minorHAnsi"/>
          <w:sz w:val="22"/>
          <w:szCs w:val="22"/>
        </w:rPr>
        <w:t> </w:t>
      </w:r>
    </w:p>
    <w:p w14:paraId="14957B5E" w14:textId="0C529B02" w:rsidR="0037304B" w:rsidRPr="00A7725C" w:rsidRDefault="003103CD" w:rsidP="003103CD">
      <w:pPr>
        <w:pStyle w:val="paragraph"/>
        <w:spacing w:before="0" w:beforeAutospacing="0" w:after="0" w:afterAutospacing="0"/>
        <w:ind w:left="9272" w:firstLine="88"/>
        <w:textAlignment w:val="baseline"/>
        <w:rPr>
          <w:rStyle w:val="eop"/>
          <w:rFonts w:asciiTheme="minorHAnsi" w:hAnsiTheme="minorHAnsi" w:cstheme="minorHAnsi"/>
          <w:sz w:val="22"/>
          <w:szCs w:val="22"/>
        </w:rPr>
      </w:pPr>
      <w:r w:rsidRPr="00A7725C">
        <w:rPr>
          <w:rStyle w:val="normaltextrun"/>
          <w:rFonts w:asciiTheme="minorHAnsi" w:hAnsiTheme="minorHAnsi" w:cstheme="minorHAnsi"/>
          <w:b/>
          <w:bCs/>
          <w:color w:val="FF0000"/>
          <w:sz w:val="22"/>
          <w:szCs w:val="22"/>
          <w:shd w:val="clear" w:color="auto" w:fill="FFFFFF"/>
        </w:rPr>
        <w:t xml:space="preserve"> </w:t>
      </w:r>
    </w:p>
    <w:tbl>
      <w:tblPr>
        <w:tblStyle w:val="TableGrid"/>
        <w:tblW w:w="0" w:type="auto"/>
        <w:tblInd w:w="-5" w:type="dxa"/>
        <w:tblLook w:val="04A0" w:firstRow="1" w:lastRow="0" w:firstColumn="1" w:lastColumn="0" w:noHBand="0" w:noVBand="1"/>
      </w:tblPr>
      <w:tblGrid>
        <w:gridCol w:w="10059"/>
      </w:tblGrid>
      <w:tr w:rsidR="003103CD" w:rsidRPr="00A7725C" w14:paraId="659F8C94" w14:textId="77777777" w:rsidTr="00EB59C7">
        <w:trPr>
          <w:trHeight w:val="825"/>
        </w:trPr>
        <w:tc>
          <w:tcPr>
            <w:tcW w:w="10059" w:type="dxa"/>
          </w:tcPr>
          <w:p w14:paraId="68962DB8" w14:textId="77777777" w:rsidR="002D17E9" w:rsidRPr="002D17E9" w:rsidRDefault="002D17E9" w:rsidP="002D17E9">
            <w:pPr>
              <w:pStyle w:val="paragraph"/>
              <w:spacing w:after="0"/>
              <w:textAlignment w:val="baseline"/>
              <w:rPr>
                <w:rStyle w:val="eop"/>
                <w:rFonts w:asciiTheme="minorHAnsi" w:hAnsiTheme="minorHAnsi" w:cstheme="minorHAnsi"/>
                <w:b/>
                <w:bCs/>
                <w:color w:val="2E74B5" w:themeColor="accent1" w:themeShade="BF"/>
                <w:sz w:val="22"/>
                <w:szCs w:val="22"/>
              </w:rPr>
            </w:pPr>
            <w:r w:rsidRPr="002D17E9">
              <w:rPr>
                <w:rStyle w:val="eop"/>
                <w:rFonts w:asciiTheme="minorHAnsi" w:hAnsiTheme="minorHAnsi" w:cstheme="minorHAnsi"/>
                <w:b/>
                <w:bCs/>
                <w:color w:val="2E74B5" w:themeColor="accent1" w:themeShade="BF"/>
                <w:sz w:val="22"/>
                <w:szCs w:val="22"/>
              </w:rPr>
              <w:t>Data collection is the process of gathering data from different sources before it’s stored in a NoSQL database.</w:t>
            </w:r>
          </w:p>
          <w:p w14:paraId="1C4279EF" w14:textId="77777777" w:rsidR="002D17E9" w:rsidRPr="002D17E9" w:rsidRDefault="002D17E9" w:rsidP="002D17E9">
            <w:pPr>
              <w:pStyle w:val="paragraph"/>
              <w:spacing w:after="0"/>
              <w:textAlignment w:val="baseline"/>
              <w:rPr>
                <w:rStyle w:val="eop"/>
                <w:rFonts w:asciiTheme="minorHAnsi" w:hAnsiTheme="minorHAnsi" w:cstheme="minorHAnsi"/>
                <w:b/>
                <w:bCs/>
                <w:color w:val="2E74B5" w:themeColor="accent1" w:themeShade="BF"/>
                <w:sz w:val="22"/>
                <w:szCs w:val="22"/>
              </w:rPr>
            </w:pPr>
            <w:r w:rsidRPr="002D17E9">
              <w:rPr>
                <w:rStyle w:val="eop"/>
                <w:rFonts w:asciiTheme="minorHAnsi" w:hAnsiTheme="minorHAnsi" w:cstheme="minorHAnsi"/>
                <w:b/>
                <w:bCs/>
                <w:color w:val="2E74B5" w:themeColor="accent1" w:themeShade="BF"/>
                <w:sz w:val="22"/>
                <w:szCs w:val="22"/>
              </w:rPr>
              <w:t>In large systems, this data can come from:</w:t>
            </w:r>
          </w:p>
          <w:p w14:paraId="10736E74" w14:textId="77777777" w:rsidR="002D17E9" w:rsidRPr="002D17E9" w:rsidRDefault="002D17E9" w:rsidP="004D29D5">
            <w:pPr>
              <w:pStyle w:val="paragraph"/>
              <w:numPr>
                <w:ilvl w:val="0"/>
                <w:numId w:val="32"/>
              </w:numPr>
              <w:spacing w:after="0"/>
              <w:textAlignment w:val="baseline"/>
              <w:rPr>
                <w:rStyle w:val="eop"/>
                <w:rFonts w:asciiTheme="minorHAnsi" w:hAnsiTheme="minorHAnsi" w:cstheme="minorHAnsi"/>
                <w:b/>
                <w:bCs/>
                <w:color w:val="2E74B5" w:themeColor="accent1" w:themeShade="BF"/>
                <w:sz w:val="22"/>
                <w:szCs w:val="22"/>
              </w:rPr>
            </w:pPr>
            <w:r w:rsidRPr="002D17E9">
              <w:rPr>
                <w:rStyle w:val="eop"/>
                <w:rFonts w:asciiTheme="minorHAnsi" w:hAnsiTheme="minorHAnsi" w:cstheme="minorHAnsi"/>
                <w:b/>
                <w:bCs/>
                <w:color w:val="2E74B5" w:themeColor="accent1" w:themeShade="BF"/>
                <w:sz w:val="22"/>
                <w:szCs w:val="22"/>
              </w:rPr>
              <w:t>User interactions (apps, websites, sensors)</w:t>
            </w:r>
          </w:p>
          <w:p w14:paraId="1C7BDEF3" w14:textId="77777777" w:rsidR="002D17E9" w:rsidRPr="002D17E9" w:rsidRDefault="002D17E9" w:rsidP="002D17E9">
            <w:pPr>
              <w:pStyle w:val="paragraph"/>
              <w:numPr>
                <w:ilvl w:val="0"/>
                <w:numId w:val="32"/>
              </w:numPr>
              <w:spacing w:after="0"/>
              <w:textAlignment w:val="baseline"/>
              <w:rPr>
                <w:rStyle w:val="eop"/>
                <w:rFonts w:asciiTheme="minorHAnsi" w:hAnsiTheme="minorHAnsi" w:cstheme="minorHAnsi"/>
                <w:b/>
                <w:bCs/>
                <w:color w:val="2E74B5" w:themeColor="accent1" w:themeShade="BF"/>
                <w:sz w:val="22"/>
                <w:szCs w:val="22"/>
              </w:rPr>
            </w:pPr>
            <w:r w:rsidRPr="002D17E9">
              <w:rPr>
                <w:rStyle w:val="eop"/>
                <w:rFonts w:asciiTheme="minorHAnsi" w:hAnsiTheme="minorHAnsi" w:cstheme="minorHAnsi"/>
                <w:b/>
                <w:bCs/>
                <w:color w:val="2E74B5" w:themeColor="accent1" w:themeShade="BF"/>
                <w:sz w:val="22"/>
                <w:szCs w:val="22"/>
              </w:rPr>
              <w:t>APIs and web services</w:t>
            </w:r>
          </w:p>
          <w:p w14:paraId="217FC9E4" w14:textId="77777777" w:rsidR="002D17E9" w:rsidRPr="002D17E9" w:rsidRDefault="002D17E9" w:rsidP="002D17E9">
            <w:pPr>
              <w:pStyle w:val="paragraph"/>
              <w:numPr>
                <w:ilvl w:val="0"/>
                <w:numId w:val="32"/>
              </w:numPr>
              <w:spacing w:after="0"/>
              <w:textAlignment w:val="baseline"/>
              <w:rPr>
                <w:rStyle w:val="eop"/>
                <w:rFonts w:asciiTheme="minorHAnsi" w:hAnsiTheme="minorHAnsi" w:cstheme="minorHAnsi"/>
                <w:b/>
                <w:bCs/>
                <w:color w:val="2E74B5" w:themeColor="accent1" w:themeShade="BF"/>
                <w:sz w:val="22"/>
                <w:szCs w:val="22"/>
              </w:rPr>
            </w:pPr>
            <w:r w:rsidRPr="002D17E9">
              <w:rPr>
                <w:rStyle w:val="eop"/>
                <w:rFonts w:asciiTheme="minorHAnsi" w:hAnsiTheme="minorHAnsi" w:cstheme="minorHAnsi"/>
                <w:b/>
                <w:bCs/>
                <w:color w:val="2E74B5" w:themeColor="accent1" w:themeShade="BF"/>
                <w:sz w:val="22"/>
                <w:szCs w:val="22"/>
              </w:rPr>
              <w:t>IoT devices</w:t>
            </w:r>
          </w:p>
          <w:p w14:paraId="6AD0D8A2" w14:textId="47BFBB43" w:rsidR="002D17E9" w:rsidRPr="002D17E9" w:rsidRDefault="002D17E9" w:rsidP="002D17E9">
            <w:pPr>
              <w:pStyle w:val="paragraph"/>
              <w:numPr>
                <w:ilvl w:val="0"/>
                <w:numId w:val="32"/>
              </w:numPr>
              <w:spacing w:after="0"/>
              <w:textAlignment w:val="baseline"/>
              <w:rPr>
                <w:rStyle w:val="eop"/>
                <w:rFonts w:asciiTheme="minorHAnsi" w:hAnsiTheme="minorHAnsi" w:cstheme="minorHAnsi"/>
                <w:b/>
                <w:bCs/>
                <w:color w:val="2E74B5" w:themeColor="accent1" w:themeShade="BF"/>
                <w:sz w:val="22"/>
                <w:szCs w:val="22"/>
              </w:rPr>
            </w:pPr>
            <w:r w:rsidRPr="002D17E9">
              <w:rPr>
                <w:rStyle w:val="eop"/>
                <w:rFonts w:asciiTheme="minorHAnsi" w:hAnsiTheme="minorHAnsi" w:cstheme="minorHAnsi"/>
                <w:b/>
                <w:bCs/>
                <w:color w:val="2E74B5" w:themeColor="accent1" w:themeShade="BF"/>
                <w:sz w:val="22"/>
                <w:szCs w:val="22"/>
              </w:rPr>
              <w:t>Logs and analytics</w:t>
            </w:r>
          </w:p>
          <w:p w14:paraId="1A4B7C96" w14:textId="4EE4C35D" w:rsidR="002D17E9" w:rsidRPr="002D17E9" w:rsidRDefault="002D17E9" w:rsidP="002D17E9">
            <w:pPr>
              <w:pStyle w:val="paragraph"/>
              <w:spacing w:after="0"/>
              <w:textAlignment w:val="baseline"/>
              <w:rPr>
                <w:rStyle w:val="eop"/>
                <w:rFonts w:asciiTheme="minorHAnsi" w:hAnsiTheme="minorHAnsi" w:cstheme="minorHAnsi"/>
                <w:b/>
                <w:bCs/>
                <w:color w:val="2E74B5" w:themeColor="accent1" w:themeShade="BF"/>
                <w:sz w:val="22"/>
                <w:szCs w:val="22"/>
              </w:rPr>
            </w:pPr>
            <w:r w:rsidRPr="002D17E9">
              <w:rPr>
                <w:rStyle w:val="eop"/>
                <w:rFonts w:asciiTheme="minorHAnsi" w:hAnsiTheme="minorHAnsi" w:cstheme="minorHAnsi"/>
                <w:b/>
                <w:bCs/>
                <w:color w:val="2E74B5" w:themeColor="accent1" w:themeShade="BF"/>
                <w:sz w:val="22"/>
                <w:szCs w:val="22"/>
              </w:rPr>
              <w:lastRenderedPageBreak/>
              <w:t>How It Works in NoSQL Systems</w:t>
            </w:r>
          </w:p>
          <w:p w14:paraId="5A2F601A" w14:textId="77777777" w:rsidR="002D17E9" w:rsidRPr="002D17E9" w:rsidRDefault="002D17E9" w:rsidP="002D17E9">
            <w:pPr>
              <w:pStyle w:val="paragraph"/>
              <w:numPr>
                <w:ilvl w:val="0"/>
                <w:numId w:val="32"/>
              </w:numPr>
              <w:spacing w:after="0"/>
              <w:textAlignment w:val="baseline"/>
              <w:rPr>
                <w:rStyle w:val="eop"/>
                <w:rFonts w:asciiTheme="minorHAnsi" w:hAnsiTheme="minorHAnsi" w:cstheme="minorHAnsi"/>
                <w:b/>
                <w:bCs/>
                <w:color w:val="2E74B5" w:themeColor="accent1" w:themeShade="BF"/>
                <w:sz w:val="22"/>
                <w:szCs w:val="22"/>
              </w:rPr>
            </w:pPr>
            <w:r w:rsidRPr="002D17E9">
              <w:rPr>
                <w:rStyle w:val="eop"/>
                <w:rFonts w:asciiTheme="minorHAnsi" w:hAnsiTheme="minorHAnsi" w:cstheme="minorHAnsi"/>
                <w:b/>
                <w:bCs/>
                <w:color w:val="2E74B5" w:themeColor="accent1" w:themeShade="BF"/>
                <w:sz w:val="22"/>
                <w:szCs w:val="22"/>
              </w:rPr>
              <w:t>Data is often unstructured or semi-structured (JSON, documents, logs).</w:t>
            </w:r>
          </w:p>
          <w:p w14:paraId="5348014C" w14:textId="77777777" w:rsidR="002D17E9" w:rsidRPr="002D17E9" w:rsidRDefault="002D17E9" w:rsidP="002D17E9">
            <w:pPr>
              <w:pStyle w:val="paragraph"/>
              <w:numPr>
                <w:ilvl w:val="0"/>
                <w:numId w:val="32"/>
              </w:numPr>
              <w:spacing w:after="0"/>
              <w:textAlignment w:val="baseline"/>
              <w:rPr>
                <w:rStyle w:val="eop"/>
                <w:rFonts w:asciiTheme="minorHAnsi" w:hAnsiTheme="minorHAnsi" w:cstheme="minorHAnsi"/>
                <w:b/>
                <w:bCs/>
                <w:color w:val="2E74B5" w:themeColor="accent1" w:themeShade="BF"/>
                <w:sz w:val="22"/>
                <w:szCs w:val="22"/>
              </w:rPr>
            </w:pPr>
            <w:r w:rsidRPr="002D17E9">
              <w:rPr>
                <w:rStyle w:val="eop"/>
                <w:rFonts w:asciiTheme="minorHAnsi" w:hAnsiTheme="minorHAnsi" w:cstheme="minorHAnsi"/>
                <w:b/>
                <w:bCs/>
                <w:color w:val="2E74B5" w:themeColor="accent1" w:themeShade="BF"/>
                <w:sz w:val="22"/>
                <w:szCs w:val="22"/>
              </w:rPr>
              <w:t>Systems use pipelines or data ingestion tools (like Azure Data Factory, Kafka, or APIs) to collect and send data into the database.</w:t>
            </w:r>
          </w:p>
          <w:p w14:paraId="3361858C" w14:textId="64D4D04D" w:rsidR="002D17E9" w:rsidRPr="002D17E9" w:rsidRDefault="002D17E9" w:rsidP="002D17E9">
            <w:pPr>
              <w:pStyle w:val="paragraph"/>
              <w:numPr>
                <w:ilvl w:val="0"/>
                <w:numId w:val="32"/>
              </w:numPr>
              <w:spacing w:after="0"/>
              <w:textAlignment w:val="baseline"/>
              <w:rPr>
                <w:rStyle w:val="eop"/>
                <w:rFonts w:asciiTheme="minorHAnsi" w:hAnsiTheme="minorHAnsi" w:cstheme="minorHAnsi"/>
                <w:b/>
                <w:bCs/>
                <w:color w:val="2E74B5" w:themeColor="accent1" w:themeShade="BF"/>
                <w:sz w:val="22"/>
                <w:szCs w:val="22"/>
              </w:rPr>
            </w:pPr>
            <w:r w:rsidRPr="002D17E9">
              <w:rPr>
                <w:rStyle w:val="eop"/>
                <w:rFonts w:asciiTheme="minorHAnsi" w:hAnsiTheme="minorHAnsi" w:cstheme="minorHAnsi"/>
                <w:b/>
                <w:bCs/>
                <w:color w:val="2E74B5" w:themeColor="accent1" w:themeShade="BF"/>
                <w:sz w:val="22"/>
                <w:szCs w:val="22"/>
              </w:rPr>
              <w:t>Each piece of data usually includes a key — like an ID — to make it easy to find and group later.</w:t>
            </w:r>
          </w:p>
          <w:p w14:paraId="0A2B3E0D" w14:textId="146E92F3" w:rsidR="002D17E9" w:rsidRPr="002D17E9" w:rsidRDefault="002D17E9" w:rsidP="002D17E9">
            <w:pPr>
              <w:pStyle w:val="paragraph"/>
              <w:spacing w:after="0"/>
              <w:textAlignment w:val="baseline"/>
              <w:rPr>
                <w:rStyle w:val="eop"/>
                <w:rFonts w:asciiTheme="minorHAnsi" w:hAnsiTheme="minorHAnsi" w:cstheme="minorHAnsi"/>
                <w:b/>
                <w:bCs/>
                <w:color w:val="2E74B5" w:themeColor="accent1" w:themeShade="BF"/>
                <w:sz w:val="22"/>
                <w:szCs w:val="22"/>
              </w:rPr>
            </w:pPr>
            <w:r w:rsidRPr="002D17E9">
              <w:rPr>
                <w:rStyle w:val="eop"/>
                <w:rFonts w:asciiTheme="minorHAnsi" w:hAnsiTheme="minorHAnsi" w:cstheme="minorHAnsi"/>
                <w:b/>
                <w:bCs/>
                <w:color w:val="2E74B5" w:themeColor="accent1" w:themeShade="BF"/>
                <w:sz w:val="22"/>
                <w:szCs w:val="22"/>
              </w:rPr>
              <w:t>Example</w:t>
            </w:r>
          </w:p>
          <w:p w14:paraId="4F163523" w14:textId="77777777" w:rsidR="002D17E9" w:rsidRPr="002D17E9" w:rsidRDefault="002D17E9" w:rsidP="002D17E9">
            <w:pPr>
              <w:pStyle w:val="paragraph"/>
              <w:spacing w:after="0"/>
              <w:textAlignment w:val="baseline"/>
              <w:rPr>
                <w:rStyle w:val="eop"/>
                <w:rFonts w:asciiTheme="minorHAnsi" w:hAnsiTheme="minorHAnsi" w:cstheme="minorHAnsi"/>
                <w:b/>
                <w:bCs/>
                <w:color w:val="2E74B5" w:themeColor="accent1" w:themeShade="BF"/>
                <w:sz w:val="22"/>
                <w:szCs w:val="22"/>
              </w:rPr>
            </w:pPr>
            <w:r w:rsidRPr="002D17E9">
              <w:rPr>
                <w:rStyle w:val="eop"/>
                <w:rFonts w:asciiTheme="minorHAnsi" w:hAnsiTheme="minorHAnsi" w:cstheme="minorHAnsi"/>
                <w:b/>
                <w:bCs/>
                <w:color w:val="2E74B5" w:themeColor="accent1" w:themeShade="BF"/>
                <w:sz w:val="22"/>
                <w:szCs w:val="22"/>
              </w:rPr>
              <w:t>In a shopping app:</w:t>
            </w:r>
          </w:p>
          <w:p w14:paraId="4CB84C52" w14:textId="77777777" w:rsidR="002D17E9" w:rsidRPr="002D17E9" w:rsidRDefault="002D17E9" w:rsidP="002D17E9">
            <w:pPr>
              <w:pStyle w:val="paragraph"/>
              <w:numPr>
                <w:ilvl w:val="0"/>
                <w:numId w:val="32"/>
              </w:numPr>
              <w:spacing w:after="0"/>
              <w:textAlignment w:val="baseline"/>
              <w:rPr>
                <w:rStyle w:val="eop"/>
                <w:rFonts w:asciiTheme="minorHAnsi" w:hAnsiTheme="minorHAnsi" w:cstheme="minorHAnsi"/>
                <w:b/>
                <w:bCs/>
                <w:color w:val="2E74B5" w:themeColor="accent1" w:themeShade="BF"/>
                <w:sz w:val="22"/>
                <w:szCs w:val="22"/>
              </w:rPr>
            </w:pPr>
            <w:r w:rsidRPr="002D17E9">
              <w:rPr>
                <w:rStyle w:val="eop"/>
                <w:rFonts w:asciiTheme="minorHAnsi" w:hAnsiTheme="minorHAnsi" w:cstheme="minorHAnsi"/>
                <w:b/>
                <w:bCs/>
                <w:color w:val="2E74B5" w:themeColor="accent1" w:themeShade="BF"/>
                <w:sz w:val="22"/>
                <w:szCs w:val="22"/>
              </w:rPr>
              <w:t>Every customer action (view, click, purchase) is collected.</w:t>
            </w:r>
          </w:p>
          <w:p w14:paraId="2048659A" w14:textId="77777777" w:rsidR="002D17E9" w:rsidRPr="002D17E9" w:rsidRDefault="002D17E9" w:rsidP="002D17E9">
            <w:pPr>
              <w:pStyle w:val="paragraph"/>
              <w:numPr>
                <w:ilvl w:val="0"/>
                <w:numId w:val="32"/>
              </w:numPr>
              <w:spacing w:after="0"/>
              <w:textAlignment w:val="baseline"/>
              <w:rPr>
                <w:rStyle w:val="eop"/>
                <w:rFonts w:asciiTheme="minorHAnsi" w:hAnsiTheme="minorHAnsi" w:cstheme="minorHAnsi"/>
                <w:b/>
                <w:bCs/>
                <w:color w:val="2E74B5" w:themeColor="accent1" w:themeShade="BF"/>
                <w:sz w:val="22"/>
                <w:szCs w:val="22"/>
              </w:rPr>
            </w:pPr>
            <w:r w:rsidRPr="002D17E9">
              <w:rPr>
                <w:rStyle w:val="eop"/>
                <w:rFonts w:asciiTheme="minorHAnsi" w:hAnsiTheme="minorHAnsi" w:cstheme="minorHAnsi"/>
                <w:b/>
                <w:bCs/>
                <w:color w:val="2E74B5" w:themeColor="accent1" w:themeShade="BF"/>
                <w:sz w:val="22"/>
                <w:szCs w:val="22"/>
              </w:rPr>
              <w:t xml:space="preserve">Each record is tagged with a unique key (e.g., UserID or </w:t>
            </w:r>
            <w:proofErr w:type="spellStart"/>
            <w:r w:rsidRPr="002D17E9">
              <w:rPr>
                <w:rStyle w:val="eop"/>
                <w:rFonts w:asciiTheme="minorHAnsi" w:hAnsiTheme="minorHAnsi" w:cstheme="minorHAnsi"/>
                <w:b/>
                <w:bCs/>
                <w:color w:val="2E74B5" w:themeColor="accent1" w:themeShade="BF"/>
                <w:sz w:val="22"/>
                <w:szCs w:val="22"/>
              </w:rPr>
              <w:t>OrderID</w:t>
            </w:r>
            <w:proofErr w:type="spellEnd"/>
            <w:r w:rsidRPr="002D17E9">
              <w:rPr>
                <w:rStyle w:val="eop"/>
                <w:rFonts w:asciiTheme="minorHAnsi" w:hAnsiTheme="minorHAnsi" w:cstheme="minorHAnsi"/>
                <w:b/>
                <w:bCs/>
                <w:color w:val="2E74B5" w:themeColor="accent1" w:themeShade="BF"/>
                <w:sz w:val="22"/>
                <w:szCs w:val="22"/>
              </w:rPr>
              <w:t>).</w:t>
            </w:r>
          </w:p>
          <w:p w14:paraId="640F372F" w14:textId="77777777" w:rsidR="003103CD" w:rsidRPr="002D17E9" w:rsidRDefault="002D17E9" w:rsidP="002D17E9">
            <w:pPr>
              <w:pStyle w:val="paragraph"/>
              <w:numPr>
                <w:ilvl w:val="0"/>
                <w:numId w:val="32"/>
              </w:numPr>
              <w:spacing w:after="0"/>
              <w:textAlignment w:val="baseline"/>
              <w:rPr>
                <w:rStyle w:val="eop"/>
                <w:rFonts w:asciiTheme="minorHAnsi" w:hAnsiTheme="minorHAnsi" w:cstheme="minorHAnsi"/>
                <w:sz w:val="22"/>
                <w:szCs w:val="22"/>
              </w:rPr>
            </w:pPr>
            <w:r w:rsidRPr="002D17E9">
              <w:rPr>
                <w:rStyle w:val="eop"/>
                <w:rFonts w:asciiTheme="minorHAnsi" w:hAnsiTheme="minorHAnsi" w:cstheme="minorHAnsi"/>
                <w:b/>
                <w:bCs/>
                <w:color w:val="2E74B5" w:themeColor="accent1" w:themeShade="BF"/>
                <w:sz w:val="22"/>
                <w:szCs w:val="22"/>
              </w:rPr>
              <w:t>Data is sent in JSON format to the NoSQL database for fast storage and access.</w:t>
            </w:r>
          </w:p>
          <w:p w14:paraId="3D9D59D7" w14:textId="77777777" w:rsidR="002D17E9" w:rsidRDefault="002D17E9" w:rsidP="002D17E9">
            <w:pPr>
              <w:pStyle w:val="paragraph"/>
              <w:spacing w:after="0"/>
              <w:textAlignment w:val="baseline"/>
              <w:rPr>
                <w:rStyle w:val="eop"/>
                <w:rFonts w:asciiTheme="minorHAnsi" w:hAnsiTheme="minorHAnsi" w:cstheme="minorHAnsi"/>
                <w:b/>
                <w:bCs/>
                <w:color w:val="2E74B5" w:themeColor="accent1" w:themeShade="BF"/>
                <w:sz w:val="22"/>
                <w:szCs w:val="22"/>
              </w:rPr>
            </w:pPr>
          </w:p>
          <w:p w14:paraId="0CC590F3" w14:textId="77777777" w:rsidR="0011173D" w:rsidRPr="0011173D" w:rsidRDefault="0011173D" w:rsidP="0011173D">
            <w:pPr>
              <w:pStyle w:val="paragraph"/>
              <w:spacing w:after="0"/>
              <w:textAlignment w:val="baseline"/>
              <w:rPr>
                <w:rFonts w:asciiTheme="minorHAnsi" w:hAnsiTheme="minorHAnsi" w:cstheme="minorHAnsi"/>
                <w:b/>
                <w:bCs/>
                <w:color w:val="2E74B5" w:themeColor="accent1" w:themeShade="BF"/>
                <w:sz w:val="22"/>
                <w:szCs w:val="22"/>
                <w:lang w:val="en-AU"/>
              </w:rPr>
            </w:pPr>
            <w:r w:rsidRPr="0011173D">
              <w:rPr>
                <w:rFonts w:asciiTheme="minorHAnsi" w:hAnsiTheme="minorHAnsi" w:cstheme="minorHAnsi"/>
                <w:b/>
                <w:bCs/>
                <w:color w:val="2E74B5" w:themeColor="accent1" w:themeShade="BF"/>
                <w:sz w:val="22"/>
                <w:szCs w:val="22"/>
                <w:lang w:val="en-AU"/>
              </w:rPr>
              <w:t>What It Means</w:t>
            </w:r>
          </w:p>
          <w:p w14:paraId="12567F5D" w14:textId="77777777" w:rsidR="0011173D" w:rsidRPr="0011173D" w:rsidRDefault="0011173D" w:rsidP="0011173D">
            <w:pPr>
              <w:pStyle w:val="paragraph"/>
              <w:spacing w:after="0"/>
              <w:textAlignment w:val="baseline"/>
              <w:rPr>
                <w:rFonts w:asciiTheme="minorHAnsi" w:hAnsiTheme="minorHAnsi" w:cstheme="minorHAnsi"/>
                <w:b/>
                <w:bCs/>
                <w:color w:val="2E74B5" w:themeColor="accent1" w:themeShade="BF"/>
                <w:sz w:val="22"/>
                <w:szCs w:val="22"/>
                <w:lang w:val="en-AU"/>
              </w:rPr>
            </w:pPr>
            <w:r w:rsidRPr="0011173D">
              <w:rPr>
                <w:rFonts w:asciiTheme="minorHAnsi" w:hAnsiTheme="minorHAnsi" w:cstheme="minorHAnsi"/>
                <w:b/>
                <w:bCs/>
                <w:color w:val="2E74B5" w:themeColor="accent1" w:themeShade="BF"/>
                <w:sz w:val="22"/>
                <w:szCs w:val="22"/>
                <w:lang w:val="en-AU"/>
              </w:rPr>
              <w:t>Data storage in NoSQL systems refers to how the collected data is saved across servers or databases for quick access, scalability, and reliability.</w:t>
            </w:r>
          </w:p>
          <w:p w14:paraId="1B60D865" w14:textId="77777777" w:rsidR="0011173D" w:rsidRPr="0011173D" w:rsidRDefault="0011173D" w:rsidP="0011173D">
            <w:pPr>
              <w:pStyle w:val="paragraph"/>
              <w:spacing w:after="0"/>
              <w:textAlignment w:val="baseline"/>
              <w:rPr>
                <w:rFonts w:asciiTheme="minorHAnsi" w:hAnsiTheme="minorHAnsi" w:cstheme="minorHAnsi"/>
                <w:b/>
                <w:bCs/>
                <w:color w:val="2E74B5" w:themeColor="accent1" w:themeShade="BF"/>
                <w:sz w:val="22"/>
                <w:szCs w:val="22"/>
                <w:lang w:val="en-AU"/>
              </w:rPr>
            </w:pPr>
            <w:r w:rsidRPr="0011173D">
              <w:rPr>
                <w:rFonts w:asciiTheme="minorHAnsi" w:hAnsiTheme="minorHAnsi" w:cstheme="minorHAnsi"/>
                <w:b/>
                <w:bCs/>
                <w:color w:val="2E74B5" w:themeColor="accent1" w:themeShade="BF"/>
                <w:sz w:val="22"/>
                <w:szCs w:val="22"/>
                <w:lang w:val="en-AU"/>
              </w:rPr>
              <w:t>Unlike traditional SQL databases, NoSQL:</w:t>
            </w:r>
          </w:p>
          <w:p w14:paraId="6D5A6AB6" w14:textId="77777777" w:rsidR="0011173D" w:rsidRPr="0011173D" w:rsidRDefault="0011173D" w:rsidP="0011173D">
            <w:pPr>
              <w:pStyle w:val="paragraph"/>
              <w:numPr>
                <w:ilvl w:val="0"/>
                <w:numId w:val="36"/>
              </w:numPr>
              <w:spacing w:after="0"/>
              <w:textAlignment w:val="baseline"/>
              <w:rPr>
                <w:rFonts w:asciiTheme="minorHAnsi" w:hAnsiTheme="minorHAnsi" w:cstheme="minorHAnsi"/>
                <w:b/>
                <w:bCs/>
                <w:color w:val="2E74B5" w:themeColor="accent1" w:themeShade="BF"/>
                <w:sz w:val="22"/>
                <w:szCs w:val="22"/>
                <w:lang w:val="en-AU"/>
              </w:rPr>
            </w:pPr>
            <w:r w:rsidRPr="0011173D">
              <w:rPr>
                <w:rFonts w:asciiTheme="minorHAnsi" w:hAnsiTheme="minorHAnsi" w:cstheme="minorHAnsi"/>
                <w:b/>
                <w:bCs/>
                <w:color w:val="2E74B5" w:themeColor="accent1" w:themeShade="BF"/>
                <w:sz w:val="22"/>
                <w:szCs w:val="22"/>
                <w:lang w:val="en-AU"/>
              </w:rPr>
              <w:t>Doesn’t rely on fixed tables or schemas.</w:t>
            </w:r>
          </w:p>
          <w:p w14:paraId="40BCC805" w14:textId="77777777" w:rsidR="0011173D" w:rsidRPr="0011173D" w:rsidRDefault="0011173D" w:rsidP="0011173D">
            <w:pPr>
              <w:pStyle w:val="paragraph"/>
              <w:numPr>
                <w:ilvl w:val="0"/>
                <w:numId w:val="36"/>
              </w:numPr>
              <w:spacing w:after="0"/>
              <w:textAlignment w:val="baseline"/>
              <w:rPr>
                <w:rFonts w:asciiTheme="minorHAnsi" w:hAnsiTheme="minorHAnsi" w:cstheme="minorHAnsi"/>
                <w:b/>
                <w:bCs/>
                <w:color w:val="2E74B5" w:themeColor="accent1" w:themeShade="BF"/>
                <w:sz w:val="22"/>
                <w:szCs w:val="22"/>
                <w:lang w:val="en-AU"/>
              </w:rPr>
            </w:pPr>
            <w:r w:rsidRPr="0011173D">
              <w:rPr>
                <w:rFonts w:asciiTheme="minorHAnsi" w:hAnsiTheme="minorHAnsi" w:cstheme="minorHAnsi"/>
                <w:b/>
                <w:bCs/>
                <w:color w:val="2E74B5" w:themeColor="accent1" w:themeShade="BF"/>
                <w:sz w:val="22"/>
                <w:szCs w:val="22"/>
                <w:lang w:val="en-AU"/>
              </w:rPr>
              <w:t>Stores data as key-value pairs, documents, columns, or graphs.</w:t>
            </w:r>
          </w:p>
          <w:p w14:paraId="2552440E" w14:textId="77777777" w:rsidR="0011173D" w:rsidRPr="0011173D" w:rsidRDefault="0011173D" w:rsidP="0011173D">
            <w:pPr>
              <w:pStyle w:val="paragraph"/>
              <w:numPr>
                <w:ilvl w:val="0"/>
                <w:numId w:val="36"/>
              </w:numPr>
              <w:spacing w:after="0"/>
              <w:textAlignment w:val="baseline"/>
              <w:rPr>
                <w:rFonts w:asciiTheme="minorHAnsi" w:hAnsiTheme="minorHAnsi" w:cstheme="minorHAnsi"/>
                <w:b/>
                <w:bCs/>
                <w:color w:val="2E74B5" w:themeColor="accent1" w:themeShade="BF"/>
                <w:sz w:val="22"/>
                <w:szCs w:val="22"/>
                <w:lang w:val="en-AU"/>
              </w:rPr>
            </w:pPr>
            <w:r w:rsidRPr="0011173D">
              <w:rPr>
                <w:rFonts w:asciiTheme="minorHAnsi" w:hAnsiTheme="minorHAnsi" w:cstheme="minorHAnsi"/>
                <w:b/>
                <w:bCs/>
                <w:color w:val="2E74B5" w:themeColor="accent1" w:themeShade="BF"/>
                <w:sz w:val="22"/>
                <w:szCs w:val="22"/>
                <w:lang w:val="en-AU"/>
              </w:rPr>
              <w:t>Can handle massive data volumes by distributing it across multiple machines (horizontal scaling).</w:t>
            </w:r>
          </w:p>
          <w:p w14:paraId="60099790" w14:textId="77777777" w:rsidR="0011173D" w:rsidRPr="0011173D" w:rsidRDefault="0011173D" w:rsidP="0011173D">
            <w:pPr>
              <w:pStyle w:val="paragraph"/>
              <w:spacing w:after="0"/>
              <w:textAlignment w:val="baseline"/>
              <w:rPr>
                <w:rFonts w:asciiTheme="minorHAnsi" w:hAnsiTheme="minorHAnsi" w:cstheme="minorHAnsi"/>
                <w:b/>
                <w:bCs/>
                <w:color w:val="2E74B5" w:themeColor="accent1" w:themeShade="BF"/>
                <w:sz w:val="22"/>
                <w:szCs w:val="22"/>
                <w:lang w:val="en-AU"/>
              </w:rPr>
            </w:pPr>
            <w:r w:rsidRPr="0011173D">
              <w:rPr>
                <w:rFonts w:asciiTheme="minorHAnsi" w:hAnsiTheme="minorHAnsi" w:cstheme="minorHAnsi"/>
                <w:b/>
                <w:bCs/>
                <w:color w:val="2E74B5" w:themeColor="accent1" w:themeShade="BF"/>
                <w:sz w:val="22"/>
                <w:szCs w:val="22"/>
                <w:lang w:val="en-AU"/>
              </w:rPr>
              <w:t>How Keys Are Used</w:t>
            </w:r>
          </w:p>
          <w:p w14:paraId="6B085E47" w14:textId="77777777" w:rsidR="0011173D" w:rsidRPr="0011173D" w:rsidRDefault="0011173D" w:rsidP="0011173D">
            <w:pPr>
              <w:pStyle w:val="paragraph"/>
              <w:numPr>
                <w:ilvl w:val="0"/>
                <w:numId w:val="37"/>
              </w:numPr>
              <w:spacing w:after="0"/>
              <w:textAlignment w:val="baseline"/>
              <w:rPr>
                <w:rFonts w:asciiTheme="minorHAnsi" w:hAnsiTheme="minorHAnsi" w:cstheme="minorHAnsi"/>
                <w:b/>
                <w:bCs/>
                <w:color w:val="2E74B5" w:themeColor="accent1" w:themeShade="BF"/>
                <w:sz w:val="22"/>
                <w:szCs w:val="22"/>
                <w:lang w:val="en-AU"/>
              </w:rPr>
            </w:pPr>
            <w:r w:rsidRPr="0011173D">
              <w:rPr>
                <w:rFonts w:asciiTheme="minorHAnsi" w:hAnsiTheme="minorHAnsi" w:cstheme="minorHAnsi"/>
                <w:b/>
                <w:bCs/>
                <w:color w:val="2E74B5" w:themeColor="accent1" w:themeShade="BF"/>
                <w:sz w:val="22"/>
                <w:szCs w:val="22"/>
                <w:lang w:val="en-AU"/>
              </w:rPr>
              <w:t>Each record is stored with a unique key that identifies it.</w:t>
            </w:r>
          </w:p>
          <w:p w14:paraId="3B15CA5F" w14:textId="77777777" w:rsidR="0011173D" w:rsidRPr="0011173D" w:rsidRDefault="0011173D" w:rsidP="0011173D">
            <w:pPr>
              <w:pStyle w:val="paragraph"/>
              <w:numPr>
                <w:ilvl w:val="0"/>
                <w:numId w:val="37"/>
              </w:numPr>
              <w:spacing w:after="0"/>
              <w:textAlignment w:val="baseline"/>
              <w:rPr>
                <w:rFonts w:asciiTheme="minorHAnsi" w:hAnsiTheme="minorHAnsi" w:cstheme="minorHAnsi"/>
                <w:b/>
                <w:bCs/>
                <w:color w:val="2E74B5" w:themeColor="accent1" w:themeShade="BF"/>
                <w:sz w:val="22"/>
                <w:szCs w:val="22"/>
                <w:lang w:val="en-AU"/>
              </w:rPr>
            </w:pPr>
            <w:r w:rsidRPr="0011173D">
              <w:rPr>
                <w:rFonts w:asciiTheme="minorHAnsi" w:hAnsiTheme="minorHAnsi" w:cstheme="minorHAnsi"/>
                <w:b/>
                <w:bCs/>
                <w:color w:val="2E74B5" w:themeColor="accent1" w:themeShade="BF"/>
                <w:sz w:val="22"/>
                <w:szCs w:val="22"/>
                <w:lang w:val="en-AU"/>
              </w:rPr>
              <w:t>This key acts like a label or address to find that data instantly.</w:t>
            </w:r>
          </w:p>
          <w:p w14:paraId="4E016CA9" w14:textId="77777777" w:rsidR="0011173D" w:rsidRDefault="0011173D" w:rsidP="0011173D">
            <w:pPr>
              <w:pStyle w:val="paragraph"/>
              <w:numPr>
                <w:ilvl w:val="0"/>
                <w:numId w:val="37"/>
              </w:numPr>
              <w:spacing w:after="0"/>
              <w:textAlignment w:val="baseline"/>
              <w:rPr>
                <w:rFonts w:asciiTheme="minorHAnsi" w:hAnsiTheme="minorHAnsi" w:cstheme="minorHAnsi"/>
                <w:b/>
                <w:bCs/>
                <w:color w:val="2E74B5" w:themeColor="accent1" w:themeShade="BF"/>
                <w:sz w:val="22"/>
                <w:szCs w:val="22"/>
                <w:lang w:val="en-AU"/>
              </w:rPr>
            </w:pPr>
            <w:r w:rsidRPr="0011173D">
              <w:rPr>
                <w:rFonts w:asciiTheme="minorHAnsi" w:hAnsiTheme="minorHAnsi" w:cstheme="minorHAnsi"/>
                <w:b/>
                <w:bCs/>
                <w:color w:val="2E74B5" w:themeColor="accent1" w:themeShade="BF"/>
                <w:sz w:val="22"/>
                <w:szCs w:val="22"/>
                <w:lang w:val="en-AU"/>
              </w:rPr>
              <w:t>For example, a document with UserID: 1234 can be retrieved in milliseconds using that key.</w:t>
            </w:r>
          </w:p>
          <w:p w14:paraId="05B3111E" w14:textId="4807CC90" w:rsidR="0011173D" w:rsidRPr="0011173D" w:rsidRDefault="0011173D" w:rsidP="0011173D">
            <w:pPr>
              <w:pStyle w:val="paragraph"/>
              <w:spacing w:after="0"/>
              <w:textAlignment w:val="baseline"/>
              <w:rPr>
                <w:rFonts w:asciiTheme="minorHAnsi" w:hAnsiTheme="minorHAnsi" w:cstheme="minorHAnsi"/>
                <w:b/>
                <w:bCs/>
                <w:color w:val="2E74B5" w:themeColor="accent1" w:themeShade="BF"/>
                <w:sz w:val="22"/>
                <w:szCs w:val="22"/>
                <w:lang w:val="en-AU"/>
              </w:rPr>
            </w:pPr>
            <w:r w:rsidRPr="0011173D">
              <w:rPr>
                <w:rFonts w:asciiTheme="minorHAnsi" w:hAnsiTheme="minorHAnsi" w:cstheme="minorHAnsi"/>
                <w:b/>
                <w:bCs/>
                <w:color w:val="2E74B5" w:themeColor="accent1" w:themeShade="BF"/>
                <w:sz w:val="22"/>
                <w:szCs w:val="22"/>
                <w:lang w:val="en-AU"/>
              </w:rPr>
              <w:t>Data modelling is the process of designing how your data is structured and related in the NoSQL database — deciding what keys, collections, and relationships exist.</w:t>
            </w:r>
          </w:p>
          <w:p w14:paraId="5A36742F" w14:textId="3CDB66E9" w:rsidR="0011173D" w:rsidRPr="0011173D" w:rsidRDefault="0011173D" w:rsidP="0011173D">
            <w:pPr>
              <w:pStyle w:val="paragraph"/>
              <w:spacing w:after="0"/>
              <w:textAlignment w:val="baseline"/>
              <w:rPr>
                <w:rFonts w:asciiTheme="minorHAnsi" w:hAnsiTheme="minorHAnsi" w:cstheme="minorHAnsi"/>
                <w:b/>
                <w:bCs/>
                <w:color w:val="2E74B5" w:themeColor="accent1" w:themeShade="BF"/>
                <w:sz w:val="22"/>
                <w:szCs w:val="22"/>
                <w:lang w:val="en-AU"/>
              </w:rPr>
            </w:pPr>
            <w:r w:rsidRPr="0011173D">
              <w:rPr>
                <w:rFonts w:asciiTheme="minorHAnsi" w:hAnsiTheme="minorHAnsi" w:cstheme="minorHAnsi"/>
                <w:b/>
                <w:bCs/>
                <w:color w:val="2E74B5" w:themeColor="accent1" w:themeShade="BF"/>
                <w:sz w:val="22"/>
                <w:szCs w:val="22"/>
                <w:lang w:val="en-AU"/>
              </w:rPr>
              <w:t>Since NoSQL databases don’t use tables and rows like SQL, you design your model around how your application will access the data, not just how it’s stored.</w:t>
            </w:r>
          </w:p>
          <w:p w14:paraId="76141067" w14:textId="77777777" w:rsidR="0011173D" w:rsidRPr="0011173D" w:rsidRDefault="0011173D" w:rsidP="0011173D">
            <w:pPr>
              <w:pStyle w:val="paragraph"/>
              <w:spacing w:after="0"/>
              <w:textAlignment w:val="baseline"/>
              <w:rPr>
                <w:rFonts w:asciiTheme="minorHAnsi" w:hAnsiTheme="minorHAnsi" w:cstheme="minorHAnsi"/>
                <w:b/>
                <w:bCs/>
                <w:color w:val="2E74B5" w:themeColor="accent1" w:themeShade="BF"/>
                <w:sz w:val="22"/>
                <w:szCs w:val="22"/>
                <w:lang w:val="en-AU"/>
              </w:rPr>
            </w:pPr>
            <w:r w:rsidRPr="0011173D">
              <w:rPr>
                <w:rFonts w:asciiTheme="minorHAnsi" w:hAnsiTheme="minorHAnsi" w:cstheme="minorHAnsi"/>
                <w:b/>
                <w:bCs/>
                <w:color w:val="2E74B5" w:themeColor="accent1" w:themeShade="BF"/>
                <w:sz w:val="22"/>
                <w:szCs w:val="22"/>
                <w:lang w:val="en-AU"/>
              </w:rPr>
              <w:t>Key Concepts</w:t>
            </w:r>
          </w:p>
          <w:p w14:paraId="10A1CF91" w14:textId="77777777" w:rsidR="0011173D" w:rsidRDefault="0011173D" w:rsidP="0011173D">
            <w:pPr>
              <w:pStyle w:val="paragraph"/>
              <w:numPr>
                <w:ilvl w:val="0"/>
                <w:numId w:val="32"/>
              </w:numPr>
              <w:spacing w:after="0"/>
              <w:textAlignment w:val="baseline"/>
              <w:rPr>
                <w:rFonts w:asciiTheme="minorHAnsi" w:hAnsiTheme="minorHAnsi" w:cstheme="minorHAnsi"/>
                <w:b/>
                <w:bCs/>
                <w:color w:val="2E74B5" w:themeColor="accent1" w:themeShade="BF"/>
                <w:sz w:val="22"/>
                <w:szCs w:val="22"/>
                <w:lang w:val="en-AU"/>
              </w:rPr>
            </w:pPr>
            <w:r w:rsidRPr="0011173D">
              <w:rPr>
                <w:rFonts w:asciiTheme="minorHAnsi" w:hAnsiTheme="minorHAnsi" w:cstheme="minorHAnsi"/>
                <w:b/>
                <w:bCs/>
                <w:color w:val="2E74B5" w:themeColor="accent1" w:themeShade="BF"/>
                <w:sz w:val="22"/>
                <w:szCs w:val="22"/>
                <w:lang w:val="en-AU"/>
              </w:rPr>
              <w:t xml:space="preserve">Primary key: A unique ID for each document (e.g., UserID, </w:t>
            </w:r>
            <w:proofErr w:type="spellStart"/>
            <w:r w:rsidRPr="0011173D">
              <w:rPr>
                <w:rFonts w:asciiTheme="minorHAnsi" w:hAnsiTheme="minorHAnsi" w:cstheme="minorHAnsi"/>
                <w:b/>
                <w:bCs/>
                <w:color w:val="2E74B5" w:themeColor="accent1" w:themeShade="BF"/>
                <w:sz w:val="22"/>
                <w:szCs w:val="22"/>
                <w:lang w:val="en-AU"/>
              </w:rPr>
              <w:t>OrderID</w:t>
            </w:r>
            <w:proofErr w:type="spellEnd"/>
            <w:r w:rsidRPr="0011173D">
              <w:rPr>
                <w:rFonts w:asciiTheme="minorHAnsi" w:hAnsiTheme="minorHAnsi" w:cstheme="minorHAnsi"/>
                <w:b/>
                <w:bCs/>
                <w:color w:val="2E74B5" w:themeColor="accent1" w:themeShade="BF"/>
                <w:sz w:val="22"/>
                <w:szCs w:val="22"/>
                <w:lang w:val="en-AU"/>
              </w:rPr>
              <w:t>).</w:t>
            </w:r>
          </w:p>
          <w:p w14:paraId="1C31C83C" w14:textId="77777777" w:rsidR="0011173D" w:rsidRDefault="0011173D" w:rsidP="0011173D">
            <w:pPr>
              <w:pStyle w:val="paragraph"/>
              <w:numPr>
                <w:ilvl w:val="0"/>
                <w:numId w:val="32"/>
              </w:numPr>
              <w:spacing w:after="0"/>
              <w:textAlignment w:val="baseline"/>
              <w:rPr>
                <w:rFonts w:asciiTheme="minorHAnsi" w:hAnsiTheme="minorHAnsi" w:cstheme="minorHAnsi"/>
                <w:b/>
                <w:bCs/>
                <w:color w:val="2E74B5" w:themeColor="accent1" w:themeShade="BF"/>
                <w:sz w:val="22"/>
                <w:szCs w:val="22"/>
                <w:lang w:val="en-AU"/>
              </w:rPr>
            </w:pPr>
            <w:r w:rsidRPr="0011173D">
              <w:rPr>
                <w:rFonts w:asciiTheme="minorHAnsi" w:hAnsiTheme="minorHAnsi" w:cstheme="minorHAnsi"/>
                <w:b/>
                <w:bCs/>
                <w:color w:val="2E74B5" w:themeColor="accent1" w:themeShade="BF"/>
                <w:sz w:val="22"/>
                <w:szCs w:val="22"/>
                <w:lang w:val="en-AU"/>
              </w:rPr>
              <w:lastRenderedPageBreak/>
              <w:t>Partition key: Used to group related data and distribute it evenly across servers.</w:t>
            </w:r>
          </w:p>
          <w:p w14:paraId="2CFF5ABA" w14:textId="64B5595A" w:rsidR="0011173D" w:rsidRPr="0011173D" w:rsidRDefault="0011173D" w:rsidP="0011173D">
            <w:pPr>
              <w:pStyle w:val="paragraph"/>
              <w:numPr>
                <w:ilvl w:val="0"/>
                <w:numId w:val="32"/>
              </w:numPr>
              <w:spacing w:after="0"/>
              <w:textAlignment w:val="baseline"/>
              <w:rPr>
                <w:rFonts w:asciiTheme="minorHAnsi" w:hAnsiTheme="minorHAnsi" w:cstheme="minorHAnsi"/>
                <w:b/>
                <w:bCs/>
                <w:color w:val="2E74B5" w:themeColor="accent1" w:themeShade="BF"/>
                <w:sz w:val="22"/>
                <w:szCs w:val="22"/>
                <w:lang w:val="en-AU"/>
              </w:rPr>
            </w:pPr>
            <w:r w:rsidRPr="0011173D">
              <w:rPr>
                <w:rFonts w:asciiTheme="minorHAnsi" w:hAnsiTheme="minorHAnsi" w:cstheme="minorHAnsi"/>
                <w:b/>
                <w:bCs/>
                <w:color w:val="2E74B5" w:themeColor="accent1" w:themeShade="BF"/>
                <w:sz w:val="22"/>
                <w:szCs w:val="22"/>
                <w:lang w:val="en-AU"/>
              </w:rPr>
              <w:t>Denormalization: Instead of splitting data into multiple tables, NoSQL often stores related data together for faster reads.</w:t>
            </w:r>
          </w:p>
          <w:p w14:paraId="689635EC" w14:textId="3DFFFAE1" w:rsidR="002D17E9" w:rsidRPr="00A7725C" w:rsidRDefault="002D17E9" w:rsidP="002D17E9">
            <w:pPr>
              <w:pStyle w:val="paragraph"/>
              <w:spacing w:after="0"/>
              <w:textAlignment w:val="baseline"/>
              <w:rPr>
                <w:rStyle w:val="eop"/>
                <w:rFonts w:asciiTheme="minorHAnsi" w:hAnsiTheme="minorHAnsi" w:cstheme="minorHAnsi"/>
                <w:sz w:val="22"/>
                <w:szCs w:val="22"/>
              </w:rPr>
            </w:pPr>
          </w:p>
        </w:tc>
      </w:tr>
    </w:tbl>
    <w:p w14:paraId="4A0A831A" w14:textId="5E71692A" w:rsidR="0037304B" w:rsidRPr="00A7725C" w:rsidRDefault="001E2C19" w:rsidP="001E2C19">
      <w:pPr>
        <w:pStyle w:val="paragraph"/>
        <w:spacing w:before="0" w:beforeAutospacing="0" w:after="0" w:afterAutospacing="0"/>
        <w:textAlignment w:val="baseline"/>
        <w:rPr>
          <w:rStyle w:val="normaltextrun"/>
          <w:rFonts w:asciiTheme="minorHAnsi" w:hAnsiTheme="minorHAnsi" w:cstheme="minorHAnsi"/>
          <w:b/>
          <w:bCs/>
          <w:color w:val="FF0000"/>
          <w:sz w:val="22"/>
          <w:szCs w:val="22"/>
          <w:shd w:val="clear" w:color="auto" w:fill="FFFFFF"/>
        </w:rPr>
      </w:pPr>
      <w:r w:rsidRPr="00A7725C">
        <w:rPr>
          <w:rStyle w:val="eop"/>
          <w:rFonts w:asciiTheme="minorHAnsi" w:hAnsiTheme="minorHAnsi" w:cstheme="minorHAnsi"/>
          <w:sz w:val="22"/>
          <w:szCs w:val="22"/>
        </w:rPr>
        <w:lastRenderedPageBreak/>
        <w:t>12)</w:t>
      </w:r>
      <w:r w:rsidR="00EE5D7A" w:rsidRPr="00EE5D7A">
        <w:t xml:space="preserve"> </w:t>
      </w:r>
      <w:r w:rsidR="00EE5D7A">
        <w:rPr>
          <w:rStyle w:val="eop"/>
          <w:rFonts w:asciiTheme="minorHAnsi" w:hAnsiTheme="minorHAnsi" w:cstheme="minorHAnsi"/>
          <w:sz w:val="22"/>
          <w:szCs w:val="22"/>
        </w:rPr>
        <w:t>C</w:t>
      </w:r>
      <w:r w:rsidR="00EE5D7A" w:rsidRPr="00EE5D7A">
        <w:rPr>
          <w:rStyle w:val="eop"/>
          <w:rFonts w:asciiTheme="minorHAnsi" w:hAnsiTheme="minorHAnsi" w:cstheme="minorHAnsi"/>
          <w:sz w:val="22"/>
          <w:szCs w:val="22"/>
        </w:rPr>
        <w:t xml:space="preserve">oncise </w:t>
      </w:r>
      <w:r w:rsidR="00EE5D7A">
        <w:rPr>
          <w:rStyle w:val="eop"/>
          <w:rFonts w:asciiTheme="minorHAnsi" w:hAnsiTheme="minorHAnsi" w:cstheme="minorHAnsi"/>
          <w:sz w:val="22"/>
          <w:szCs w:val="22"/>
        </w:rPr>
        <w:t xml:space="preserve">a </w:t>
      </w:r>
      <w:r w:rsidR="00EE5D7A" w:rsidRPr="00EE5D7A">
        <w:rPr>
          <w:rStyle w:val="eop"/>
          <w:rFonts w:asciiTheme="minorHAnsi" w:hAnsiTheme="minorHAnsi" w:cstheme="minorHAnsi"/>
          <w:sz w:val="22"/>
          <w:szCs w:val="22"/>
        </w:rPr>
        <w:t>list of techniques and tools related to NoSQL databases and MVC (Model-View-Controller) architecture, focusing on data transport encryption, authentication, and authorization:</w:t>
      </w:r>
      <w:r w:rsidR="00EB59C7" w:rsidRPr="00A7725C">
        <w:rPr>
          <w:rStyle w:val="eop"/>
          <w:rFonts w:asciiTheme="minorHAnsi" w:hAnsiTheme="minorHAnsi" w:cstheme="minorHAnsi"/>
          <w:sz w:val="22"/>
          <w:szCs w:val="22"/>
        </w:rPr>
        <w:tab/>
      </w:r>
      <w:r w:rsidR="00EB59C7" w:rsidRPr="00A7725C">
        <w:rPr>
          <w:rStyle w:val="eop"/>
          <w:rFonts w:asciiTheme="minorHAnsi" w:hAnsiTheme="minorHAnsi" w:cstheme="minorHAnsi"/>
          <w:sz w:val="22"/>
          <w:szCs w:val="22"/>
        </w:rPr>
        <w:tab/>
      </w:r>
      <w:r w:rsidR="00EB59C7" w:rsidRPr="00A7725C">
        <w:rPr>
          <w:rStyle w:val="eop"/>
          <w:rFonts w:asciiTheme="minorHAnsi" w:hAnsiTheme="minorHAnsi" w:cstheme="minorHAnsi"/>
          <w:sz w:val="22"/>
          <w:szCs w:val="22"/>
        </w:rPr>
        <w:tab/>
      </w:r>
      <w:r w:rsidR="00D02884" w:rsidRPr="00A7725C">
        <w:rPr>
          <w:rStyle w:val="eop"/>
          <w:rFonts w:asciiTheme="minorHAnsi" w:hAnsiTheme="minorHAnsi" w:cstheme="minorHAnsi"/>
          <w:sz w:val="22"/>
          <w:szCs w:val="22"/>
        </w:rPr>
        <w:t xml:space="preserve">                </w:t>
      </w:r>
      <w:r w:rsidR="0037304B" w:rsidRPr="00A7725C">
        <w:rPr>
          <w:rStyle w:val="eop"/>
          <w:rFonts w:asciiTheme="minorHAnsi" w:hAnsiTheme="minorHAnsi" w:cstheme="minorHAnsi"/>
          <w:sz w:val="22"/>
          <w:szCs w:val="22"/>
        </w:rPr>
        <w:t> </w:t>
      </w:r>
      <w:r w:rsidRPr="00A7725C">
        <w:rPr>
          <w:rStyle w:val="eop"/>
          <w:rFonts w:asciiTheme="minorHAnsi" w:hAnsiTheme="minorHAnsi" w:cstheme="minorHAnsi"/>
          <w:sz w:val="22"/>
          <w:szCs w:val="22"/>
        </w:rPr>
        <w:t xml:space="preserve">                                       </w:t>
      </w:r>
      <w:r w:rsidR="00CE6D77">
        <w:rPr>
          <w:rStyle w:val="eop"/>
          <w:rFonts w:asciiTheme="minorHAnsi" w:hAnsiTheme="minorHAnsi" w:cstheme="minorHAnsi"/>
          <w:sz w:val="22"/>
          <w:szCs w:val="22"/>
        </w:rPr>
        <w:t xml:space="preserve">                                  </w:t>
      </w:r>
      <w:r w:rsidRPr="00A7725C">
        <w:rPr>
          <w:rStyle w:val="eop"/>
          <w:rFonts w:asciiTheme="minorHAnsi" w:hAnsiTheme="minorHAnsi" w:cstheme="minorHAnsi"/>
          <w:sz w:val="22"/>
          <w:szCs w:val="22"/>
        </w:rPr>
        <w:t xml:space="preserve">    </w:t>
      </w:r>
      <w:r w:rsidR="00CE6D77">
        <w:rPr>
          <w:rStyle w:val="eop"/>
          <w:rFonts w:asciiTheme="minorHAnsi" w:hAnsiTheme="minorHAnsi" w:cstheme="minorHAnsi"/>
          <w:sz w:val="22"/>
          <w:szCs w:val="22"/>
        </w:rPr>
        <w:t xml:space="preserve">     </w:t>
      </w:r>
      <w:r w:rsidR="00EE5D7A">
        <w:rPr>
          <w:rStyle w:val="eop"/>
          <w:rFonts w:asciiTheme="minorHAnsi" w:hAnsiTheme="minorHAnsi" w:cstheme="minorHAnsi"/>
          <w:sz w:val="22"/>
          <w:szCs w:val="22"/>
        </w:rPr>
        <w:t xml:space="preserve">                                                         </w:t>
      </w:r>
      <w:proofErr w:type="gramStart"/>
      <w:r w:rsidR="00EE5D7A">
        <w:rPr>
          <w:rStyle w:val="eop"/>
          <w:rFonts w:asciiTheme="minorHAnsi" w:hAnsiTheme="minorHAnsi" w:cstheme="minorHAnsi"/>
          <w:sz w:val="22"/>
          <w:szCs w:val="22"/>
        </w:rPr>
        <w:t xml:space="preserve">   </w:t>
      </w:r>
      <w:r w:rsidR="00C31ED9" w:rsidRPr="00CE6D77">
        <w:rPr>
          <w:rStyle w:val="normaltextrun"/>
          <w:rFonts w:asciiTheme="minorHAnsi" w:hAnsiTheme="minorHAnsi" w:cstheme="minorHAnsi"/>
          <w:b/>
          <w:bCs/>
          <w:color w:val="FF0000"/>
          <w:sz w:val="16"/>
          <w:szCs w:val="16"/>
          <w:shd w:val="clear" w:color="auto" w:fill="FFFFFF"/>
        </w:rPr>
        <w:t>[</w:t>
      </w:r>
      <w:proofErr w:type="gramEnd"/>
      <w:r w:rsidR="00EE5D7A">
        <w:rPr>
          <w:rStyle w:val="normaltextrun"/>
          <w:rFonts w:asciiTheme="minorHAnsi" w:hAnsiTheme="minorHAnsi" w:cstheme="minorHAnsi"/>
          <w:b/>
          <w:bCs/>
          <w:color w:val="FF0000"/>
          <w:sz w:val="16"/>
          <w:szCs w:val="16"/>
          <w:shd w:val="clear" w:color="auto" w:fill="FFFFFF"/>
        </w:rPr>
        <w:t xml:space="preserve">ICTPRG554- </w:t>
      </w:r>
      <w:r w:rsidR="00C31ED9" w:rsidRPr="00CE6D77">
        <w:rPr>
          <w:rStyle w:val="normaltextrun"/>
          <w:rFonts w:asciiTheme="minorHAnsi" w:hAnsiTheme="minorHAnsi" w:cstheme="minorHAnsi"/>
          <w:b/>
          <w:bCs/>
          <w:color w:val="FF0000"/>
          <w:sz w:val="16"/>
          <w:szCs w:val="16"/>
          <w:shd w:val="clear" w:color="auto" w:fill="FFFFFF"/>
        </w:rPr>
        <w:t>KE1.</w:t>
      </w:r>
      <w:r w:rsidRPr="00CE6D77">
        <w:rPr>
          <w:rStyle w:val="normaltextrun"/>
          <w:rFonts w:asciiTheme="minorHAnsi" w:hAnsiTheme="minorHAnsi" w:cstheme="minorHAnsi"/>
          <w:b/>
          <w:bCs/>
          <w:color w:val="FF0000"/>
          <w:sz w:val="16"/>
          <w:szCs w:val="16"/>
          <w:shd w:val="clear" w:color="auto" w:fill="FFFFFF"/>
        </w:rPr>
        <w:t>10</w:t>
      </w:r>
      <w:r w:rsidR="00FC6553" w:rsidRPr="00CE6D77">
        <w:rPr>
          <w:rStyle w:val="normaltextrun"/>
          <w:rFonts w:asciiTheme="minorHAnsi" w:hAnsiTheme="minorHAnsi" w:cstheme="minorHAnsi"/>
          <w:b/>
          <w:bCs/>
          <w:color w:val="FF0000"/>
          <w:sz w:val="16"/>
          <w:szCs w:val="16"/>
          <w:shd w:val="clear" w:color="auto" w:fill="FFFFFF"/>
        </w:rPr>
        <w:t>]</w:t>
      </w:r>
    </w:p>
    <w:tbl>
      <w:tblPr>
        <w:tblStyle w:val="TableGrid"/>
        <w:tblW w:w="0" w:type="auto"/>
        <w:tblInd w:w="-5" w:type="dxa"/>
        <w:tblLook w:val="04A0" w:firstRow="1" w:lastRow="0" w:firstColumn="1" w:lastColumn="0" w:noHBand="0" w:noVBand="1"/>
      </w:tblPr>
      <w:tblGrid>
        <w:gridCol w:w="9969"/>
      </w:tblGrid>
      <w:tr w:rsidR="003103CD" w:rsidRPr="00A7725C" w14:paraId="2C46FF4E" w14:textId="77777777" w:rsidTr="00EB59C7">
        <w:trPr>
          <w:trHeight w:val="705"/>
        </w:trPr>
        <w:tc>
          <w:tcPr>
            <w:tcW w:w="9969" w:type="dxa"/>
          </w:tcPr>
          <w:p w14:paraId="2F8FBB97" w14:textId="77777777" w:rsidR="003103CD" w:rsidRDefault="00F210B2" w:rsidP="003103CD">
            <w:pPr>
              <w:pStyle w:val="paragraph"/>
              <w:spacing w:before="0" w:beforeAutospacing="0" w:after="0" w:afterAutospacing="0"/>
              <w:textAlignment w:val="baseline"/>
              <w:rPr>
                <w:rStyle w:val="normaltextrun"/>
                <w:rFonts w:asciiTheme="minorHAnsi" w:hAnsiTheme="minorHAnsi" w:cstheme="minorHAnsi"/>
                <w:b/>
                <w:bCs/>
                <w:color w:val="2E74B5" w:themeColor="accent1" w:themeShade="BF"/>
                <w:sz w:val="22"/>
                <w:szCs w:val="22"/>
                <w:shd w:val="clear" w:color="auto" w:fill="FFFFFF"/>
              </w:rPr>
            </w:pPr>
            <w:r>
              <w:rPr>
                <w:rStyle w:val="normaltextrun"/>
                <w:rFonts w:asciiTheme="minorHAnsi" w:hAnsiTheme="minorHAnsi" w:cstheme="minorHAnsi"/>
                <w:b/>
                <w:bCs/>
                <w:color w:val="2E74B5" w:themeColor="accent1" w:themeShade="BF"/>
                <w:sz w:val="22"/>
                <w:szCs w:val="22"/>
                <w:shd w:val="clear" w:color="auto" w:fill="FFFFFF"/>
              </w:rPr>
              <w:t>Data Transport Encryption</w:t>
            </w:r>
          </w:p>
          <w:p w14:paraId="31059D2D" w14:textId="77777777" w:rsidR="00F210B2" w:rsidRDefault="00F210B2" w:rsidP="00F210B2">
            <w:pPr>
              <w:pStyle w:val="paragraph"/>
              <w:numPr>
                <w:ilvl w:val="0"/>
                <w:numId w:val="32"/>
              </w:numPr>
              <w:spacing w:before="0" w:beforeAutospacing="0" w:after="0" w:afterAutospacing="0"/>
              <w:textAlignment w:val="baseline"/>
              <w:rPr>
                <w:rStyle w:val="normaltextrun"/>
                <w:rFonts w:asciiTheme="minorHAnsi" w:hAnsiTheme="minorHAnsi" w:cstheme="minorHAnsi"/>
                <w:b/>
                <w:bCs/>
                <w:color w:val="2E74B5" w:themeColor="accent1" w:themeShade="BF"/>
                <w:sz w:val="22"/>
                <w:szCs w:val="22"/>
                <w:shd w:val="clear" w:color="auto" w:fill="FFFFFF"/>
              </w:rPr>
            </w:pPr>
            <w:proofErr w:type="gramStart"/>
            <w:r>
              <w:rPr>
                <w:rStyle w:val="normaltextrun"/>
                <w:rFonts w:asciiTheme="minorHAnsi" w:hAnsiTheme="minorHAnsi" w:cstheme="minorHAnsi"/>
                <w:b/>
                <w:bCs/>
                <w:color w:val="2E74B5" w:themeColor="accent1" w:themeShade="BF"/>
                <w:sz w:val="22"/>
                <w:szCs w:val="22"/>
                <w:shd w:val="clear" w:color="auto" w:fill="FFFFFF"/>
              </w:rPr>
              <w:t>Techniques :</w:t>
            </w:r>
            <w:proofErr w:type="gramEnd"/>
            <w:r>
              <w:rPr>
                <w:rStyle w:val="normaltextrun"/>
                <w:rFonts w:asciiTheme="minorHAnsi" w:hAnsiTheme="minorHAnsi" w:cstheme="minorHAnsi"/>
                <w:b/>
                <w:bCs/>
                <w:color w:val="2E74B5" w:themeColor="accent1" w:themeShade="BF"/>
                <w:sz w:val="22"/>
                <w:szCs w:val="22"/>
                <w:shd w:val="clear" w:color="auto" w:fill="FFFFFF"/>
              </w:rPr>
              <w:t xml:space="preserve"> TLS Encryption, HTTPS Protocol</w:t>
            </w:r>
          </w:p>
          <w:p w14:paraId="02F5E963" w14:textId="77777777" w:rsidR="00F210B2" w:rsidRDefault="00F210B2" w:rsidP="00F210B2">
            <w:pPr>
              <w:pStyle w:val="paragraph"/>
              <w:numPr>
                <w:ilvl w:val="0"/>
                <w:numId w:val="32"/>
              </w:numPr>
              <w:spacing w:before="0" w:beforeAutospacing="0" w:after="0" w:afterAutospacing="0"/>
              <w:textAlignment w:val="baseline"/>
              <w:rPr>
                <w:rStyle w:val="normaltextrun"/>
                <w:rFonts w:asciiTheme="minorHAnsi" w:hAnsiTheme="minorHAnsi" w:cstheme="minorHAnsi"/>
                <w:b/>
                <w:bCs/>
                <w:color w:val="2E74B5" w:themeColor="accent1" w:themeShade="BF"/>
                <w:sz w:val="22"/>
                <w:szCs w:val="22"/>
                <w:shd w:val="clear" w:color="auto" w:fill="FFFFFF"/>
              </w:rPr>
            </w:pPr>
            <w:r>
              <w:rPr>
                <w:rStyle w:val="normaltextrun"/>
                <w:rFonts w:asciiTheme="minorHAnsi" w:hAnsiTheme="minorHAnsi" w:cstheme="minorHAnsi"/>
                <w:b/>
                <w:bCs/>
                <w:color w:val="2E74B5" w:themeColor="accent1" w:themeShade="BF"/>
                <w:sz w:val="22"/>
                <w:szCs w:val="22"/>
                <w:shd w:val="clear" w:color="auto" w:fill="FFFFFF"/>
              </w:rPr>
              <w:t xml:space="preserve">Tools: </w:t>
            </w:r>
            <w:proofErr w:type="spellStart"/>
            <w:r>
              <w:rPr>
                <w:rStyle w:val="normaltextrun"/>
                <w:rFonts w:asciiTheme="minorHAnsi" w:hAnsiTheme="minorHAnsi" w:cstheme="minorHAnsi"/>
                <w:b/>
                <w:bCs/>
                <w:color w:val="2E74B5" w:themeColor="accent1" w:themeShade="BF"/>
                <w:sz w:val="22"/>
                <w:szCs w:val="22"/>
                <w:shd w:val="clear" w:color="auto" w:fill="FFFFFF"/>
              </w:rPr>
              <w:t>Tls</w:t>
            </w:r>
            <w:proofErr w:type="spellEnd"/>
            <w:r>
              <w:rPr>
                <w:rStyle w:val="normaltextrun"/>
                <w:rFonts w:asciiTheme="minorHAnsi" w:hAnsiTheme="minorHAnsi" w:cstheme="minorHAnsi"/>
                <w:b/>
                <w:bCs/>
                <w:color w:val="2E74B5" w:themeColor="accent1" w:themeShade="BF"/>
                <w:sz w:val="22"/>
                <w:szCs w:val="22"/>
                <w:shd w:val="clear" w:color="auto" w:fill="FFFFFF"/>
              </w:rPr>
              <w:t xml:space="preserve"> Certificates</w:t>
            </w:r>
          </w:p>
          <w:p w14:paraId="058D2366" w14:textId="77777777" w:rsidR="00F210B2" w:rsidRDefault="006C57FC" w:rsidP="00F210B2">
            <w:pPr>
              <w:pStyle w:val="paragraph"/>
              <w:spacing w:before="0" w:beforeAutospacing="0" w:after="0" w:afterAutospacing="0"/>
              <w:textAlignment w:val="baseline"/>
              <w:rPr>
                <w:rStyle w:val="normaltextrun"/>
                <w:rFonts w:asciiTheme="minorHAnsi" w:hAnsiTheme="minorHAnsi" w:cstheme="minorHAnsi"/>
                <w:b/>
                <w:bCs/>
                <w:color w:val="2E74B5" w:themeColor="accent1" w:themeShade="BF"/>
                <w:sz w:val="22"/>
                <w:szCs w:val="22"/>
                <w:shd w:val="clear" w:color="auto" w:fill="FFFFFF"/>
              </w:rPr>
            </w:pPr>
            <w:r>
              <w:rPr>
                <w:rStyle w:val="normaltextrun"/>
                <w:rFonts w:asciiTheme="minorHAnsi" w:hAnsiTheme="minorHAnsi" w:cstheme="minorHAnsi"/>
                <w:b/>
                <w:bCs/>
                <w:color w:val="2E74B5" w:themeColor="accent1" w:themeShade="BF"/>
                <w:sz w:val="22"/>
                <w:szCs w:val="22"/>
                <w:shd w:val="clear" w:color="auto" w:fill="FFFFFF"/>
              </w:rPr>
              <w:t>Authentication</w:t>
            </w:r>
          </w:p>
          <w:p w14:paraId="0E0B63A4" w14:textId="7C1489D7" w:rsidR="006C57FC" w:rsidRDefault="006C57FC" w:rsidP="006C57FC">
            <w:pPr>
              <w:pStyle w:val="paragraph"/>
              <w:numPr>
                <w:ilvl w:val="0"/>
                <w:numId w:val="32"/>
              </w:numPr>
              <w:spacing w:before="0" w:beforeAutospacing="0" w:after="0" w:afterAutospacing="0"/>
              <w:textAlignment w:val="baseline"/>
              <w:rPr>
                <w:rStyle w:val="normaltextrun"/>
                <w:rFonts w:asciiTheme="minorHAnsi" w:hAnsiTheme="minorHAnsi" w:cstheme="minorHAnsi"/>
                <w:b/>
                <w:bCs/>
                <w:color w:val="2E74B5" w:themeColor="accent1" w:themeShade="BF"/>
                <w:sz w:val="22"/>
                <w:szCs w:val="22"/>
                <w:shd w:val="clear" w:color="auto" w:fill="FFFFFF"/>
              </w:rPr>
            </w:pPr>
            <w:r>
              <w:rPr>
                <w:rStyle w:val="normaltextrun"/>
                <w:rFonts w:asciiTheme="minorHAnsi" w:hAnsiTheme="minorHAnsi" w:cstheme="minorHAnsi"/>
                <w:b/>
                <w:bCs/>
                <w:color w:val="2E74B5" w:themeColor="accent1" w:themeShade="BF"/>
                <w:sz w:val="22"/>
                <w:szCs w:val="22"/>
                <w:shd w:val="clear" w:color="auto" w:fill="FFFFFF"/>
              </w:rPr>
              <w:t xml:space="preserve">Techniques: Username and Password, </w:t>
            </w:r>
            <w:r w:rsidR="003E306D">
              <w:rPr>
                <w:rStyle w:val="normaltextrun"/>
                <w:rFonts w:asciiTheme="minorHAnsi" w:hAnsiTheme="minorHAnsi" w:cstheme="minorHAnsi"/>
                <w:b/>
                <w:bCs/>
                <w:color w:val="2E74B5" w:themeColor="accent1" w:themeShade="BF"/>
                <w:sz w:val="22"/>
                <w:szCs w:val="22"/>
                <w:shd w:val="clear" w:color="auto" w:fill="FFFFFF"/>
              </w:rPr>
              <w:t>OAuth 2.0</w:t>
            </w:r>
          </w:p>
          <w:p w14:paraId="395C529B" w14:textId="77777777" w:rsidR="003E306D" w:rsidRDefault="003E306D" w:rsidP="006C57FC">
            <w:pPr>
              <w:pStyle w:val="paragraph"/>
              <w:numPr>
                <w:ilvl w:val="0"/>
                <w:numId w:val="32"/>
              </w:numPr>
              <w:spacing w:before="0" w:beforeAutospacing="0" w:after="0" w:afterAutospacing="0"/>
              <w:textAlignment w:val="baseline"/>
              <w:rPr>
                <w:rStyle w:val="normaltextrun"/>
                <w:rFonts w:asciiTheme="minorHAnsi" w:hAnsiTheme="minorHAnsi" w:cstheme="minorHAnsi"/>
                <w:b/>
                <w:bCs/>
                <w:color w:val="2E74B5" w:themeColor="accent1" w:themeShade="BF"/>
                <w:sz w:val="22"/>
                <w:szCs w:val="22"/>
                <w:shd w:val="clear" w:color="auto" w:fill="FFFFFF"/>
              </w:rPr>
            </w:pPr>
            <w:r>
              <w:rPr>
                <w:rStyle w:val="normaltextrun"/>
                <w:rFonts w:asciiTheme="minorHAnsi" w:hAnsiTheme="minorHAnsi" w:cstheme="minorHAnsi"/>
                <w:b/>
                <w:bCs/>
                <w:color w:val="2E74B5" w:themeColor="accent1" w:themeShade="BF"/>
                <w:sz w:val="22"/>
                <w:szCs w:val="22"/>
                <w:shd w:val="clear" w:color="auto" w:fill="FFFFFF"/>
              </w:rPr>
              <w:t>Tools: ASP.NET Identity</w:t>
            </w:r>
          </w:p>
          <w:p w14:paraId="63FFF620" w14:textId="77777777" w:rsidR="003E306D" w:rsidRDefault="003E306D" w:rsidP="003E306D">
            <w:pPr>
              <w:pStyle w:val="paragraph"/>
              <w:spacing w:before="0" w:beforeAutospacing="0" w:after="0" w:afterAutospacing="0"/>
              <w:textAlignment w:val="baseline"/>
              <w:rPr>
                <w:rStyle w:val="normaltextrun"/>
                <w:rFonts w:asciiTheme="minorHAnsi" w:hAnsiTheme="minorHAnsi" w:cstheme="minorHAnsi"/>
                <w:b/>
                <w:bCs/>
                <w:color w:val="2E74B5" w:themeColor="accent1" w:themeShade="BF"/>
                <w:sz w:val="22"/>
                <w:szCs w:val="22"/>
                <w:shd w:val="clear" w:color="auto" w:fill="FFFFFF"/>
              </w:rPr>
            </w:pPr>
            <w:r>
              <w:rPr>
                <w:rStyle w:val="normaltextrun"/>
                <w:rFonts w:asciiTheme="minorHAnsi" w:hAnsiTheme="minorHAnsi" w:cstheme="minorHAnsi"/>
                <w:b/>
                <w:bCs/>
                <w:color w:val="2E74B5" w:themeColor="accent1" w:themeShade="BF"/>
                <w:sz w:val="22"/>
                <w:szCs w:val="22"/>
                <w:shd w:val="clear" w:color="auto" w:fill="FFFFFF"/>
              </w:rPr>
              <w:t>Authorization</w:t>
            </w:r>
          </w:p>
          <w:p w14:paraId="534C2C29" w14:textId="121671AB" w:rsidR="003E306D" w:rsidRPr="00F210B2" w:rsidRDefault="003E306D" w:rsidP="003E306D">
            <w:pPr>
              <w:pStyle w:val="paragraph"/>
              <w:numPr>
                <w:ilvl w:val="0"/>
                <w:numId w:val="32"/>
              </w:numPr>
              <w:spacing w:before="0" w:beforeAutospacing="0" w:after="0" w:afterAutospacing="0"/>
              <w:textAlignment w:val="baseline"/>
              <w:rPr>
                <w:rStyle w:val="normaltextrun"/>
                <w:rFonts w:asciiTheme="minorHAnsi" w:hAnsiTheme="minorHAnsi" w:cstheme="minorHAnsi"/>
                <w:b/>
                <w:bCs/>
                <w:color w:val="2E74B5" w:themeColor="accent1" w:themeShade="BF"/>
                <w:sz w:val="22"/>
                <w:szCs w:val="22"/>
                <w:shd w:val="clear" w:color="auto" w:fill="FFFFFF"/>
              </w:rPr>
            </w:pPr>
          </w:p>
        </w:tc>
      </w:tr>
    </w:tbl>
    <w:p w14:paraId="08D18235" w14:textId="25F01EC1" w:rsidR="001E2C19" w:rsidRPr="00A7725C" w:rsidRDefault="001E2C19" w:rsidP="001E2C19">
      <w:pPr>
        <w:pStyle w:val="paragraph"/>
        <w:spacing w:before="0" w:beforeAutospacing="0" w:after="0" w:afterAutospacing="0"/>
        <w:textAlignment w:val="baseline"/>
        <w:rPr>
          <w:rStyle w:val="normaltextrun"/>
          <w:rFonts w:asciiTheme="minorHAnsi" w:hAnsiTheme="minorHAnsi" w:cstheme="minorHAnsi"/>
          <w:sz w:val="22"/>
          <w:szCs w:val="22"/>
          <w:lang w:val="en-AU"/>
        </w:rPr>
      </w:pPr>
      <w:r w:rsidRPr="00A7725C">
        <w:rPr>
          <w:rStyle w:val="normaltextrun"/>
          <w:rFonts w:asciiTheme="minorHAnsi" w:hAnsiTheme="minorHAnsi" w:cstheme="minorHAnsi"/>
          <w:sz w:val="22"/>
          <w:szCs w:val="22"/>
          <w:lang w:val="en-AU"/>
        </w:rPr>
        <w:t>13)</w:t>
      </w:r>
      <w:r w:rsidR="009C26C1" w:rsidRPr="009C26C1">
        <w:t xml:space="preserve"> </w:t>
      </w:r>
      <w:r w:rsidR="009C26C1">
        <w:rPr>
          <w:rStyle w:val="normaltextrun"/>
          <w:rFonts w:asciiTheme="minorHAnsi" w:hAnsiTheme="minorHAnsi" w:cstheme="minorHAnsi"/>
          <w:sz w:val="22"/>
          <w:szCs w:val="22"/>
          <w:lang w:val="en-AU"/>
        </w:rPr>
        <w:t>No</w:t>
      </w:r>
      <w:r w:rsidR="009C26C1" w:rsidRPr="009C26C1">
        <w:rPr>
          <w:rStyle w:val="normaltextrun"/>
          <w:rFonts w:asciiTheme="minorHAnsi" w:hAnsiTheme="minorHAnsi" w:cstheme="minorHAnsi"/>
          <w:sz w:val="22"/>
          <w:szCs w:val="22"/>
          <w:lang w:val="en-AU"/>
        </w:rPr>
        <w:t xml:space="preserve">SQL databases handle various data formats, each designed to meet different requirements for scalability, flexibility, and performance. </w:t>
      </w:r>
      <w:r w:rsidR="009C26C1">
        <w:rPr>
          <w:rStyle w:val="normaltextrun"/>
          <w:rFonts w:asciiTheme="minorHAnsi" w:hAnsiTheme="minorHAnsi" w:cstheme="minorHAnsi"/>
          <w:sz w:val="22"/>
          <w:szCs w:val="22"/>
          <w:lang w:val="en-AU"/>
        </w:rPr>
        <w:t>List the</w:t>
      </w:r>
      <w:r w:rsidR="009C26C1" w:rsidRPr="009C26C1">
        <w:rPr>
          <w:rStyle w:val="normaltextrun"/>
          <w:rFonts w:asciiTheme="minorHAnsi" w:hAnsiTheme="minorHAnsi" w:cstheme="minorHAnsi"/>
          <w:sz w:val="22"/>
          <w:szCs w:val="22"/>
          <w:lang w:val="en-AU"/>
        </w:rPr>
        <w:t xml:space="preserve"> primary NoSQL data formats:</w:t>
      </w:r>
    </w:p>
    <w:p w14:paraId="05B2327E" w14:textId="673F6141" w:rsidR="0037304B" w:rsidRPr="00CE6D77" w:rsidRDefault="003103CD" w:rsidP="001E2C19">
      <w:pPr>
        <w:pStyle w:val="paragraph"/>
        <w:spacing w:before="0" w:beforeAutospacing="0" w:after="0" w:afterAutospacing="0"/>
        <w:textAlignment w:val="baseline"/>
        <w:rPr>
          <w:rStyle w:val="normaltextrun"/>
          <w:rFonts w:asciiTheme="minorHAnsi" w:hAnsiTheme="minorHAnsi" w:cstheme="minorHAnsi"/>
          <w:b/>
          <w:bCs/>
          <w:color w:val="FF0000"/>
          <w:sz w:val="16"/>
          <w:szCs w:val="16"/>
          <w:shd w:val="clear" w:color="auto" w:fill="FFFFFF"/>
        </w:rPr>
      </w:pPr>
      <w:r w:rsidRPr="00A7725C">
        <w:rPr>
          <w:rStyle w:val="eop"/>
          <w:rFonts w:asciiTheme="minorHAnsi" w:hAnsiTheme="minorHAnsi" w:cstheme="minorHAnsi"/>
          <w:sz w:val="22"/>
          <w:szCs w:val="22"/>
        </w:rPr>
        <w:tab/>
      </w:r>
      <w:r w:rsidRPr="00A7725C">
        <w:rPr>
          <w:rStyle w:val="eop"/>
          <w:rFonts w:asciiTheme="minorHAnsi" w:hAnsiTheme="minorHAnsi" w:cstheme="minorHAnsi"/>
          <w:sz w:val="22"/>
          <w:szCs w:val="22"/>
        </w:rPr>
        <w:tab/>
      </w:r>
      <w:r w:rsidRPr="00A7725C">
        <w:rPr>
          <w:rStyle w:val="eop"/>
          <w:rFonts w:asciiTheme="minorHAnsi" w:hAnsiTheme="minorHAnsi" w:cstheme="minorHAnsi"/>
          <w:sz w:val="22"/>
          <w:szCs w:val="22"/>
        </w:rPr>
        <w:tab/>
      </w:r>
      <w:r w:rsidRPr="00A7725C">
        <w:rPr>
          <w:rStyle w:val="eop"/>
          <w:rFonts w:asciiTheme="minorHAnsi" w:hAnsiTheme="minorHAnsi" w:cstheme="minorHAnsi"/>
          <w:sz w:val="22"/>
          <w:szCs w:val="22"/>
        </w:rPr>
        <w:tab/>
      </w:r>
      <w:r w:rsidRPr="00A7725C">
        <w:rPr>
          <w:rStyle w:val="eop"/>
          <w:rFonts w:asciiTheme="minorHAnsi" w:hAnsiTheme="minorHAnsi" w:cstheme="minorHAnsi"/>
          <w:sz w:val="22"/>
          <w:szCs w:val="22"/>
        </w:rPr>
        <w:tab/>
      </w:r>
      <w:r w:rsidRPr="00A7725C">
        <w:rPr>
          <w:rStyle w:val="eop"/>
          <w:rFonts w:asciiTheme="minorHAnsi" w:hAnsiTheme="minorHAnsi" w:cstheme="minorHAnsi"/>
          <w:sz w:val="22"/>
          <w:szCs w:val="22"/>
        </w:rPr>
        <w:tab/>
      </w:r>
      <w:r w:rsidRPr="00A7725C">
        <w:rPr>
          <w:rStyle w:val="eop"/>
          <w:rFonts w:asciiTheme="minorHAnsi" w:hAnsiTheme="minorHAnsi" w:cstheme="minorHAnsi"/>
          <w:sz w:val="22"/>
          <w:szCs w:val="22"/>
        </w:rPr>
        <w:tab/>
      </w:r>
      <w:r w:rsidRPr="00A7725C">
        <w:rPr>
          <w:rStyle w:val="eop"/>
          <w:rFonts w:asciiTheme="minorHAnsi" w:hAnsiTheme="minorHAnsi" w:cstheme="minorHAnsi"/>
          <w:sz w:val="22"/>
          <w:szCs w:val="22"/>
        </w:rPr>
        <w:tab/>
      </w:r>
      <w:r w:rsidR="00EB59C7" w:rsidRPr="00A7725C">
        <w:rPr>
          <w:rStyle w:val="eop"/>
          <w:rFonts w:asciiTheme="minorHAnsi" w:hAnsiTheme="minorHAnsi" w:cstheme="minorHAnsi"/>
          <w:sz w:val="22"/>
          <w:szCs w:val="22"/>
        </w:rPr>
        <w:tab/>
      </w:r>
      <w:r w:rsidRPr="00A7725C">
        <w:rPr>
          <w:rStyle w:val="eop"/>
          <w:rFonts w:asciiTheme="minorHAnsi" w:hAnsiTheme="minorHAnsi" w:cstheme="minorHAnsi"/>
          <w:sz w:val="22"/>
          <w:szCs w:val="22"/>
        </w:rPr>
        <w:tab/>
      </w:r>
      <w:r w:rsidRPr="00A7725C">
        <w:rPr>
          <w:rStyle w:val="eop"/>
          <w:rFonts w:asciiTheme="minorHAnsi" w:hAnsiTheme="minorHAnsi" w:cstheme="minorHAnsi"/>
          <w:sz w:val="22"/>
          <w:szCs w:val="22"/>
        </w:rPr>
        <w:tab/>
      </w:r>
      <w:r w:rsidR="009C26C1">
        <w:rPr>
          <w:rStyle w:val="eop"/>
          <w:rFonts w:asciiTheme="minorHAnsi" w:hAnsiTheme="minorHAnsi" w:cstheme="minorHAnsi"/>
          <w:sz w:val="22"/>
          <w:szCs w:val="22"/>
        </w:rPr>
        <w:t xml:space="preserve">      </w:t>
      </w:r>
      <w:r w:rsidR="00CE6D77">
        <w:rPr>
          <w:rStyle w:val="eop"/>
          <w:rFonts w:asciiTheme="minorHAnsi" w:hAnsiTheme="minorHAnsi" w:cstheme="minorHAnsi"/>
          <w:sz w:val="16"/>
          <w:szCs w:val="16"/>
        </w:rPr>
        <w:t xml:space="preserve">  </w:t>
      </w:r>
      <w:r w:rsidR="001E2C19" w:rsidRPr="00CE6D77">
        <w:rPr>
          <w:rStyle w:val="eop"/>
          <w:rFonts w:asciiTheme="minorHAnsi" w:hAnsiTheme="minorHAnsi" w:cstheme="minorHAnsi"/>
          <w:sz w:val="16"/>
          <w:szCs w:val="16"/>
        </w:rPr>
        <w:t xml:space="preserve">    </w:t>
      </w:r>
      <w:r w:rsidR="00C31ED9" w:rsidRPr="00CE6D77">
        <w:rPr>
          <w:rStyle w:val="normaltextrun"/>
          <w:rFonts w:asciiTheme="minorHAnsi" w:hAnsiTheme="minorHAnsi" w:cstheme="minorHAnsi"/>
          <w:b/>
          <w:bCs/>
          <w:color w:val="FF0000"/>
          <w:sz w:val="16"/>
          <w:szCs w:val="16"/>
          <w:shd w:val="clear" w:color="auto" w:fill="FFFFFF"/>
        </w:rPr>
        <w:t>[</w:t>
      </w:r>
      <w:r w:rsidR="009C26C1">
        <w:rPr>
          <w:rStyle w:val="normaltextrun"/>
          <w:rFonts w:asciiTheme="minorHAnsi" w:hAnsiTheme="minorHAnsi" w:cstheme="minorHAnsi"/>
          <w:b/>
          <w:bCs/>
          <w:color w:val="FF0000"/>
          <w:sz w:val="16"/>
          <w:szCs w:val="16"/>
          <w:shd w:val="clear" w:color="auto" w:fill="FFFFFF"/>
        </w:rPr>
        <w:t xml:space="preserve">ICTPRG554 </w:t>
      </w:r>
      <w:r w:rsidR="00C31ED9" w:rsidRPr="00CE6D77">
        <w:rPr>
          <w:rStyle w:val="normaltextrun"/>
          <w:rFonts w:asciiTheme="minorHAnsi" w:hAnsiTheme="minorHAnsi" w:cstheme="minorHAnsi"/>
          <w:b/>
          <w:bCs/>
          <w:color w:val="FF0000"/>
          <w:sz w:val="16"/>
          <w:szCs w:val="16"/>
          <w:shd w:val="clear" w:color="auto" w:fill="FFFFFF"/>
        </w:rPr>
        <w:t>KE1.</w:t>
      </w:r>
      <w:proofErr w:type="gramStart"/>
      <w:r w:rsidR="00C31ED9" w:rsidRPr="00CE6D77">
        <w:rPr>
          <w:rStyle w:val="normaltextrun"/>
          <w:rFonts w:asciiTheme="minorHAnsi" w:hAnsiTheme="minorHAnsi" w:cstheme="minorHAnsi"/>
          <w:b/>
          <w:bCs/>
          <w:color w:val="FF0000"/>
          <w:sz w:val="16"/>
          <w:szCs w:val="16"/>
          <w:shd w:val="clear" w:color="auto" w:fill="FFFFFF"/>
        </w:rPr>
        <w:t>1</w:t>
      </w:r>
      <w:r w:rsidR="001E2C19" w:rsidRPr="00CE6D77">
        <w:rPr>
          <w:rStyle w:val="normaltextrun"/>
          <w:rFonts w:asciiTheme="minorHAnsi" w:hAnsiTheme="minorHAnsi" w:cstheme="minorHAnsi"/>
          <w:b/>
          <w:bCs/>
          <w:color w:val="FF0000"/>
          <w:sz w:val="16"/>
          <w:szCs w:val="16"/>
          <w:shd w:val="clear" w:color="auto" w:fill="FFFFFF"/>
        </w:rPr>
        <w:t xml:space="preserve">1 </w:t>
      </w:r>
      <w:r w:rsidR="00C31ED9" w:rsidRPr="00CE6D77">
        <w:rPr>
          <w:rStyle w:val="normaltextrun"/>
          <w:rFonts w:asciiTheme="minorHAnsi" w:hAnsiTheme="minorHAnsi" w:cstheme="minorHAnsi"/>
          <w:b/>
          <w:bCs/>
          <w:color w:val="FF0000"/>
          <w:sz w:val="16"/>
          <w:szCs w:val="16"/>
          <w:shd w:val="clear" w:color="auto" w:fill="FFFFFF"/>
        </w:rPr>
        <w:t>]</w:t>
      </w:r>
      <w:proofErr w:type="gramEnd"/>
    </w:p>
    <w:tbl>
      <w:tblPr>
        <w:tblStyle w:val="TableGrid"/>
        <w:tblW w:w="0" w:type="auto"/>
        <w:tblInd w:w="-5" w:type="dxa"/>
        <w:tblLook w:val="04A0" w:firstRow="1" w:lastRow="0" w:firstColumn="1" w:lastColumn="0" w:noHBand="0" w:noVBand="1"/>
      </w:tblPr>
      <w:tblGrid>
        <w:gridCol w:w="3353"/>
        <w:gridCol w:w="3353"/>
        <w:gridCol w:w="3353"/>
      </w:tblGrid>
      <w:tr w:rsidR="00CE6D77" w:rsidRPr="00A7725C" w14:paraId="50B4A318" w14:textId="77777777" w:rsidTr="001E2C19">
        <w:trPr>
          <w:trHeight w:val="671"/>
        </w:trPr>
        <w:tc>
          <w:tcPr>
            <w:tcW w:w="3353" w:type="dxa"/>
          </w:tcPr>
          <w:p w14:paraId="3042618B" w14:textId="77777777" w:rsidR="00CE6D77" w:rsidRPr="00A7725C" w:rsidRDefault="00CE6D77" w:rsidP="00CE6D77">
            <w:pPr>
              <w:pStyle w:val="paragraph"/>
              <w:spacing w:before="0" w:beforeAutospacing="0" w:after="0" w:afterAutospacing="0"/>
              <w:ind w:left="720"/>
              <w:textAlignment w:val="baseline"/>
              <w:rPr>
                <w:rFonts w:asciiTheme="minorHAnsi" w:hAnsiTheme="minorHAnsi" w:cstheme="minorHAnsi"/>
                <w:sz w:val="22"/>
                <w:szCs w:val="22"/>
              </w:rPr>
            </w:pPr>
          </w:p>
        </w:tc>
        <w:tc>
          <w:tcPr>
            <w:tcW w:w="3353" w:type="dxa"/>
          </w:tcPr>
          <w:p w14:paraId="4D0F2866" w14:textId="77777777" w:rsidR="00CE6D77" w:rsidRDefault="00CE6D77" w:rsidP="00CE6D77">
            <w:pPr>
              <w:pStyle w:val="paragraph"/>
              <w:spacing w:before="0" w:beforeAutospacing="0" w:after="0" w:afterAutospacing="0"/>
              <w:jc w:val="center"/>
              <w:textAlignment w:val="baseline"/>
            </w:pPr>
            <w:r>
              <w:rPr>
                <w:rFonts w:asciiTheme="minorHAnsi" w:hAnsiTheme="minorHAnsi" w:cstheme="minorHAnsi"/>
                <w:sz w:val="22"/>
                <w:szCs w:val="22"/>
              </w:rPr>
              <w:t>E</w:t>
            </w:r>
            <w:r>
              <w:t>xplanation 1</w:t>
            </w:r>
          </w:p>
          <w:p w14:paraId="7DA4CEDC" w14:textId="16783215" w:rsidR="00CE6D77" w:rsidRPr="00A7725C" w:rsidRDefault="00CE6D77" w:rsidP="00CE6D77">
            <w:pPr>
              <w:pStyle w:val="paragraph"/>
              <w:spacing w:before="0" w:beforeAutospacing="0" w:after="0" w:afterAutospacing="0"/>
              <w:jc w:val="center"/>
              <w:textAlignment w:val="baseline"/>
              <w:rPr>
                <w:rFonts w:asciiTheme="minorHAnsi" w:hAnsiTheme="minorHAnsi" w:cstheme="minorHAnsi"/>
                <w:sz w:val="22"/>
                <w:szCs w:val="22"/>
              </w:rPr>
            </w:pPr>
            <w:r>
              <w:rPr>
                <w:rFonts w:cstheme="minorHAnsi"/>
              </w:rPr>
              <w:t>(example)</w:t>
            </w:r>
          </w:p>
        </w:tc>
        <w:tc>
          <w:tcPr>
            <w:tcW w:w="3353" w:type="dxa"/>
          </w:tcPr>
          <w:p w14:paraId="34E9971D" w14:textId="77777777" w:rsidR="00CE6D77" w:rsidRDefault="00CE6D77" w:rsidP="00CE6D77">
            <w:pPr>
              <w:pStyle w:val="paragraph"/>
              <w:spacing w:before="0" w:beforeAutospacing="0" w:after="0" w:afterAutospacing="0"/>
              <w:jc w:val="center"/>
              <w:textAlignment w:val="baseline"/>
            </w:pPr>
            <w:r>
              <w:rPr>
                <w:rFonts w:asciiTheme="minorHAnsi" w:hAnsiTheme="minorHAnsi" w:cstheme="minorHAnsi"/>
                <w:sz w:val="22"/>
                <w:szCs w:val="22"/>
              </w:rPr>
              <w:t>E</w:t>
            </w:r>
            <w:r>
              <w:t>xplanation 2</w:t>
            </w:r>
          </w:p>
          <w:p w14:paraId="36A0C50F" w14:textId="0056F314" w:rsidR="00CE6D77" w:rsidRPr="00A7725C" w:rsidRDefault="00CE6D77" w:rsidP="00CE6D77">
            <w:pPr>
              <w:pStyle w:val="paragraph"/>
              <w:spacing w:before="0" w:beforeAutospacing="0" w:after="0" w:afterAutospacing="0"/>
              <w:jc w:val="center"/>
              <w:textAlignment w:val="baseline"/>
              <w:rPr>
                <w:rFonts w:asciiTheme="minorHAnsi" w:hAnsiTheme="minorHAnsi" w:cstheme="minorHAnsi"/>
                <w:sz w:val="22"/>
                <w:szCs w:val="22"/>
              </w:rPr>
            </w:pPr>
            <w:r>
              <w:rPr>
                <w:rFonts w:cstheme="minorHAnsi"/>
              </w:rPr>
              <w:t>(example)</w:t>
            </w:r>
          </w:p>
        </w:tc>
      </w:tr>
      <w:tr w:rsidR="001E2C19" w:rsidRPr="00A7725C" w14:paraId="38CA4241" w14:textId="19E2C077" w:rsidTr="001E2C19">
        <w:trPr>
          <w:trHeight w:val="671"/>
        </w:trPr>
        <w:tc>
          <w:tcPr>
            <w:tcW w:w="3353" w:type="dxa"/>
          </w:tcPr>
          <w:p w14:paraId="073C8BC2" w14:textId="3738F3BF" w:rsidR="001E2C19" w:rsidRPr="00A7725C" w:rsidRDefault="001E2C19" w:rsidP="00EF30A6">
            <w:pPr>
              <w:pStyle w:val="paragraph"/>
              <w:numPr>
                <w:ilvl w:val="0"/>
                <w:numId w:val="13"/>
              </w:numPr>
              <w:spacing w:before="0" w:beforeAutospacing="0" w:after="0" w:afterAutospacing="0"/>
              <w:textAlignment w:val="baseline"/>
              <w:rPr>
                <w:rFonts w:asciiTheme="minorHAnsi" w:hAnsiTheme="minorHAnsi" w:cstheme="minorHAnsi"/>
                <w:sz w:val="22"/>
                <w:szCs w:val="22"/>
              </w:rPr>
            </w:pPr>
            <w:r w:rsidRPr="00A7725C">
              <w:rPr>
                <w:rFonts w:asciiTheme="minorHAnsi" w:hAnsiTheme="minorHAnsi" w:cstheme="minorHAnsi"/>
                <w:sz w:val="22"/>
                <w:szCs w:val="22"/>
              </w:rPr>
              <w:t>Key value</w:t>
            </w:r>
          </w:p>
        </w:tc>
        <w:tc>
          <w:tcPr>
            <w:tcW w:w="3353" w:type="dxa"/>
          </w:tcPr>
          <w:p w14:paraId="4F0EAFD8" w14:textId="77777777" w:rsidR="001E2C19" w:rsidRPr="00A7725C" w:rsidRDefault="001E2C19" w:rsidP="00CE6D77">
            <w:pPr>
              <w:pStyle w:val="paragraph"/>
              <w:spacing w:before="0" w:beforeAutospacing="0" w:after="0" w:afterAutospacing="0"/>
              <w:jc w:val="center"/>
              <w:textAlignment w:val="baseline"/>
              <w:rPr>
                <w:rFonts w:asciiTheme="minorHAnsi" w:hAnsiTheme="minorHAnsi" w:cstheme="minorHAnsi"/>
                <w:sz w:val="22"/>
                <w:szCs w:val="22"/>
              </w:rPr>
            </w:pPr>
          </w:p>
        </w:tc>
        <w:tc>
          <w:tcPr>
            <w:tcW w:w="3353" w:type="dxa"/>
          </w:tcPr>
          <w:p w14:paraId="2AFE5EE3" w14:textId="6CB3F6C4" w:rsidR="001E2C19" w:rsidRPr="00A7725C" w:rsidRDefault="001E2C19" w:rsidP="00CE6D77">
            <w:pPr>
              <w:pStyle w:val="paragraph"/>
              <w:spacing w:before="0" w:beforeAutospacing="0" w:after="0" w:afterAutospacing="0"/>
              <w:jc w:val="center"/>
              <w:textAlignment w:val="baseline"/>
              <w:rPr>
                <w:rFonts w:asciiTheme="minorHAnsi" w:hAnsiTheme="minorHAnsi" w:cstheme="minorHAnsi"/>
                <w:sz w:val="22"/>
                <w:szCs w:val="22"/>
              </w:rPr>
            </w:pPr>
          </w:p>
        </w:tc>
      </w:tr>
      <w:tr w:rsidR="001E2C19" w:rsidRPr="00A7725C" w14:paraId="25CBEE58" w14:textId="77777777" w:rsidTr="001E2C19">
        <w:trPr>
          <w:trHeight w:val="671"/>
        </w:trPr>
        <w:tc>
          <w:tcPr>
            <w:tcW w:w="3353" w:type="dxa"/>
          </w:tcPr>
          <w:p w14:paraId="11722EBA" w14:textId="453B238B" w:rsidR="001E2C19" w:rsidRPr="00A7725C" w:rsidRDefault="001E2C19" w:rsidP="00EF30A6">
            <w:pPr>
              <w:pStyle w:val="paragraph"/>
              <w:numPr>
                <w:ilvl w:val="0"/>
                <w:numId w:val="13"/>
              </w:numPr>
              <w:spacing w:before="0" w:beforeAutospacing="0" w:after="0" w:afterAutospacing="0"/>
              <w:textAlignment w:val="baseline"/>
              <w:rPr>
                <w:rFonts w:asciiTheme="minorHAnsi" w:hAnsiTheme="minorHAnsi" w:cstheme="minorHAnsi"/>
                <w:sz w:val="22"/>
                <w:szCs w:val="22"/>
              </w:rPr>
            </w:pPr>
            <w:r w:rsidRPr="00A7725C">
              <w:rPr>
                <w:rFonts w:asciiTheme="minorHAnsi" w:hAnsiTheme="minorHAnsi" w:cstheme="minorHAnsi"/>
                <w:sz w:val="22"/>
                <w:szCs w:val="22"/>
              </w:rPr>
              <w:t>Document based</w:t>
            </w:r>
          </w:p>
        </w:tc>
        <w:tc>
          <w:tcPr>
            <w:tcW w:w="3353" w:type="dxa"/>
          </w:tcPr>
          <w:p w14:paraId="64774B11" w14:textId="77777777" w:rsidR="001E2C19" w:rsidRPr="00A7725C" w:rsidRDefault="001E2C19" w:rsidP="00CE6D77">
            <w:pPr>
              <w:pStyle w:val="paragraph"/>
              <w:spacing w:before="0" w:beforeAutospacing="0" w:after="0" w:afterAutospacing="0"/>
              <w:jc w:val="center"/>
              <w:textAlignment w:val="baseline"/>
              <w:rPr>
                <w:rFonts w:asciiTheme="minorHAnsi" w:hAnsiTheme="minorHAnsi" w:cstheme="minorHAnsi"/>
                <w:sz w:val="22"/>
                <w:szCs w:val="22"/>
              </w:rPr>
            </w:pPr>
          </w:p>
        </w:tc>
        <w:tc>
          <w:tcPr>
            <w:tcW w:w="3353" w:type="dxa"/>
          </w:tcPr>
          <w:p w14:paraId="4F87BF8A" w14:textId="77777777" w:rsidR="001E2C19" w:rsidRPr="00A7725C" w:rsidRDefault="001E2C19" w:rsidP="00CE6D77">
            <w:pPr>
              <w:pStyle w:val="paragraph"/>
              <w:spacing w:before="0" w:beforeAutospacing="0" w:after="0" w:afterAutospacing="0"/>
              <w:jc w:val="center"/>
              <w:textAlignment w:val="baseline"/>
              <w:rPr>
                <w:rFonts w:asciiTheme="minorHAnsi" w:hAnsiTheme="minorHAnsi" w:cstheme="minorHAnsi"/>
                <w:sz w:val="22"/>
                <w:szCs w:val="22"/>
              </w:rPr>
            </w:pPr>
          </w:p>
        </w:tc>
      </w:tr>
      <w:tr w:rsidR="00F661AD" w:rsidRPr="00A7725C" w14:paraId="75A47B5E" w14:textId="77777777" w:rsidTr="0098477F">
        <w:trPr>
          <w:trHeight w:val="671"/>
        </w:trPr>
        <w:tc>
          <w:tcPr>
            <w:tcW w:w="3353" w:type="dxa"/>
          </w:tcPr>
          <w:p w14:paraId="72CA03AD" w14:textId="42C7B0D3" w:rsidR="00F661AD" w:rsidRPr="00A7725C" w:rsidRDefault="00F661AD" w:rsidP="00EF30A6">
            <w:pPr>
              <w:pStyle w:val="paragraph"/>
              <w:numPr>
                <w:ilvl w:val="0"/>
                <w:numId w:val="13"/>
              </w:numPr>
              <w:spacing w:before="0" w:beforeAutospacing="0" w:after="0" w:afterAutospacing="0"/>
              <w:textAlignment w:val="baseline"/>
              <w:rPr>
                <w:rFonts w:asciiTheme="minorHAnsi" w:hAnsiTheme="minorHAnsi" w:cstheme="minorHAnsi"/>
                <w:sz w:val="22"/>
                <w:szCs w:val="22"/>
              </w:rPr>
            </w:pPr>
            <w:r w:rsidRPr="00A7725C">
              <w:rPr>
                <w:rFonts w:asciiTheme="minorHAnsi" w:hAnsiTheme="minorHAnsi" w:cstheme="minorHAnsi"/>
                <w:sz w:val="22"/>
                <w:szCs w:val="22"/>
              </w:rPr>
              <w:t>column based</w:t>
            </w:r>
          </w:p>
        </w:tc>
        <w:tc>
          <w:tcPr>
            <w:tcW w:w="3353" w:type="dxa"/>
          </w:tcPr>
          <w:p w14:paraId="4AFC0878" w14:textId="77777777" w:rsidR="00F661AD" w:rsidRPr="00A7725C" w:rsidRDefault="00F661AD" w:rsidP="00CE6D77">
            <w:pPr>
              <w:pStyle w:val="paragraph"/>
              <w:spacing w:before="0" w:beforeAutospacing="0" w:after="0" w:afterAutospacing="0"/>
              <w:jc w:val="center"/>
              <w:textAlignment w:val="baseline"/>
              <w:rPr>
                <w:rFonts w:asciiTheme="minorHAnsi" w:hAnsiTheme="minorHAnsi" w:cstheme="minorHAnsi"/>
                <w:sz w:val="22"/>
                <w:szCs w:val="22"/>
              </w:rPr>
            </w:pPr>
          </w:p>
        </w:tc>
        <w:tc>
          <w:tcPr>
            <w:tcW w:w="3353" w:type="dxa"/>
          </w:tcPr>
          <w:p w14:paraId="41DDD0EA" w14:textId="77777777" w:rsidR="00F661AD" w:rsidRPr="00A7725C" w:rsidRDefault="00F661AD" w:rsidP="00CE6D77">
            <w:pPr>
              <w:pStyle w:val="paragraph"/>
              <w:spacing w:before="0" w:beforeAutospacing="0" w:after="0" w:afterAutospacing="0"/>
              <w:jc w:val="center"/>
              <w:textAlignment w:val="baseline"/>
              <w:rPr>
                <w:rFonts w:asciiTheme="minorHAnsi" w:hAnsiTheme="minorHAnsi" w:cstheme="minorHAnsi"/>
                <w:sz w:val="22"/>
                <w:szCs w:val="22"/>
              </w:rPr>
            </w:pPr>
          </w:p>
        </w:tc>
      </w:tr>
      <w:tr w:rsidR="00F661AD" w:rsidRPr="00A7725C" w14:paraId="3E407BFF" w14:textId="77777777" w:rsidTr="001E2C19">
        <w:trPr>
          <w:trHeight w:val="671"/>
        </w:trPr>
        <w:tc>
          <w:tcPr>
            <w:tcW w:w="3353" w:type="dxa"/>
          </w:tcPr>
          <w:p w14:paraId="65D4324E" w14:textId="43683E77" w:rsidR="00F661AD" w:rsidRPr="00A7725C" w:rsidRDefault="00F661AD" w:rsidP="00EF30A6">
            <w:pPr>
              <w:pStyle w:val="paragraph"/>
              <w:numPr>
                <w:ilvl w:val="0"/>
                <w:numId w:val="13"/>
              </w:numPr>
              <w:spacing w:before="0" w:beforeAutospacing="0" w:after="0" w:afterAutospacing="0"/>
              <w:textAlignment w:val="baseline"/>
              <w:rPr>
                <w:rFonts w:asciiTheme="minorHAnsi" w:hAnsiTheme="minorHAnsi" w:cstheme="minorHAnsi"/>
                <w:sz w:val="22"/>
                <w:szCs w:val="22"/>
              </w:rPr>
            </w:pPr>
            <w:r w:rsidRPr="00A7725C">
              <w:rPr>
                <w:rFonts w:asciiTheme="minorHAnsi" w:hAnsiTheme="minorHAnsi" w:cstheme="minorHAnsi"/>
                <w:sz w:val="22"/>
                <w:szCs w:val="22"/>
              </w:rPr>
              <w:t>graph based</w:t>
            </w:r>
          </w:p>
        </w:tc>
        <w:tc>
          <w:tcPr>
            <w:tcW w:w="3353" w:type="dxa"/>
          </w:tcPr>
          <w:p w14:paraId="189AC2B7" w14:textId="77777777" w:rsidR="00F661AD" w:rsidRPr="00A7725C" w:rsidRDefault="00F661AD" w:rsidP="00CE6D77">
            <w:pPr>
              <w:pStyle w:val="paragraph"/>
              <w:spacing w:before="0" w:beforeAutospacing="0" w:after="0" w:afterAutospacing="0"/>
              <w:jc w:val="center"/>
              <w:textAlignment w:val="baseline"/>
              <w:rPr>
                <w:rFonts w:asciiTheme="minorHAnsi" w:hAnsiTheme="minorHAnsi" w:cstheme="minorHAnsi"/>
                <w:sz w:val="22"/>
                <w:szCs w:val="22"/>
              </w:rPr>
            </w:pPr>
          </w:p>
        </w:tc>
        <w:tc>
          <w:tcPr>
            <w:tcW w:w="3353" w:type="dxa"/>
          </w:tcPr>
          <w:p w14:paraId="042C9AEF" w14:textId="77777777" w:rsidR="00F661AD" w:rsidRPr="00A7725C" w:rsidRDefault="00F661AD" w:rsidP="00CE6D77">
            <w:pPr>
              <w:pStyle w:val="paragraph"/>
              <w:spacing w:before="0" w:beforeAutospacing="0" w:after="0" w:afterAutospacing="0"/>
              <w:jc w:val="center"/>
              <w:textAlignment w:val="baseline"/>
              <w:rPr>
                <w:rFonts w:asciiTheme="minorHAnsi" w:hAnsiTheme="minorHAnsi" w:cstheme="minorHAnsi"/>
                <w:sz w:val="22"/>
                <w:szCs w:val="22"/>
              </w:rPr>
            </w:pPr>
          </w:p>
        </w:tc>
      </w:tr>
    </w:tbl>
    <w:p w14:paraId="5CD52045" w14:textId="1D173DF4" w:rsidR="00F661AD" w:rsidRPr="00CE6D77" w:rsidRDefault="00F661AD" w:rsidP="00F661AD">
      <w:pPr>
        <w:pStyle w:val="paragraph"/>
        <w:spacing w:before="0" w:beforeAutospacing="0" w:after="0" w:afterAutospacing="0"/>
        <w:ind w:left="-107"/>
        <w:textAlignment w:val="baseline"/>
        <w:rPr>
          <w:rStyle w:val="normaltextrun"/>
          <w:rFonts w:asciiTheme="minorHAnsi" w:eastAsiaTheme="minorEastAsia" w:hAnsiTheme="minorHAnsi" w:cstheme="minorHAnsi"/>
          <w:sz w:val="16"/>
          <w:szCs w:val="16"/>
        </w:rPr>
      </w:pPr>
      <w:r w:rsidRPr="00A7725C">
        <w:rPr>
          <w:rStyle w:val="normaltextrun"/>
          <w:rFonts w:asciiTheme="minorHAnsi" w:hAnsiTheme="minorHAnsi" w:cstheme="minorHAnsi"/>
          <w:sz w:val="22"/>
          <w:szCs w:val="22"/>
          <w:lang w:val="en-AU"/>
        </w:rPr>
        <w:t xml:space="preserve">14)Explain different </w:t>
      </w:r>
      <w:r w:rsidR="00CE6D77" w:rsidRPr="00A7725C">
        <w:rPr>
          <w:rStyle w:val="normaltextrun"/>
          <w:rFonts w:asciiTheme="minorHAnsi" w:hAnsiTheme="minorHAnsi" w:cstheme="minorHAnsi"/>
          <w:sz w:val="22"/>
          <w:szCs w:val="22"/>
          <w:lang w:val="en-AU"/>
        </w:rPr>
        <w:t>NoSQL</w:t>
      </w:r>
      <w:r w:rsidRPr="00A7725C">
        <w:rPr>
          <w:rStyle w:val="normaltextrun"/>
          <w:rFonts w:asciiTheme="minorHAnsi" w:hAnsiTheme="minorHAnsi" w:cstheme="minorHAnsi"/>
          <w:sz w:val="22"/>
          <w:szCs w:val="22"/>
          <w:lang w:val="en-AU"/>
        </w:rPr>
        <w:t xml:space="preserve"> data formats: </w:t>
      </w:r>
      <w:r w:rsidRPr="00A7725C">
        <w:rPr>
          <w:rStyle w:val="normaltextrun"/>
          <w:rFonts w:asciiTheme="minorHAnsi" w:hAnsiTheme="minorHAnsi" w:cstheme="minorHAnsi"/>
          <w:sz w:val="22"/>
          <w:szCs w:val="22"/>
          <w:lang w:val="en-AU"/>
        </w:rPr>
        <w:tab/>
      </w:r>
      <w:r w:rsidRPr="00A7725C">
        <w:rPr>
          <w:rStyle w:val="normaltextrun"/>
          <w:rFonts w:asciiTheme="minorHAnsi" w:hAnsiTheme="minorHAnsi" w:cstheme="minorHAnsi"/>
          <w:sz w:val="22"/>
          <w:szCs w:val="22"/>
          <w:lang w:val="en-AU"/>
        </w:rPr>
        <w:tab/>
      </w:r>
      <w:r w:rsidRPr="00A7725C">
        <w:rPr>
          <w:rStyle w:val="normaltextrun"/>
          <w:rFonts w:asciiTheme="minorHAnsi" w:hAnsiTheme="minorHAnsi" w:cstheme="minorHAnsi"/>
          <w:sz w:val="22"/>
          <w:szCs w:val="22"/>
          <w:lang w:val="en-AU"/>
        </w:rPr>
        <w:tab/>
      </w:r>
      <w:r w:rsidRPr="00A7725C">
        <w:rPr>
          <w:rStyle w:val="normaltextrun"/>
          <w:rFonts w:asciiTheme="minorHAnsi" w:hAnsiTheme="minorHAnsi" w:cstheme="minorHAnsi"/>
          <w:sz w:val="22"/>
          <w:szCs w:val="22"/>
          <w:lang w:val="en-AU"/>
        </w:rPr>
        <w:tab/>
      </w:r>
      <w:r w:rsidRPr="00A7725C">
        <w:rPr>
          <w:rStyle w:val="normaltextrun"/>
          <w:rFonts w:asciiTheme="minorHAnsi" w:hAnsiTheme="minorHAnsi" w:cstheme="minorHAnsi"/>
          <w:sz w:val="22"/>
          <w:szCs w:val="22"/>
          <w:lang w:val="en-AU"/>
        </w:rPr>
        <w:tab/>
      </w:r>
      <w:r w:rsidRPr="00A7725C">
        <w:rPr>
          <w:rStyle w:val="normaltextrun"/>
          <w:rFonts w:asciiTheme="minorHAnsi" w:hAnsiTheme="minorHAnsi" w:cstheme="minorHAnsi"/>
          <w:sz w:val="22"/>
          <w:szCs w:val="22"/>
          <w:lang w:val="en-AU"/>
        </w:rPr>
        <w:tab/>
      </w:r>
      <w:r w:rsidRPr="00A7725C">
        <w:rPr>
          <w:rStyle w:val="normaltextrun"/>
          <w:rFonts w:asciiTheme="minorHAnsi" w:hAnsiTheme="minorHAnsi" w:cstheme="minorHAnsi"/>
          <w:sz w:val="22"/>
          <w:szCs w:val="22"/>
          <w:lang w:val="en-AU"/>
        </w:rPr>
        <w:tab/>
      </w:r>
      <w:r w:rsidRPr="00A7725C">
        <w:rPr>
          <w:rStyle w:val="normaltextrun"/>
          <w:rFonts w:asciiTheme="minorHAnsi" w:hAnsiTheme="minorHAnsi" w:cstheme="minorHAnsi"/>
          <w:sz w:val="22"/>
          <w:szCs w:val="22"/>
          <w:lang w:val="en-AU"/>
        </w:rPr>
        <w:tab/>
      </w:r>
      <w:r w:rsidRPr="00CE6D77">
        <w:rPr>
          <w:rStyle w:val="normaltextrun"/>
          <w:rFonts w:asciiTheme="minorHAnsi" w:hAnsiTheme="minorHAnsi" w:cstheme="minorHAnsi"/>
          <w:b/>
          <w:bCs/>
          <w:color w:val="FF0000"/>
          <w:sz w:val="16"/>
          <w:szCs w:val="16"/>
          <w:shd w:val="clear" w:color="auto" w:fill="FFFFFF"/>
        </w:rPr>
        <w:t>[KE1.</w:t>
      </w:r>
      <w:proofErr w:type="gramStart"/>
      <w:r w:rsidRPr="00CE6D77">
        <w:rPr>
          <w:rStyle w:val="normaltextrun"/>
          <w:rFonts w:asciiTheme="minorHAnsi" w:hAnsiTheme="minorHAnsi" w:cstheme="minorHAnsi"/>
          <w:b/>
          <w:bCs/>
          <w:color w:val="FF0000"/>
          <w:sz w:val="16"/>
          <w:szCs w:val="16"/>
          <w:shd w:val="clear" w:color="auto" w:fill="FFFFFF"/>
        </w:rPr>
        <w:t>11 ]</w:t>
      </w:r>
      <w:proofErr w:type="gramEnd"/>
    </w:p>
    <w:p w14:paraId="64E72076" w14:textId="77777777" w:rsidR="00F661AD" w:rsidRPr="00A7725C" w:rsidRDefault="00205E66" w:rsidP="00F661AD">
      <w:pPr>
        <w:pStyle w:val="paragraph"/>
        <w:spacing w:before="0" w:beforeAutospacing="0" w:after="0" w:afterAutospacing="0"/>
        <w:ind w:left="253"/>
        <w:textAlignment w:val="baseline"/>
        <w:rPr>
          <w:rFonts w:asciiTheme="minorHAnsi" w:hAnsiTheme="minorHAnsi" w:cstheme="minorHAnsi"/>
          <w:sz w:val="22"/>
          <w:szCs w:val="22"/>
        </w:rPr>
      </w:pPr>
      <w:r w:rsidRPr="00A7725C">
        <w:rPr>
          <w:rFonts w:asciiTheme="minorHAnsi" w:hAnsiTheme="minorHAnsi" w:cstheme="minorHAnsi"/>
          <w:sz w:val="22"/>
          <w:szCs w:val="22"/>
        </w:rPr>
        <w:tab/>
      </w:r>
    </w:p>
    <w:tbl>
      <w:tblPr>
        <w:tblStyle w:val="TableGrid"/>
        <w:tblW w:w="0" w:type="auto"/>
        <w:tblInd w:w="-5" w:type="dxa"/>
        <w:tblLook w:val="04A0" w:firstRow="1" w:lastRow="0" w:firstColumn="1" w:lastColumn="0" w:noHBand="0" w:noVBand="1"/>
      </w:tblPr>
      <w:tblGrid>
        <w:gridCol w:w="3353"/>
        <w:gridCol w:w="3353"/>
        <w:gridCol w:w="3353"/>
      </w:tblGrid>
      <w:tr w:rsidR="00CE6D77" w:rsidRPr="00A7725C" w14:paraId="545DE7C1" w14:textId="77777777" w:rsidTr="00BF6D35">
        <w:trPr>
          <w:trHeight w:val="671"/>
        </w:trPr>
        <w:tc>
          <w:tcPr>
            <w:tcW w:w="3353" w:type="dxa"/>
          </w:tcPr>
          <w:p w14:paraId="298068E7" w14:textId="77777777" w:rsidR="00CE6D77" w:rsidRPr="00A7725C" w:rsidRDefault="00CE6D77" w:rsidP="00CE6D77">
            <w:pPr>
              <w:pStyle w:val="paragraph"/>
              <w:spacing w:before="0" w:beforeAutospacing="0" w:after="0" w:afterAutospacing="0"/>
              <w:ind w:left="720"/>
              <w:textAlignment w:val="baseline"/>
              <w:rPr>
                <w:rFonts w:asciiTheme="minorHAnsi" w:hAnsiTheme="minorHAnsi" w:cstheme="minorHAnsi"/>
                <w:sz w:val="22"/>
                <w:szCs w:val="22"/>
              </w:rPr>
            </w:pPr>
          </w:p>
        </w:tc>
        <w:tc>
          <w:tcPr>
            <w:tcW w:w="3353" w:type="dxa"/>
          </w:tcPr>
          <w:p w14:paraId="45EAF44C" w14:textId="77777777" w:rsidR="00CE6D77" w:rsidRDefault="00CE6D77" w:rsidP="00CE6D77">
            <w:pPr>
              <w:pStyle w:val="paragraph"/>
              <w:spacing w:before="0" w:beforeAutospacing="0" w:after="0" w:afterAutospacing="0"/>
              <w:jc w:val="center"/>
              <w:textAlignment w:val="baseline"/>
            </w:pPr>
            <w:r>
              <w:rPr>
                <w:rFonts w:asciiTheme="minorHAnsi" w:hAnsiTheme="minorHAnsi" w:cstheme="minorHAnsi"/>
                <w:sz w:val="22"/>
                <w:szCs w:val="22"/>
              </w:rPr>
              <w:t>E</w:t>
            </w:r>
            <w:r>
              <w:t>xplanation 1</w:t>
            </w:r>
          </w:p>
          <w:p w14:paraId="3E451F2A" w14:textId="61AAE784" w:rsidR="00CE6D77" w:rsidRPr="00A7725C" w:rsidRDefault="00CE6D77" w:rsidP="00CE6D77">
            <w:pPr>
              <w:pStyle w:val="paragraph"/>
              <w:spacing w:before="0" w:beforeAutospacing="0" w:after="0" w:afterAutospacing="0"/>
              <w:jc w:val="center"/>
              <w:textAlignment w:val="baseline"/>
              <w:rPr>
                <w:rFonts w:asciiTheme="minorHAnsi" w:hAnsiTheme="minorHAnsi" w:cstheme="minorHAnsi"/>
                <w:sz w:val="22"/>
                <w:szCs w:val="22"/>
              </w:rPr>
            </w:pPr>
            <w:r>
              <w:rPr>
                <w:rFonts w:cstheme="minorHAnsi"/>
              </w:rPr>
              <w:t>(example)</w:t>
            </w:r>
          </w:p>
        </w:tc>
        <w:tc>
          <w:tcPr>
            <w:tcW w:w="3353" w:type="dxa"/>
          </w:tcPr>
          <w:p w14:paraId="74809FF9" w14:textId="77777777" w:rsidR="00CE6D77" w:rsidRDefault="00CE6D77" w:rsidP="00CE6D77">
            <w:pPr>
              <w:pStyle w:val="paragraph"/>
              <w:spacing w:before="0" w:beforeAutospacing="0" w:after="0" w:afterAutospacing="0"/>
              <w:jc w:val="center"/>
              <w:textAlignment w:val="baseline"/>
            </w:pPr>
            <w:r>
              <w:rPr>
                <w:rFonts w:asciiTheme="minorHAnsi" w:hAnsiTheme="minorHAnsi" w:cstheme="minorHAnsi"/>
                <w:sz w:val="22"/>
                <w:szCs w:val="22"/>
              </w:rPr>
              <w:t>E</w:t>
            </w:r>
            <w:r>
              <w:t>xplanation 2</w:t>
            </w:r>
          </w:p>
          <w:p w14:paraId="7CC95F67" w14:textId="0585F850" w:rsidR="00CE6D77" w:rsidRPr="00A7725C" w:rsidRDefault="00CE6D77" w:rsidP="00CE6D77">
            <w:pPr>
              <w:pStyle w:val="paragraph"/>
              <w:spacing w:before="0" w:beforeAutospacing="0" w:after="0" w:afterAutospacing="0"/>
              <w:jc w:val="center"/>
              <w:textAlignment w:val="baseline"/>
              <w:rPr>
                <w:rFonts w:asciiTheme="minorHAnsi" w:hAnsiTheme="minorHAnsi" w:cstheme="minorHAnsi"/>
                <w:sz w:val="22"/>
                <w:szCs w:val="22"/>
              </w:rPr>
            </w:pPr>
            <w:r>
              <w:rPr>
                <w:rFonts w:cstheme="minorHAnsi"/>
              </w:rPr>
              <w:t>(example)</w:t>
            </w:r>
          </w:p>
        </w:tc>
      </w:tr>
      <w:tr w:rsidR="00F661AD" w:rsidRPr="00A7725C" w14:paraId="1B408C56" w14:textId="77777777" w:rsidTr="00BF6D35">
        <w:trPr>
          <w:trHeight w:val="671"/>
        </w:trPr>
        <w:tc>
          <w:tcPr>
            <w:tcW w:w="3353" w:type="dxa"/>
          </w:tcPr>
          <w:p w14:paraId="11D53380" w14:textId="3D54458F" w:rsidR="00F661AD" w:rsidRPr="00A7725C" w:rsidRDefault="00F661AD" w:rsidP="00EF30A6">
            <w:pPr>
              <w:pStyle w:val="paragraph"/>
              <w:numPr>
                <w:ilvl w:val="0"/>
                <w:numId w:val="14"/>
              </w:numPr>
              <w:spacing w:before="0" w:beforeAutospacing="0" w:after="0" w:afterAutospacing="0"/>
              <w:textAlignment w:val="baseline"/>
              <w:rPr>
                <w:rFonts w:asciiTheme="minorHAnsi" w:hAnsiTheme="minorHAnsi" w:cstheme="minorHAnsi"/>
                <w:sz w:val="22"/>
                <w:szCs w:val="22"/>
              </w:rPr>
            </w:pPr>
            <w:r w:rsidRPr="00A7725C">
              <w:rPr>
                <w:rFonts w:asciiTheme="minorHAnsi" w:hAnsiTheme="minorHAnsi" w:cstheme="minorHAnsi"/>
                <w:sz w:val="22"/>
                <w:szCs w:val="22"/>
              </w:rPr>
              <w:t>numeric</w:t>
            </w:r>
          </w:p>
        </w:tc>
        <w:tc>
          <w:tcPr>
            <w:tcW w:w="3353" w:type="dxa"/>
          </w:tcPr>
          <w:p w14:paraId="3B2566CE" w14:textId="77777777" w:rsidR="00F661AD" w:rsidRPr="00A7725C" w:rsidRDefault="00F661AD" w:rsidP="00F661AD">
            <w:pPr>
              <w:pStyle w:val="paragraph"/>
              <w:spacing w:before="0" w:beforeAutospacing="0" w:after="0" w:afterAutospacing="0"/>
              <w:textAlignment w:val="baseline"/>
              <w:rPr>
                <w:rFonts w:asciiTheme="minorHAnsi" w:hAnsiTheme="minorHAnsi" w:cstheme="minorHAnsi"/>
                <w:sz w:val="22"/>
                <w:szCs w:val="22"/>
              </w:rPr>
            </w:pPr>
          </w:p>
        </w:tc>
        <w:tc>
          <w:tcPr>
            <w:tcW w:w="3353" w:type="dxa"/>
          </w:tcPr>
          <w:p w14:paraId="24E5B43F" w14:textId="77777777" w:rsidR="00F661AD" w:rsidRPr="00A7725C" w:rsidRDefault="00F661AD" w:rsidP="00F661AD">
            <w:pPr>
              <w:pStyle w:val="paragraph"/>
              <w:spacing w:before="0" w:beforeAutospacing="0" w:after="0" w:afterAutospacing="0"/>
              <w:textAlignment w:val="baseline"/>
              <w:rPr>
                <w:rFonts w:asciiTheme="minorHAnsi" w:hAnsiTheme="minorHAnsi" w:cstheme="minorHAnsi"/>
                <w:sz w:val="22"/>
                <w:szCs w:val="22"/>
              </w:rPr>
            </w:pPr>
          </w:p>
        </w:tc>
      </w:tr>
      <w:tr w:rsidR="00F661AD" w:rsidRPr="00A7725C" w14:paraId="284DA42F" w14:textId="77777777" w:rsidTr="00BF6D35">
        <w:trPr>
          <w:trHeight w:val="671"/>
        </w:trPr>
        <w:tc>
          <w:tcPr>
            <w:tcW w:w="3353" w:type="dxa"/>
          </w:tcPr>
          <w:p w14:paraId="1654829B" w14:textId="79042C2A" w:rsidR="00F661AD" w:rsidRPr="00A7725C" w:rsidRDefault="00F661AD" w:rsidP="00EF30A6">
            <w:pPr>
              <w:pStyle w:val="paragraph"/>
              <w:numPr>
                <w:ilvl w:val="0"/>
                <w:numId w:val="14"/>
              </w:numPr>
              <w:spacing w:before="0" w:beforeAutospacing="0" w:after="0" w:afterAutospacing="0"/>
              <w:textAlignment w:val="baseline"/>
              <w:rPr>
                <w:rFonts w:asciiTheme="minorHAnsi" w:hAnsiTheme="minorHAnsi" w:cstheme="minorHAnsi"/>
                <w:sz w:val="22"/>
                <w:szCs w:val="22"/>
              </w:rPr>
            </w:pPr>
            <w:r w:rsidRPr="00A7725C">
              <w:rPr>
                <w:rFonts w:asciiTheme="minorHAnsi" w:hAnsiTheme="minorHAnsi" w:cstheme="minorHAnsi"/>
                <w:sz w:val="22"/>
                <w:szCs w:val="22"/>
              </w:rPr>
              <w:t xml:space="preserve">string </w:t>
            </w:r>
          </w:p>
        </w:tc>
        <w:tc>
          <w:tcPr>
            <w:tcW w:w="3353" w:type="dxa"/>
          </w:tcPr>
          <w:p w14:paraId="43233319" w14:textId="77777777" w:rsidR="00F661AD" w:rsidRPr="00A7725C" w:rsidRDefault="00F661AD" w:rsidP="00F661AD">
            <w:pPr>
              <w:pStyle w:val="paragraph"/>
              <w:spacing w:before="0" w:beforeAutospacing="0" w:after="0" w:afterAutospacing="0"/>
              <w:textAlignment w:val="baseline"/>
              <w:rPr>
                <w:rFonts w:asciiTheme="minorHAnsi" w:hAnsiTheme="minorHAnsi" w:cstheme="minorHAnsi"/>
                <w:sz w:val="22"/>
                <w:szCs w:val="22"/>
              </w:rPr>
            </w:pPr>
          </w:p>
        </w:tc>
        <w:tc>
          <w:tcPr>
            <w:tcW w:w="3353" w:type="dxa"/>
          </w:tcPr>
          <w:p w14:paraId="386C282A" w14:textId="77777777" w:rsidR="00F661AD" w:rsidRPr="00A7725C" w:rsidRDefault="00F661AD" w:rsidP="00F661AD">
            <w:pPr>
              <w:pStyle w:val="paragraph"/>
              <w:spacing w:before="0" w:beforeAutospacing="0" w:after="0" w:afterAutospacing="0"/>
              <w:textAlignment w:val="baseline"/>
              <w:rPr>
                <w:rFonts w:asciiTheme="minorHAnsi" w:hAnsiTheme="minorHAnsi" w:cstheme="minorHAnsi"/>
                <w:sz w:val="22"/>
                <w:szCs w:val="22"/>
              </w:rPr>
            </w:pPr>
          </w:p>
        </w:tc>
      </w:tr>
      <w:tr w:rsidR="00F661AD" w:rsidRPr="00A7725C" w14:paraId="3B3F9233" w14:textId="77777777" w:rsidTr="00BF6D35">
        <w:trPr>
          <w:trHeight w:val="671"/>
        </w:trPr>
        <w:tc>
          <w:tcPr>
            <w:tcW w:w="3353" w:type="dxa"/>
          </w:tcPr>
          <w:p w14:paraId="45A05925" w14:textId="66558736" w:rsidR="00F661AD" w:rsidRPr="00A7725C" w:rsidRDefault="00CE6D77" w:rsidP="00EF30A6">
            <w:pPr>
              <w:pStyle w:val="paragraph"/>
              <w:numPr>
                <w:ilvl w:val="0"/>
                <w:numId w:val="14"/>
              </w:numPr>
              <w:spacing w:before="0" w:beforeAutospacing="0" w:after="0" w:afterAutospacing="0"/>
              <w:textAlignment w:val="baseline"/>
              <w:rPr>
                <w:rFonts w:asciiTheme="minorHAnsi" w:hAnsiTheme="minorHAnsi" w:cstheme="minorHAnsi"/>
                <w:sz w:val="22"/>
                <w:szCs w:val="22"/>
              </w:rPr>
            </w:pPr>
            <w:r w:rsidRPr="00A7725C">
              <w:rPr>
                <w:rFonts w:asciiTheme="minorHAnsi" w:hAnsiTheme="minorHAnsi" w:cstheme="minorHAnsi"/>
                <w:sz w:val="22"/>
                <w:szCs w:val="22"/>
              </w:rPr>
              <w:t>Boolean</w:t>
            </w:r>
          </w:p>
        </w:tc>
        <w:tc>
          <w:tcPr>
            <w:tcW w:w="3353" w:type="dxa"/>
          </w:tcPr>
          <w:p w14:paraId="3388B184" w14:textId="77777777" w:rsidR="00F661AD" w:rsidRPr="00A7725C" w:rsidRDefault="00F661AD" w:rsidP="00F661AD">
            <w:pPr>
              <w:pStyle w:val="paragraph"/>
              <w:spacing w:before="0" w:beforeAutospacing="0" w:after="0" w:afterAutospacing="0"/>
              <w:textAlignment w:val="baseline"/>
              <w:rPr>
                <w:rFonts w:asciiTheme="minorHAnsi" w:hAnsiTheme="minorHAnsi" w:cstheme="minorHAnsi"/>
                <w:sz w:val="22"/>
                <w:szCs w:val="22"/>
              </w:rPr>
            </w:pPr>
          </w:p>
        </w:tc>
        <w:tc>
          <w:tcPr>
            <w:tcW w:w="3353" w:type="dxa"/>
          </w:tcPr>
          <w:p w14:paraId="1E0EDCF6" w14:textId="77777777" w:rsidR="00F661AD" w:rsidRPr="00A7725C" w:rsidRDefault="00F661AD" w:rsidP="00F661AD">
            <w:pPr>
              <w:pStyle w:val="paragraph"/>
              <w:spacing w:before="0" w:beforeAutospacing="0" w:after="0" w:afterAutospacing="0"/>
              <w:textAlignment w:val="baseline"/>
              <w:rPr>
                <w:rFonts w:asciiTheme="minorHAnsi" w:hAnsiTheme="minorHAnsi" w:cstheme="minorHAnsi"/>
                <w:sz w:val="22"/>
                <w:szCs w:val="22"/>
              </w:rPr>
            </w:pPr>
          </w:p>
        </w:tc>
      </w:tr>
      <w:tr w:rsidR="00F661AD" w:rsidRPr="00A7725C" w14:paraId="3273E735" w14:textId="77777777" w:rsidTr="00BF6D35">
        <w:trPr>
          <w:trHeight w:val="671"/>
        </w:trPr>
        <w:tc>
          <w:tcPr>
            <w:tcW w:w="3353" w:type="dxa"/>
          </w:tcPr>
          <w:p w14:paraId="10D87749" w14:textId="096E7E15" w:rsidR="00F661AD" w:rsidRPr="00A7725C" w:rsidRDefault="00F661AD" w:rsidP="00EF30A6">
            <w:pPr>
              <w:pStyle w:val="paragraph"/>
              <w:numPr>
                <w:ilvl w:val="0"/>
                <w:numId w:val="14"/>
              </w:numPr>
              <w:spacing w:before="0" w:beforeAutospacing="0" w:after="0" w:afterAutospacing="0"/>
              <w:textAlignment w:val="baseline"/>
              <w:rPr>
                <w:rFonts w:asciiTheme="minorHAnsi" w:hAnsiTheme="minorHAnsi" w:cstheme="minorHAnsi"/>
                <w:sz w:val="22"/>
                <w:szCs w:val="22"/>
              </w:rPr>
            </w:pPr>
            <w:r w:rsidRPr="00A7725C">
              <w:rPr>
                <w:rFonts w:asciiTheme="minorHAnsi" w:hAnsiTheme="minorHAnsi" w:cstheme="minorHAnsi"/>
                <w:sz w:val="22"/>
                <w:szCs w:val="22"/>
              </w:rPr>
              <w:lastRenderedPageBreak/>
              <w:t>complex</w:t>
            </w:r>
          </w:p>
        </w:tc>
        <w:tc>
          <w:tcPr>
            <w:tcW w:w="3353" w:type="dxa"/>
          </w:tcPr>
          <w:p w14:paraId="5B64ED4E" w14:textId="77777777" w:rsidR="00F661AD" w:rsidRPr="00A7725C" w:rsidRDefault="00F661AD" w:rsidP="00F661AD">
            <w:pPr>
              <w:pStyle w:val="paragraph"/>
              <w:spacing w:before="0" w:beforeAutospacing="0" w:after="0" w:afterAutospacing="0"/>
              <w:textAlignment w:val="baseline"/>
              <w:rPr>
                <w:rFonts w:asciiTheme="minorHAnsi" w:hAnsiTheme="minorHAnsi" w:cstheme="minorHAnsi"/>
                <w:sz w:val="22"/>
                <w:szCs w:val="22"/>
              </w:rPr>
            </w:pPr>
          </w:p>
        </w:tc>
        <w:tc>
          <w:tcPr>
            <w:tcW w:w="3353" w:type="dxa"/>
          </w:tcPr>
          <w:p w14:paraId="49F0B59B" w14:textId="77777777" w:rsidR="00F661AD" w:rsidRPr="00A7725C" w:rsidRDefault="00F661AD" w:rsidP="00F661AD">
            <w:pPr>
              <w:pStyle w:val="paragraph"/>
              <w:spacing w:before="0" w:beforeAutospacing="0" w:after="0" w:afterAutospacing="0"/>
              <w:textAlignment w:val="baseline"/>
              <w:rPr>
                <w:rFonts w:asciiTheme="minorHAnsi" w:hAnsiTheme="minorHAnsi" w:cstheme="minorHAnsi"/>
                <w:sz w:val="22"/>
                <w:szCs w:val="22"/>
              </w:rPr>
            </w:pPr>
          </w:p>
        </w:tc>
      </w:tr>
      <w:tr w:rsidR="00F661AD" w:rsidRPr="00A7725C" w14:paraId="0EFC0DDD" w14:textId="77777777" w:rsidTr="00BF6D35">
        <w:trPr>
          <w:trHeight w:val="671"/>
        </w:trPr>
        <w:tc>
          <w:tcPr>
            <w:tcW w:w="3353" w:type="dxa"/>
          </w:tcPr>
          <w:p w14:paraId="70D25CA6" w14:textId="6F266D47" w:rsidR="00F661AD" w:rsidRPr="00A7725C" w:rsidRDefault="00F661AD" w:rsidP="00EF30A6">
            <w:pPr>
              <w:pStyle w:val="paragraph"/>
              <w:numPr>
                <w:ilvl w:val="0"/>
                <w:numId w:val="14"/>
              </w:numPr>
              <w:spacing w:before="0" w:beforeAutospacing="0" w:after="0" w:afterAutospacing="0"/>
              <w:textAlignment w:val="baseline"/>
              <w:rPr>
                <w:rFonts w:asciiTheme="minorHAnsi" w:hAnsiTheme="minorHAnsi" w:cstheme="minorHAnsi"/>
                <w:sz w:val="22"/>
                <w:szCs w:val="22"/>
              </w:rPr>
            </w:pPr>
            <w:r w:rsidRPr="00A7725C">
              <w:rPr>
                <w:rFonts w:asciiTheme="minorHAnsi" w:hAnsiTheme="minorHAnsi" w:cstheme="minorHAnsi"/>
                <w:sz w:val="22"/>
                <w:szCs w:val="22"/>
              </w:rPr>
              <w:t>date time.</w:t>
            </w:r>
          </w:p>
        </w:tc>
        <w:tc>
          <w:tcPr>
            <w:tcW w:w="3353" w:type="dxa"/>
          </w:tcPr>
          <w:p w14:paraId="51392DA3" w14:textId="77777777" w:rsidR="00F661AD" w:rsidRPr="00A7725C" w:rsidRDefault="00F661AD" w:rsidP="00F661AD">
            <w:pPr>
              <w:pStyle w:val="paragraph"/>
              <w:spacing w:before="0" w:beforeAutospacing="0" w:after="0" w:afterAutospacing="0"/>
              <w:textAlignment w:val="baseline"/>
              <w:rPr>
                <w:rFonts w:asciiTheme="minorHAnsi" w:hAnsiTheme="minorHAnsi" w:cstheme="minorHAnsi"/>
                <w:sz w:val="22"/>
                <w:szCs w:val="22"/>
              </w:rPr>
            </w:pPr>
          </w:p>
        </w:tc>
        <w:tc>
          <w:tcPr>
            <w:tcW w:w="3353" w:type="dxa"/>
          </w:tcPr>
          <w:p w14:paraId="19989E42" w14:textId="77777777" w:rsidR="00F661AD" w:rsidRPr="00A7725C" w:rsidRDefault="00F661AD" w:rsidP="00F661AD">
            <w:pPr>
              <w:pStyle w:val="paragraph"/>
              <w:spacing w:before="0" w:beforeAutospacing="0" w:after="0" w:afterAutospacing="0"/>
              <w:textAlignment w:val="baseline"/>
              <w:rPr>
                <w:rFonts w:asciiTheme="minorHAnsi" w:hAnsiTheme="minorHAnsi" w:cstheme="minorHAnsi"/>
                <w:sz w:val="22"/>
                <w:szCs w:val="22"/>
              </w:rPr>
            </w:pPr>
          </w:p>
        </w:tc>
      </w:tr>
    </w:tbl>
    <w:p w14:paraId="17DA12FA" w14:textId="4A7D1E7F" w:rsidR="003103CD" w:rsidRPr="00A7725C" w:rsidRDefault="003103CD" w:rsidP="00F661AD">
      <w:pPr>
        <w:pStyle w:val="paragraph"/>
        <w:spacing w:before="0" w:beforeAutospacing="0" w:after="0" w:afterAutospacing="0"/>
        <w:textAlignment w:val="baseline"/>
        <w:rPr>
          <w:rFonts w:asciiTheme="minorHAnsi" w:hAnsiTheme="minorHAnsi" w:cstheme="minorHAnsi"/>
          <w:sz w:val="22"/>
          <w:szCs w:val="22"/>
        </w:rPr>
      </w:pPr>
    </w:p>
    <w:p w14:paraId="25F422D3" w14:textId="77777777" w:rsidR="009C26C1" w:rsidRDefault="00F661AD" w:rsidP="00F661AD">
      <w:pPr>
        <w:pStyle w:val="paragraph"/>
        <w:spacing w:before="0" w:beforeAutospacing="0" w:after="0" w:afterAutospacing="0"/>
        <w:textAlignment w:val="baseline"/>
        <w:rPr>
          <w:rFonts w:asciiTheme="minorHAnsi" w:hAnsiTheme="minorHAnsi" w:cstheme="minorHAnsi"/>
          <w:sz w:val="22"/>
          <w:szCs w:val="22"/>
        </w:rPr>
      </w:pPr>
      <w:r w:rsidRPr="009C26C1">
        <w:rPr>
          <w:rFonts w:asciiTheme="minorHAnsi" w:hAnsiTheme="minorHAnsi" w:cstheme="minorHAnsi"/>
          <w:sz w:val="22"/>
          <w:szCs w:val="22"/>
        </w:rPr>
        <w:t xml:space="preserve">15) </w:t>
      </w:r>
      <w:r w:rsidR="009C26C1" w:rsidRPr="009C26C1">
        <w:rPr>
          <w:rFonts w:asciiTheme="minorHAnsi" w:hAnsiTheme="minorHAnsi" w:cstheme="minorHAnsi"/>
          <w:sz w:val="22"/>
          <w:szCs w:val="22"/>
        </w:rPr>
        <w:t>Purpose and Function of the HTTP Protocol. Explain</w:t>
      </w:r>
      <w:r w:rsidR="009C26C1">
        <w:rPr>
          <w:rFonts w:asciiTheme="minorHAnsi" w:hAnsiTheme="minorHAnsi" w:cstheme="minorHAnsi"/>
          <w:sz w:val="22"/>
          <w:szCs w:val="22"/>
        </w:rPr>
        <w:t>:</w:t>
      </w:r>
    </w:p>
    <w:p w14:paraId="5CA74520" w14:textId="77777777" w:rsidR="009C26C1" w:rsidRDefault="009C26C1" w:rsidP="009C26C1">
      <w:pPr>
        <w:pStyle w:val="paragraph"/>
        <w:spacing w:before="0" w:beforeAutospacing="0" w:after="0" w:afterAutospacing="0"/>
        <w:textAlignment w:val="baseline"/>
        <w:rPr>
          <w:rFonts w:asciiTheme="minorHAnsi" w:hAnsiTheme="minorHAnsi" w:cstheme="minorHAnsi"/>
          <w:sz w:val="22"/>
          <w:szCs w:val="22"/>
        </w:rPr>
      </w:pPr>
      <w:r>
        <w:rPr>
          <w:rFonts w:asciiTheme="minorHAnsi" w:hAnsiTheme="minorHAnsi" w:cstheme="minorHAnsi"/>
          <w:sz w:val="22"/>
          <w:szCs w:val="22"/>
        </w:rPr>
        <w:tab/>
        <w:t>a. Request-response model</w:t>
      </w:r>
    </w:p>
    <w:p w14:paraId="0979E2F4" w14:textId="3E6513D8" w:rsidR="009C26C1" w:rsidRDefault="009C26C1" w:rsidP="009C26C1">
      <w:pPr>
        <w:pStyle w:val="paragraph"/>
        <w:spacing w:before="0" w:beforeAutospacing="0" w:after="0" w:afterAutospacing="0"/>
        <w:textAlignment w:val="baseline"/>
        <w:rPr>
          <w:rFonts w:asciiTheme="minorHAnsi" w:hAnsiTheme="minorHAnsi" w:cstheme="minorHAnsi"/>
          <w:sz w:val="22"/>
          <w:szCs w:val="22"/>
        </w:rPr>
      </w:pPr>
      <w:r>
        <w:rPr>
          <w:rFonts w:asciiTheme="minorHAnsi" w:hAnsiTheme="minorHAnsi" w:cstheme="minorHAnsi"/>
          <w:sz w:val="22"/>
          <w:szCs w:val="22"/>
        </w:rPr>
        <w:t xml:space="preserve">              b. Stateless Communication</w:t>
      </w:r>
    </w:p>
    <w:p w14:paraId="5BF124AE" w14:textId="77777777" w:rsidR="009C26C1" w:rsidRDefault="009C26C1" w:rsidP="009C26C1">
      <w:pPr>
        <w:pStyle w:val="paragraph"/>
        <w:spacing w:before="0" w:beforeAutospacing="0" w:after="0" w:afterAutospacing="0"/>
        <w:textAlignment w:val="baseline"/>
        <w:rPr>
          <w:rFonts w:asciiTheme="minorHAnsi" w:hAnsiTheme="minorHAnsi" w:cstheme="minorHAnsi"/>
          <w:sz w:val="22"/>
          <w:szCs w:val="22"/>
        </w:rPr>
      </w:pPr>
      <w:r>
        <w:rPr>
          <w:rFonts w:asciiTheme="minorHAnsi" w:hAnsiTheme="minorHAnsi" w:cstheme="minorHAnsi"/>
          <w:sz w:val="22"/>
          <w:szCs w:val="22"/>
        </w:rPr>
        <w:t xml:space="preserve">              c. Resource Access</w:t>
      </w:r>
    </w:p>
    <w:p w14:paraId="5333226E" w14:textId="4B6A76E5" w:rsidR="009C26C1" w:rsidRDefault="009C26C1" w:rsidP="009C26C1">
      <w:pPr>
        <w:pStyle w:val="paragraph"/>
        <w:spacing w:before="0" w:beforeAutospacing="0" w:after="0" w:afterAutospacing="0"/>
        <w:textAlignment w:val="baseline"/>
        <w:rPr>
          <w:rFonts w:asciiTheme="minorHAnsi" w:hAnsiTheme="minorHAnsi" w:cstheme="minorHAnsi"/>
          <w:sz w:val="22"/>
          <w:szCs w:val="22"/>
        </w:rPr>
      </w:pPr>
      <w:r>
        <w:rPr>
          <w:rFonts w:asciiTheme="minorHAnsi" w:hAnsiTheme="minorHAnsi" w:cstheme="minorHAnsi"/>
          <w:sz w:val="22"/>
          <w:szCs w:val="22"/>
        </w:rPr>
        <w:t xml:space="preserve">              d. Header and Body Handling</w:t>
      </w:r>
    </w:p>
    <w:p w14:paraId="53366160" w14:textId="1B409EE3" w:rsidR="009C26C1" w:rsidRDefault="009C26C1" w:rsidP="009C26C1">
      <w:pPr>
        <w:pStyle w:val="paragraph"/>
        <w:spacing w:before="0" w:beforeAutospacing="0" w:after="0" w:afterAutospacing="0"/>
        <w:textAlignment w:val="baseline"/>
        <w:rPr>
          <w:rFonts w:asciiTheme="minorHAnsi" w:hAnsiTheme="minorHAnsi" w:cstheme="minorHAnsi"/>
          <w:sz w:val="22"/>
          <w:szCs w:val="22"/>
        </w:rPr>
      </w:pPr>
      <w:r>
        <w:rPr>
          <w:rFonts w:asciiTheme="minorHAnsi" w:hAnsiTheme="minorHAnsi" w:cstheme="minorHAnsi"/>
          <w:sz w:val="22"/>
          <w:szCs w:val="22"/>
        </w:rPr>
        <w:t xml:space="preserve">              e. Status Codes</w:t>
      </w:r>
    </w:p>
    <w:p w14:paraId="4C87B201" w14:textId="6AFE2AF5" w:rsidR="009C26C1" w:rsidRDefault="009C26C1" w:rsidP="009C26C1">
      <w:pPr>
        <w:pStyle w:val="paragraph"/>
        <w:spacing w:before="0" w:beforeAutospacing="0" w:after="0" w:afterAutospacing="0"/>
        <w:textAlignment w:val="baseline"/>
        <w:rPr>
          <w:rFonts w:asciiTheme="minorHAnsi" w:hAnsiTheme="minorHAnsi" w:cstheme="minorHAnsi"/>
          <w:sz w:val="22"/>
          <w:szCs w:val="22"/>
        </w:rPr>
      </w:pPr>
      <w:r>
        <w:rPr>
          <w:rFonts w:asciiTheme="minorHAnsi" w:hAnsiTheme="minorHAnsi" w:cstheme="minorHAnsi"/>
          <w:sz w:val="22"/>
          <w:szCs w:val="22"/>
        </w:rPr>
        <w:t xml:space="preserve">              f. Protocol Layers             </w:t>
      </w:r>
    </w:p>
    <w:p w14:paraId="3D07BCA9" w14:textId="0145EA8D" w:rsidR="00F661AD" w:rsidRPr="00A7725C" w:rsidRDefault="00DD483F" w:rsidP="009C26C1">
      <w:pPr>
        <w:pStyle w:val="paragraph"/>
        <w:spacing w:before="0" w:beforeAutospacing="0" w:after="0" w:afterAutospacing="0"/>
        <w:textAlignment w:val="baseline"/>
        <w:rPr>
          <w:rFonts w:asciiTheme="minorHAnsi" w:hAnsiTheme="minorHAnsi" w:cstheme="minorHAnsi"/>
          <w:sz w:val="22"/>
          <w:szCs w:val="22"/>
        </w:rPr>
      </w:pPr>
      <w:r w:rsidRPr="009C26C1">
        <w:rPr>
          <w:rFonts w:asciiTheme="minorHAnsi" w:hAnsiTheme="minorHAnsi" w:cstheme="minorHAnsi"/>
          <w:sz w:val="22"/>
          <w:szCs w:val="22"/>
        </w:rPr>
        <w:tab/>
      </w:r>
      <w:r w:rsidRPr="00A7725C">
        <w:rPr>
          <w:rFonts w:asciiTheme="minorHAnsi" w:hAnsiTheme="minorHAnsi" w:cstheme="minorHAnsi"/>
          <w:sz w:val="22"/>
          <w:szCs w:val="22"/>
        </w:rPr>
        <w:tab/>
      </w:r>
      <w:r w:rsidRPr="00A7725C">
        <w:rPr>
          <w:rFonts w:asciiTheme="minorHAnsi" w:hAnsiTheme="minorHAnsi" w:cstheme="minorHAnsi"/>
          <w:sz w:val="22"/>
          <w:szCs w:val="22"/>
        </w:rPr>
        <w:tab/>
      </w:r>
      <w:r w:rsidRPr="00A7725C">
        <w:rPr>
          <w:rFonts w:asciiTheme="minorHAnsi" w:hAnsiTheme="minorHAnsi" w:cstheme="minorHAnsi"/>
          <w:sz w:val="22"/>
          <w:szCs w:val="22"/>
        </w:rPr>
        <w:tab/>
      </w:r>
      <w:r w:rsidRPr="00A7725C">
        <w:rPr>
          <w:rFonts w:asciiTheme="minorHAnsi" w:hAnsiTheme="minorHAnsi" w:cstheme="minorHAnsi"/>
          <w:sz w:val="22"/>
          <w:szCs w:val="22"/>
        </w:rPr>
        <w:tab/>
      </w:r>
      <w:r w:rsidR="009C26C1">
        <w:rPr>
          <w:rFonts w:asciiTheme="minorHAnsi" w:hAnsiTheme="minorHAnsi" w:cstheme="minorHAnsi"/>
          <w:sz w:val="22"/>
          <w:szCs w:val="22"/>
        </w:rPr>
        <w:t xml:space="preserve">                                                                                                 </w:t>
      </w:r>
      <w:r w:rsidRPr="00CE6D77">
        <w:rPr>
          <w:rFonts w:asciiTheme="minorHAnsi" w:hAnsiTheme="minorHAnsi" w:cstheme="minorHAnsi"/>
          <w:b/>
          <w:bCs/>
          <w:color w:val="FF0000"/>
          <w:sz w:val="16"/>
          <w:szCs w:val="16"/>
        </w:rPr>
        <w:t>[</w:t>
      </w:r>
      <w:r w:rsidR="009C26C1">
        <w:rPr>
          <w:rFonts w:asciiTheme="minorHAnsi" w:hAnsiTheme="minorHAnsi" w:cstheme="minorHAnsi"/>
          <w:b/>
          <w:bCs/>
          <w:color w:val="FF0000"/>
          <w:sz w:val="16"/>
          <w:szCs w:val="16"/>
        </w:rPr>
        <w:t>ICTPRG556 -</w:t>
      </w:r>
      <w:r w:rsidRPr="00CE6D77">
        <w:rPr>
          <w:rFonts w:asciiTheme="minorHAnsi" w:hAnsiTheme="minorHAnsi" w:cstheme="minorHAnsi"/>
          <w:b/>
          <w:bCs/>
          <w:color w:val="FF0000"/>
          <w:sz w:val="16"/>
          <w:szCs w:val="16"/>
        </w:rPr>
        <w:t>KE2.1]</w:t>
      </w:r>
    </w:p>
    <w:p w14:paraId="38F0FFF3" w14:textId="77777777" w:rsidR="00DD483F" w:rsidRPr="00A7725C" w:rsidRDefault="00DD483F" w:rsidP="00DD483F">
      <w:pPr>
        <w:pStyle w:val="paragraph"/>
        <w:spacing w:before="0" w:beforeAutospacing="0" w:after="0" w:afterAutospacing="0"/>
        <w:textAlignment w:val="baseline"/>
        <w:rPr>
          <w:rStyle w:val="normaltextrun"/>
          <w:rFonts w:asciiTheme="minorHAnsi" w:hAnsiTheme="minorHAnsi" w:cstheme="minorHAnsi"/>
          <w:b/>
          <w:bCs/>
          <w:color w:val="FF0000"/>
          <w:sz w:val="22"/>
          <w:szCs w:val="22"/>
          <w:shd w:val="clear" w:color="auto" w:fill="FFFFFF"/>
        </w:rPr>
      </w:pPr>
    </w:p>
    <w:tbl>
      <w:tblPr>
        <w:tblStyle w:val="TableGrid"/>
        <w:tblW w:w="0" w:type="auto"/>
        <w:tblLook w:val="04A0" w:firstRow="1" w:lastRow="0" w:firstColumn="1" w:lastColumn="0" w:noHBand="0" w:noVBand="1"/>
      </w:tblPr>
      <w:tblGrid>
        <w:gridCol w:w="10054"/>
      </w:tblGrid>
      <w:tr w:rsidR="00DD483F" w:rsidRPr="00A7725C" w14:paraId="11661D78" w14:textId="77777777" w:rsidTr="00DD483F">
        <w:trPr>
          <w:trHeight w:val="722"/>
        </w:trPr>
        <w:tc>
          <w:tcPr>
            <w:tcW w:w="10054" w:type="dxa"/>
          </w:tcPr>
          <w:p w14:paraId="23C9D7BC" w14:textId="77777777" w:rsidR="00DD483F" w:rsidRPr="00A7725C" w:rsidRDefault="00DD483F" w:rsidP="00F661AD">
            <w:pPr>
              <w:pStyle w:val="paragraph"/>
              <w:spacing w:before="0" w:beforeAutospacing="0" w:after="0" w:afterAutospacing="0"/>
              <w:textAlignment w:val="baseline"/>
              <w:rPr>
                <w:rStyle w:val="eop"/>
                <w:rFonts w:asciiTheme="minorHAnsi" w:eastAsiaTheme="minorEastAsia" w:hAnsiTheme="minorHAnsi" w:cstheme="minorHAnsi"/>
                <w:sz w:val="22"/>
                <w:szCs w:val="22"/>
              </w:rPr>
            </w:pPr>
          </w:p>
        </w:tc>
      </w:tr>
    </w:tbl>
    <w:p w14:paraId="7C99C9CE" w14:textId="5DE8078D" w:rsidR="00DD483F" w:rsidRPr="00A7725C" w:rsidRDefault="00DD483F" w:rsidP="00F661AD">
      <w:pPr>
        <w:pStyle w:val="paragraph"/>
        <w:spacing w:before="0" w:beforeAutospacing="0" w:after="0" w:afterAutospacing="0"/>
        <w:textAlignment w:val="baseline"/>
        <w:rPr>
          <w:rStyle w:val="eop"/>
          <w:rFonts w:asciiTheme="minorHAnsi" w:eastAsiaTheme="minorEastAsia" w:hAnsiTheme="minorHAnsi" w:cstheme="minorHAnsi"/>
          <w:sz w:val="22"/>
          <w:szCs w:val="22"/>
        </w:rPr>
      </w:pPr>
    </w:p>
    <w:p w14:paraId="2976A3E3" w14:textId="05BB7F31" w:rsidR="00DD483F" w:rsidRPr="00A7725C" w:rsidRDefault="00DD483F" w:rsidP="00F661AD">
      <w:pPr>
        <w:pStyle w:val="paragraph"/>
        <w:spacing w:before="0" w:beforeAutospacing="0" w:after="0" w:afterAutospacing="0"/>
        <w:textAlignment w:val="baseline"/>
        <w:rPr>
          <w:rStyle w:val="eop"/>
          <w:rFonts w:asciiTheme="minorHAnsi" w:eastAsiaTheme="minorEastAsia" w:hAnsiTheme="minorHAnsi" w:cstheme="minorHAnsi"/>
          <w:sz w:val="22"/>
          <w:szCs w:val="22"/>
        </w:rPr>
      </w:pPr>
      <w:r w:rsidRPr="00A7725C">
        <w:rPr>
          <w:rStyle w:val="eop"/>
          <w:rFonts w:asciiTheme="minorHAnsi" w:eastAsiaTheme="minorEastAsia" w:hAnsiTheme="minorHAnsi" w:cstheme="minorHAnsi"/>
          <w:sz w:val="22"/>
          <w:szCs w:val="22"/>
        </w:rPr>
        <w:t>16) Explain principles of MVC, conventions and architecture including:</w:t>
      </w:r>
      <w:r w:rsidR="00FB5C41" w:rsidRPr="00A7725C">
        <w:rPr>
          <w:rStyle w:val="eop"/>
          <w:rFonts w:asciiTheme="minorHAnsi" w:eastAsiaTheme="minorEastAsia" w:hAnsiTheme="minorHAnsi" w:cstheme="minorHAnsi"/>
          <w:sz w:val="22"/>
          <w:szCs w:val="22"/>
        </w:rPr>
        <w:tab/>
      </w:r>
      <w:r w:rsidR="00FB5C41" w:rsidRPr="00A7725C">
        <w:rPr>
          <w:rStyle w:val="eop"/>
          <w:rFonts w:asciiTheme="minorHAnsi" w:eastAsiaTheme="minorEastAsia" w:hAnsiTheme="minorHAnsi" w:cstheme="minorHAnsi"/>
          <w:sz w:val="22"/>
          <w:szCs w:val="22"/>
        </w:rPr>
        <w:tab/>
      </w:r>
      <w:r w:rsidR="00FB5C41" w:rsidRPr="00A7725C">
        <w:rPr>
          <w:rStyle w:val="eop"/>
          <w:rFonts w:asciiTheme="minorHAnsi" w:eastAsiaTheme="minorEastAsia" w:hAnsiTheme="minorHAnsi" w:cstheme="minorHAnsi"/>
          <w:sz w:val="22"/>
          <w:szCs w:val="22"/>
        </w:rPr>
        <w:tab/>
      </w:r>
      <w:r w:rsidR="00CE6D77">
        <w:rPr>
          <w:rStyle w:val="eop"/>
          <w:rFonts w:asciiTheme="minorHAnsi" w:eastAsiaTheme="minorEastAsia" w:hAnsiTheme="minorHAnsi" w:cstheme="minorHAnsi"/>
          <w:sz w:val="22"/>
          <w:szCs w:val="22"/>
        </w:rPr>
        <w:t xml:space="preserve">             </w:t>
      </w:r>
      <w:proofErr w:type="gramStart"/>
      <w:r w:rsidR="00CE6D77">
        <w:rPr>
          <w:rStyle w:val="eop"/>
          <w:rFonts w:asciiTheme="minorHAnsi" w:eastAsiaTheme="minorEastAsia" w:hAnsiTheme="minorHAnsi" w:cstheme="minorHAnsi"/>
          <w:sz w:val="22"/>
          <w:szCs w:val="22"/>
        </w:rPr>
        <w:t xml:space="preserve">   </w:t>
      </w:r>
      <w:r w:rsidR="00FB5C41" w:rsidRPr="00CE6D77">
        <w:rPr>
          <w:rStyle w:val="eop"/>
          <w:rFonts w:asciiTheme="minorHAnsi" w:eastAsiaTheme="minorEastAsia" w:hAnsiTheme="minorHAnsi" w:cstheme="minorHAnsi"/>
          <w:color w:val="FF0000"/>
          <w:sz w:val="16"/>
          <w:szCs w:val="16"/>
        </w:rPr>
        <w:t>[</w:t>
      </w:r>
      <w:proofErr w:type="gramEnd"/>
      <w:r w:rsidR="009C26C1">
        <w:rPr>
          <w:rStyle w:val="eop"/>
          <w:rFonts w:asciiTheme="minorHAnsi" w:eastAsiaTheme="minorEastAsia" w:hAnsiTheme="minorHAnsi" w:cstheme="minorHAnsi"/>
          <w:color w:val="FF0000"/>
          <w:sz w:val="16"/>
          <w:szCs w:val="16"/>
        </w:rPr>
        <w:t>ICTPRG556-</w:t>
      </w:r>
      <w:r w:rsidR="00FB5C41" w:rsidRPr="00CE6D77">
        <w:rPr>
          <w:rStyle w:val="eop"/>
          <w:rFonts w:asciiTheme="minorHAnsi" w:eastAsiaTheme="minorEastAsia" w:hAnsiTheme="minorHAnsi" w:cstheme="minorHAnsi"/>
          <w:color w:val="FF0000"/>
          <w:sz w:val="16"/>
          <w:szCs w:val="16"/>
        </w:rPr>
        <w:t>KE2.4]</w:t>
      </w:r>
    </w:p>
    <w:p w14:paraId="5D066464" w14:textId="594644EA" w:rsidR="00DD483F" w:rsidRPr="00A7725C" w:rsidRDefault="00DD483F" w:rsidP="00F661AD">
      <w:pPr>
        <w:pStyle w:val="paragraph"/>
        <w:spacing w:before="0" w:beforeAutospacing="0" w:after="0" w:afterAutospacing="0"/>
        <w:textAlignment w:val="baseline"/>
        <w:rPr>
          <w:rStyle w:val="eop"/>
          <w:rFonts w:asciiTheme="minorHAnsi" w:eastAsiaTheme="minorEastAsia" w:hAnsiTheme="minorHAnsi" w:cstheme="minorHAnsi"/>
          <w:sz w:val="22"/>
          <w:szCs w:val="22"/>
        </w:rPr>
      </w:pPr>
    </w:p>
    <w:tbl>
      <w:tblPr>
        <w:tblStyle w:val="TableGrid"/>
        <w:tblW w:w="0" w:type="auto"/>
        <w:tblLook w:val="04A0" w:firstRow="1" w:lastRow="0" w:firstColumn="1" w:lastColumn="0" w:noHBand="0" w:noVBand="1"/>
      </w:tblPr>
      <w:tblGrid>
        <w:gridCol w:w="2405"/>
        <w:gridCol w:w="7649"/>
      </w:tblGrid>
      <w:tr w:rsidR="00DD483F" w:rsidRPr="00A7725C" w14:paraId="27A0B743" w14:textId="77777777" w:rsidTr="71FFF277">
        <w:trPr>
          <w:trHeight w:val="698"/>
        </w:trPr>
        <w:tc>
          <w:tcPr>
            <w:tcW w:w="2405" w:type="dxa"/>
          </w:tcPr>
          <w:p w14:paraId="482153A3" w14:textId="03AF5D10" w:rsidR="00DD483F" w:rsidRPr="00A7725C" w:rsidRDefault="00DD483F" w:rsidP="71FFF277">
            <w:pPr>
              <w:pStyle w:val="paragraph"/>
              <w:numPr>
                <w:ilvl w:val="0"/>
                <w:numId w:val="5"/>
              </w:numPr>
              <w:spacing w:before="0" w:beforeAutospacing="0" w:after="0" w:afterAutospacing="0"/>
              <w:textAlignment w:val="baseline"/>
              <w:rPr>
                <w:rStyle w:val="eop"/>
                <w:rFonts w:asciiTheme="minorHAnsi" w:eastAsiaTheme="minorEastAsia" w:hAnsiTheme="minorHAnsi" w:cstheme="minorBidi"/>
                <w:sz w:val="22"/>
                <w:szCs w:val="22"/>
              </w:rPr>
            </w:pPr>
            <w:r w:rsidRPr="71FFF277">
              <w:rPr>
                <w:rFonts w:asciiTheme="minorHAnsi" w:hAnsiTheme="minorHAnsi" w:cstheme="minorBidi"/>
                <w:sz w:val="22"/>
                <w:szCs w:val="22"/>
              </w:rPr>
              <w:t xml:space="preserve">scalability </w:t>
            </w:r>
          </w:p>
        </w:tc>
        <w:tc>
          <w:tcPr>
            <w:tcW w:w="7649" w:type="dxa"/>
          </w:tcPr>
          <w:p w14:paraId="41926104" w14:textId="77777777" w:rsidR="00DD483F" w:rsidRPr="00A7725C" w:rsidRDefault="00DD483F" w:rsidP="00DD483F">
            <w:pPr>
              <w:pStyle w:val="paragraph"/>
              <w:spacing w:before="0" w:beforeAutospacing="0" w:after="0" w:afterAutospacing="0"/>
              <w:textAlignment w:val="baseline"/>
              <w:rPr>
                <w:rStyle w:val="eop"/>
                <w:rFonts w:asciiTheme="minorHAnsi" w:eastAsiaTheme="minorEastAsia" w:hAnsiTheme="minorHAnsi" w:cstheme="minorHAnsi"/>
                <w:sz w:val="22"/>
                <w:szCs w:val="22"/>
              </w:rPr>
            </w:pPr>
          </w:p>
        </w:tc>
      </w:tr>
      <w:tr w:rsidR="00DD483F" w:rsidRPr="00A7725C" w14:paraId="2A9567ED" w14:textId="77777777" w:rsidTr="71FFF277">
        <w:trPr>
          <w:trHeight w:val="675"/>
        </w:trPr>
        <w:tc>
          <w:tcPr>
            <w:tcW w:w="2405" w:type="dxa"/>
          </w:tcPr>
          <w:p w14:paraId="5BA352E4" w14:textId="0D087E5C" w:rsidR="00DD483F" w:rsidRPr="00A7725C" w:rsidRDefault="00DD483F" w:rsidP="71FFF277">
            <w:pPr>
              <w:pStyle w:val="paragraph"/>
              <w:numPr>
                <w:ilvl w:val="0"/>
                <w:numId w:val="5"/>
              </w:numPr>
              <w:spacing w:before="0" w:beforeAutospacing="0" w:after="0" w:afterAutospacing="0"/>
              <w:textAlignment w:val="baseline"/>
              <w:rPr>
                <w:rStyle w:val="eop"/>
                <w:rFonts w:asciiTheme="minorHAnsi" w:eastAsiaTheme="minorEastAsia" w:hAnsiTheme="minorHAnsi" w:cstheme="minorBidi"/>
                <w:sz w:val="22"/>
                <w:szCs w:val="22"/>
              </w:rPr>
            </w:pPr>
            <w:r w:rsidRPr="71FFF277">
              <w:rPr>
                <w:rFonts w:asciiTheme="minorHAnsi" w:hAnsiTheme="minorHAnsi" w:cstheme="minorBidi"/>
                <w:sz w:val="22"/>
                <w:szCs w:val="22"/>
              </w:rPr>
              <w:t>maintainability</w:t>
            </w:r>
          </w:p>
        </w:tc>
        <w:tc>
          <w:tcPr>
            <w:tcW w:w="7649" w:type="dxa"/>
          </w:tcPr>
          <w:p w14:paraId="23AFCE98" w14:textId="77777777" w:rsidR="00DD483F" w:rsidRPr="00A7725C" w:rsidRDefault="00DD483F" w:rsidP="00DD483F">
            <w:pPr>
              <w:pStyle w:val="paragraph"/>
              <w:spacing w:before="0" w:beforeAutospacing="0" w:after="0" w:afterAutospacing="0"/>
              <w:textAlignment w:val="baseline"/>
              <w:rPr>
                <w:rStyle w:val="eop"/>
                <w:rFonts w:asciiTheme="minorHAnsi" w:eastAsiaTheme="minorEastAsia" w:hAnsiTheme="minorHAnsi" w:cstheme="minorHAnsi"/>
                <w:sz w:val="22"/>
                <w:szCs w:val="22"/>
              </w:rPr>
            </w:pPr>
          </w:p>
        </w:tc>
      </w:tr>
      <w:tr w:rsidR="00DD483F" w:rsidRPr="00A7725C" w14:paraId="2B41FDF0" w14:textId="77777777" w:rsidTr="71FFF277">
        <w:trPr>
          <w:trHeight w:val="665"/>
        </w:trPr>
        <w:tc>
          <w:tcPr>
            <w:tcW w:w="2405" w:type="dxa"/>
          </w:tcPr>
          <w:p w14:paraId="40C0A63F" w14:textId="4B692871" w:rsidR="00DD483F" w:rsidRPr="00A7725C" w:rsidRDefault="00DD483F" w:rsidP="71FFF277">
            <w:pPr>
              <w:pStyle w:val="paragraph"/>
              <w:numPr>
                <w:ilvl w:val="0"/>
                <w:numId w:val="5"/>
              </w:numPr>
              <w:spacing w:before="0" w:beforeAutospacing="0" w:after="0" w:afterAutospacing="0"/>
              <w:textAlignment w:val="baseline"/>
              <w:rPr>
                <w:rStyle w:val="eop"/>
                <w:rFonts w:asciiTheme="minorHAnsi" w:eastAsiaTheme="minorEastAsia" w:hAnsiTheme="minorHAnsi" w:cstheme="minorBidi"/>
                <w:sz w:val="22"/>
                <w:szCs w:val="22"/>
              </w:rPr>
            </w:pPr>
            <w:r w:rsidRPr="71FFF277">
              <w:rPr>
                <w:rFonts w:asciiTheme="minorHAnsi" w:hAnsiTheme="minorHAnsi" w:cstheme="minorBidi"/>
                <w:sz w:val="22"/>
                <w:szCs w:val="22"/>
              </w:rPr>
              <w:t>reusability</w:t>
            </w:r>
          </w:p>
        </w:tc>
        <w:tc>
          <w:tcPr>
            <w:tcW w:w="7649" w:type="dxa"/>
          </w:tcPr>
          <w:p w14:paraId="39B68CBD" w14:textId="77777777" w:rsidR="00DD483F" w:rsidRPr="00A7725C" w:rsidRDefault="00DD483F" w:rsidP="00DD483F">
            <w:pPr>
              <w:pStyle w:val="paragraph"/>
              <w:spacing w:before="0" w:beforeAutospacing="0" w:after="0" w:afterAutospacing="0"/>
              <w:textAlignment w:val="baseline"/>
              <w:rPr>
                <w:rStyle w:val="eop"/>
                <w:rFonts w:asciiTheme="minorHAnsi" w:eastAsiaTheme="minorEastAsia" w:hAnsiTheme="minorHAnsi" w:cstheme="minorHAnsi"/>
                <w:sz w:val="22"/>
                <w:szCs w:val="22"/>
              </w:rPr>
            </w:pPr>
          </w:p>
        </w:tc>
      </w:tr>
    </w:tbl>
    <w:p w14:paraId="77CEB71F" w14:textId="5348B729" w:rsidR="00DD483F" w:rsidRPr="00A7725C" w:rsidRDefault="00DD483F" w:rsidP="00F661AD">
      <w:pPr>
        <w:pStyle w:val="paragraph"/>
        <w:spacing w:before="0" w:beforeAutospacing="0" w:after="0" w:afterAutospacing="0"/>
        <w:textAlignment w:val="baseline"/>
        <w:rPr>
          <w:rStyle w:val="eop"/>
          <w:rFonts w:asciiTheme="minorHAnsi" w:eastAsiaTheme="minorEastAsia" w:hAnsiTheme="minorHAnsi" w:cstheme="minorHAnsi"/>
          <w:sz w:val="22"/>
          <w:szCs w:val="22"/>
        </w:rPr>
      </w:pPr>
    </w:p>
    <w:p w14:paraId="27A77CBC" w14:textId="75B33542" w:rsidR="00DD483F" w:rsidRPr="00A7725C" w:rsidRDefault="00DD483F" w:rsidP="00F661AD">
      <w:pPr>
        <w:pStyle w:val="paragraph"/>
        <w:spacing w:before="0" w:beforeAutospacing="0" w:after="0" w:afterAutospacing="0"/>
        <w:textAlignment w:val="baseline"/>
        <w:rPr>
          <w:rStyle w:val="eop"/>
          <w:rFonts w:asciiTheme="minorHAnsi" w:eastAsiaTheme="minorEastAsia" w:hAnsiTheme="minorHAnsi" w:cstheme="minorHAnsi"/>
          <w:sz w:val="22"/>
          <w:szCs w:val="22"/>
        </w:rPr>
      </w:pPr>
      <w:r w:rsidRPr="00A7725C">
        <w:rPr>
          <w:rStyle w:val="eop"/>
          <w:rFonts w:asciiTheme="minorHAnsi" w:eastAsiaTheme="minorEastAsia" w:hAnsiTheme="minorHAnsi" w:cstheme="minorHAnsi"/>
          <w:sz w:val="22"/>
          <w:szCs w:val="22"/>
        </w:rPr>
        <w:t xml:space="preserve">17) Explain interactions between models, controllers and views </w:t>
      </w:r>
      <w:r w:rsidR="00CE6D77" w:rsidRPr="00A7725C">
        <w:rPr>
          <w:rStyle w:val="eop"/>
          <w:rFonts w:asciiTheme="minorHAnsi" w:eastAsiaTheme="minorEastAsia" w:hAnsiTheme="minorHAnsi" w:cstheme="minorHAnsi"/>
          <w:sz w:val="22"/>
          <w:szCs w:val="22"/>
        </w:rPr>
        <w:t>including:</w:t>
      </w:r>
      <w:r w:rsidR="00FB5C41" w:rsidRPr="00A7725C">
        <w:rPr>
          <w:rStyle w:val="eop"/>
          <w:rFonts w:asciiTheme="minorHAnsi" w:eastAsiaTheme="minorEastAsia" w:hAnsiTheme="minorHAnsi" w:cstheme="minorHAnsi"/>
          <w:sz w:val="22"/>
          <w:szCs w:val="22"/>
        </w:rPr>
        <w:t xml:space="preserve">                         </w:t>
      </w:r>
      <w:r w:rsidR="00CE6D77">
        <w:rPr>
          <w:rStyle w:val="eop"/>
          <w:rFonts w:asciiTheme="minorHAnsi" w:eastAsiaTheme="minorEastAsia" w:hAnsiTheme="minorHAnsi" w:cstheme="minorHAnsi"/>
          <w:sz w:val="22"/>
          <w:szCs w:val="22"/>
        </w:rPr>
        <w:t xml:space="preserve">                </w:t>
      </w:r>
      <w:proofErr w:type="gramStart"/>
      <w:r w:rsidR="00CE6D77">
        <w:rPr>
          <w:rStyle w:val="eop"/>
          <w:rFonts w:asciiTheme="minorHAnsi" w:eastAsiaTheme="minorEastAsia" w:hAnsiTheme="minorHAnsi" w:cstheme="minorHAnsi"/>
          <w:sz w:val="22"/>
          <w:szCs w:val="22"/>
        </w:rPr>
        <w:t xml:space="preserve">   </w:t>
      </w:r>
      <w:r w:rsidR="00FB5C41" w:rsidRPr="00CE6D77">
        <w:rPr>
          <w:rStyle w:val="eop"/>
          <w:rFonts w:asciiTheme="minorHAnsi" w:eastAsiaTheme="minorEastAsia" w:hAnsiTheme="minorHAnsi" w:cstheme="minorHAnsi"/>
          <w:color w:val="FF0000"/>
          <w:sz w:val="16"/>
          <w:szCs w:val="16"/>
        </w:rPr>
        <w:t>[</w:t>
      </w:r>
      <w:proofErr w:type="gramEnd"/>
      <w:r w:rsidR="009C26C1">
        <w:rPr>
          <w:rStyle w:val="eop"/>
          <w:rFonts w:asciiTheme="minorHAnsi" w:eastAsiaTheme="minorEastAsia" w:hAnsiTheme="minorHAnsi" w:cstheme="minorHAnsi"/>
          <w:color w:val="FF0000"/>
          <w:sz w:val="16"/>
          <w:szCs w:val="16"/>
        </w:rPr>
        <w:t>ICTPRG556-</w:t>
      </w:r>
      <w:r w:rsidR="00FB5C41" w:rsidRPr="00CE6D77">
        <w:rPr>
          <w:rStyle w:val="eop"/>
          <w:rFonts w:asciiTheme="minorHAnsi" w:eastAsiaTheme="minorEastAsia" w:hAnsiTheme="minorHAnsi" w:cstheme="minorHAnsi"/>
          <w:color w:val="FF0000"/>
          <w:sz w:val="16"/>
          <w:szCs w:val="16"/>
        </w:rPr>
        <w:t>KE2.5]</w:t>
      </w:r>
    </w:p>
    <w:p w14:paraId="16E36E3C" w14:textId="2E08C073" w:rsidR="00DD483F" w:rsidRPr="00A7725C" w:rsidRDefault="00DD483F" w:rsidP="00F661AD">
      <w:pPr>
        <w:pStyle w:val="paragraph"/>
        <w:spacing w:before="0" w:beforeAutospacing="0" w:after="0" w:afterAutospacing="0"/>
        <w:textAlignment w:val="baseline"/>
        <w:rPr>
          <w:rStyle w:val="eop"/>
          <w:rFonts w:asciiTheme="minorHAnsi" w:eastAsiaTheme="minorEastAsia" w:hAnsiTheme="minorHAnsi" w:cstheme="minorHAnsi"/>
          <w:sz w:val="22"/>
          <w:szCs w:val="22"/>
        </w:rPr>
      </w:pPr>
    </w:p>
    <w:tbl>
      <w:tblPr>
        <w:tblStyle w:val="TableGrid"/>
        <w:tblW w:w="10054" w:type="dxa"/>
        <w:tblLook w:val="04A0" w:firstRow="1" w:lastRow="0" w:firstColumn="1" w:lastColumn="0" w:noHBand="0" w:noVBand="1"/>
      </w:tblPr>
      <w:tblGrid>
        <w:gridCol w:w="2402"/>
        <w:gridCol w:w="6449"/>
        <w:gridCol w:w="1203"/>
      </w:tblGrid>
      <w:tr w:rsidR="00CE6D77" w:rsidRPr="00A7725C" w14:paraId="67880488" w14:textId="77777777" w:rsidTr="71FFF277">
        <w:trPr>
          <w:trHeight w:val="698"/>
        </w:trPr>
        <w:tc>
          <w:tcPr>
            <w:tcW w:w="2405" w:type="dxa"/>
          </w:tcPr>
          <w:p w14:paraId="3362C52E" w14:textId="77777777" w:rsidR="00CE6D77" w:rsidRPr="71FFF277" w:rsidRDefault="00CE6D77" w:rsidP="00CE6D77">
            <w:pPr>
              <w:pStyle w:val="paragraph"/>
              <w:spacing w:before="0" w:beforeAutospacing="0" w:after="0" w:afterAutospacing="0"/>
              <w:ind w:left="360"/>
              <w:textAlignment w:val="baseline"/>
              <w:rPr>
                <w:rFonts w:asciiTheme="minorHAnsi" w:hAnsiTheme="minorHAnsi" w:cstheme="minorBidi"/>
                <w:sz w:val="22"/>
                <w:szCs w:val="22"/>
              </w:rPr>
            </w:pPr>
          </w:p>
        </w:tc>
        <w:tc>
          <w:tcPr>
            <w:tcW w:w="6555" w:type="dxa"/>
          </w:tcPr>
          <w:p w14:paraId="0BE05F04" w14:textId="4CBFF90F" w:rsidR="00CE6D77" w:rsidRDefault="00CE6D77" w:rsidP="00CE6D77">
            <w:pPr>
              <w:pStyle w:val="paragraph"/>
              <w:spacing w:before="0" w:beforeAutospacing="0" w:after="0" w:afterAutospacing="0"/>
              <w:jc w:val="center"/>
              <w:textAlignment w:val="baseline"/>
            </w:pPr>
            <w:r>
              <w:rPr>
                <w:rFonts w:asciiTheme="minorHAnsi" w:hAnsiTheme="minorHAnsi" w:cstheme="minorHAnsi"/>
                <w:sz w:val="22"/>
                <w:szCs w:val="22"/>
              </w:rPr>
              <w:t>E</w:t>
            </w:r>
            <w:r>
              <w:t>xplanation</w:t>
            </w:r>
          </w:p>
          <w:p w14:paraId="6F333912" w14:textId="39A9DD6B" w:rsidR="00CE6D77" w:rsidRPr="00A7725C" w:rsidRDefault="00CE6D77" w:rsidP="00CE6D77">
            <w:pPr>
              <w:pStyle w:val="paragraph"/>
              <w:spacing w:before="0" w:beforeAutospacing="0" w:after="0" w:afterAutospacing="0"/>
              <w:jc w:val="center"/>
              <w:textAlignment w:val="baseline"/>
              <w:rPr>
                <w:rStyle w:val="eop"/>
                <w:rFonts w:asciiTheme="minorHAnsi" w:eastAsiaTheme="minorEastAsia" w:hAnsiTheme="minorHAnsi" w:cstheme="minorHAnsi"/>
                <w:sz w:val="22"/>
                <w:szCs w:val="22"/>
              </w:rPr>
            </w:pPr>
            <w:r>
              <w:rPr>
                <w:rFonts w:cstheme="minorHAnsi"/>
              </w:rPr>
              <w:t>(example)</w:t>
            </w:r>
          </w:p>
        </w:tc>
        <w:tc>
          <w:tcPr>
            <w:tcW w:w="1094" w:type="dxa"/>
          </w:tcPr>
          <w:p w14:paraId="1B214CB2" w14:textId="769E7A59" w:rsidR="00CE6D77" w:rsidRPr="71FFF277" w:rsidRDefault="009C26C1" w:rsidP="71FFF277">
            <w:pPr>
              <w:pStyle w:val="paragraph"/>
              <w:rPr>
                <w:rStyle w:val="eop"/>
                <w:rFonts w:asciiTheme="minorHAnsi" w:eastAsiaTheme="minorEastAsia" w:hAnsiTheme="minorHAnsi" w:cstheme="minorBidi"/>
                <w:color w:val="FF0000"/>
                <w:sz w:val="22"/>
                <w:szCs w:val="22"/>
              </w:rPr>
            </w:pPr>
            <w:r>
              <w:rPr>
                <w:rStyle w:val="eop"/>
                <w:rFonts w:asciiTheme="minorHAnsi" w:eastAsiaTheme="minorEastAsia" w:hAnsiTheme="minorHAnsi" w:cstheme="minorBidi"/>
                <w:color w:val="FF0000"/>
                <w:sz w:val="22"/>
                <w:szCs w:val="22"/>
              </w:rPr>
              <w:t>ICTPRG556</w:t>
            </w:r>
          </w:p>
        </w:tc>
      </w:tr>
      <w:tr w:rsidR="00DD483F" w:rsidRPr="00A7725C" w14:paraId="34A5891A" w14:textId="77777777" w:rsidTr="71FFF277">
        <w:trPr>
          <w:trHeight w:val="698"/>
        </w:trPr>
        <w:tc>
          <w:tcPr>
            <w:tcW w:w="2405" w:type="dxa"/>
          </w:tcPr>
          <w:p w14:paraId="203F308A" w14:textId="5BD3A802" w:rsidR="00DD483F" w:rsidRPr="00A7725C" w:rsidRDefault="00DD483F" w:rsidP="71FFF277">
            <w:pPr>
              <w:pStyle w:val="paragraph"/>
              <w:numPr>
                <w:ilvl w:val="0"/>
                <w:numId w:val="4"/>
              </w:numPr>
              <w:spacing w:before="0" w:beforeAutospacing="0" w:after="0" w:afterAutospacing="0"/>
              <w:textAlignment w:val="baseline"/>
              <w:rPr>
                <w:rStyle w:val="eop"/>
                <w:rFonts w:asciiTheme="minorHAnsi" w:eastAsiaTheme="minorEastAsia" w:hAnsiTheme="minorHAnsi" w:cstheme="minorBidi"/>
                <w:sz w:val="22"/>
                <w:szCs w:val="22"/>
              </w:rPr>
            </w:pPr>
            <w:r w:rsidRPr="71FFF277">
              <w:rPr>
                <w:rFonts w:asciiTheme="minorHAnsi" w:hAnsiTheme="minorHAnsi" w:cstheme="minorBidi"/>
                <w:sz w:val="22"/>
                <w:szCs w:val="22"/>
              </w:rPr>
              <w:t>HTTP Request/Response and redirects</w:t>
            </w:r>
          </w:p>
        </w:tc>
        <w:tc>
          <w:tcPr>
            <w:tcW w:w="6555" w:type="dxa"/>
          </w:tcPr>
          <w:p w14:paraId="3335DE7F" w14:textId="77777777" w:rsidR="00DD483F" w:rsidRPr="00A7725C" w:rsidRDefault="00DD483F" w:rsidP="00DD483F">
            <w:pPr>
              <w:pStyle w:val="paragraph"/>
              <w:spacing w:before="0" w:beforeAutospacing="0" w:after="0" w:afterAutospacing="0"/>
              <w:textAlignment w:val="baseline"/>
              <w:rPr>
                <w:rStyle w:val="eop"/>
                <w:rFonts w:asciiTheme="minorHAnsi" w:eastAsiaTheme="minorEastAsia" w:hAnsiTheme="minorHAnsi" w:cstheme="minorHAnsi"/>
                <w:sz w:val="22"/>
                <w:szCs w:val="22"/>
              </w:rPr>
            </w:pPr>
          </w:p>
        </w:tc>
        <w:tc>
          <w:tcPr>
            <w:tcW w:w="1094" w:type="dxa"/>
          </w:tcPr>
          <w:p w14:paraId="1AEEA682" w14:textId="16216E9C" w:rsidR="00FB5C41" w:rsidRPr="00CE6D77" w:rsidRDefault="00FB5C41" w:rsidP="71FFF277">
            <w:pPr>
              <w:pStyle w:val="paragraph"/>
              <w:rPr>
                <w:rStyle w:val="eop"/>
                <w:rFonts w:cs="Calibri"/>
                <w:b/>
                <w:bCs/>
                <w:sz w:val="16"/>
                <w:szCs w:val="16"/>
              </w:rPr>
            </w:pPr>
            <w:r w:rsidRPr="00CE6D77">
              <w:rPr>
                <w:rStyle w:val="eop"/>
                <w:rFonts w:asciiTheme="minorHAnsi" w:eastAsiaTheme="minorEastAsia" w:hAnsiTheme="minorHAnsi" w:cstheme="minorBidi"/>
                <w:b/>
                <w:bCs/>
                <w:color w:val="FF0000"/>
                <w:sz w:val="16"/>
                <w:szCs w:val="16"/>
              </w:rPr>
              <w:t>[KE2.5.1]</w:t>
            </w:r>
          </w:p>
        </w:tc>
      </w:tr>
      <w:tr w:rsidR="00DD483F" w:rsidRPr="00A7725C" w14:paraId="2C2AE687" w14:textId="77777777" w:rsidTr="71FFF277">
        <w:trPr>
          <w:trHeight w:val="675"/>
        </w:trPr>
        <w:tc>
          <w:tcPr>
            <w:tcW w:w="2405" w:type="dxa"/>
          </w:tcPr>
          <w:p w14:paraId="4D89718D" w14:textId="1DEF4794" w:rsidR="00DD483F" w:rsidRPr="00A7725C" w:rsidRDefault="00DD483F" w:rsidP="71FFF277">
            <w:pPr>
              <w:pStyle w:val="paragraph"/>
              <w:numPr>
                <w:ilvl w:val="0"/>
                <w:numId w:val="4"/>
              </w:numPr>
              <w:spacing w:before="0" w:beforeAutospacing="0" w:after="0" w:afterAutospacing="0"/>
              <w:textAlignment w:val="baseline"/>
              <w:rPr>
                <w:rStyle w:val="eop"/>
                <w:rFonts w:asciiTheme="minorHAnsi" w:eastAsiaTheme="minorEastAsia" w:hAnsiTheme="minorHAnsi" w:cstheme="minorBidi"/>
                <w:sz w:val="22"/>
                <w:szCs w:val="22"/>
              </w:rPr>
            </w:pPr>
            <w:r w:rsidRPr="71FFF277">
              <w:rPr>
                <w:rFonts w:asciiTheme="minorHAnsi" w:hAnsiTheme="minorHAnsi" w:cstheme="minorBidi"/>
                <w:sz w:val="22"/>
                <w:szCs w:val="22"/>
              </w:rPr>
              <w:t xml:space="preserve">HTTP request handlers, </w:t>
            </w:r>
            <w:r w:rsidR="00CE6D77" w:rsidRPr="71FFF277">
              <w:rPr>
                <w:rFonts w:asciiTheme="minorHAnsi" w:hAnsiTheme="minorHAnsi" w:cstheme="minorBidi"/>
                <w:sz w:val="22"/>
                <w:szCs w:val="22"/>
              </w:rPr>
              <w:t>routes,</w:t>
            </w:r>
            <w:r w:rsidRPr="71FFF277">
              <w:rPr>
                <w:rFonts w:asciiTheme="minorHAnsi" w:hAnsiTheme="minorHAnsi" w:cstheme="minorBidi"/>
                <w:sz w:val="22"/>
                <w:szCs w:val="22"/>
              </w:rPr>
              <w:t xml:space="preserve"> and parameters</w:t>
            </w:r>
          </w:p>
        </w:tc>
        <w:tc>
          <w:tcPr>
            <w:tcW w:w="6555" w:type="dxa"/>
          </w:tcPr>
          <w:p w14:paraId="2CD61686" w14:textId="77777777" w:rsidR="00DD483F" w:rsidRPr="00A7725C" w:rsidRDefault="00DD483F" w:rsidP="00DD483F">
            <w:pPr>
              <w:pStyle w:val="paragraph"/>
              <w:spacing w:before="0" w:beforeAutospacing="0" w:after="0" w:afterAutospacing="0"/>
              <w:textAlignment w:val="baseline"/>
              <w:rPr>
                <w:rStyle w:val="eop"/>
                <w:rFonts w:asciiTheme="minorHAnsi" w:eastAsiaTheme="minorEastAsia" w:hAnsiTheme="minorHAnsi" w:cstheme="minorHAnsi"/>
                <w:sz w:val="22"/>
                <w:szCs w:val="22"/>
              </w:rPr>
            </w:pPr>
          </w:p>
        </w:tc>
        <w:tc>
          <w:tcPr>
            <w:tcW w:w="1094" w:type="dxa"/>
          </w:tcPr>
          <w:p w14:paraId="2F4BC625" w14:textId="7EE4DD96" w:rsidR="00FB5C41" w:rsidRPr="00CE6D77" w:rsidRDefault="00FB5C41" w:rsidP="71FFF277">
            <w:pPr>
              <w:pStyle w:val="paragraph"/>
              <w:rPr>
                <w:rStyle w:val="eop"/>
                <w:rFonts w:cs="Calibri"/>
                <w:b/>
                <w:bCs/>
                <w:sz w:val="16"/>
                <w:szCs w:val="16"/>
              </w:rPr>
            </w:pPr>
            <w:r w:rsidRPr="00CE6D77">
              <w:rPr>
                <w:rStyle w:val="eop"/>
                <w:rFonts w:asciiTheme="minorHAnsi" w:eastAsiaTheme="minorEastAsia" w:hAnsiTheme="minorHAnsi" w:cstheme="minorBidi"/>
                <w:b/>
                <w:bCs/>
                <w:color w:val="FF0000"/>
                <w:sz w:val="16"/>
                <w:szCs w:val="16"/>
              </w:rPr>
              <w:t>[KE2.5.2]</w:t>
            </w:r>
          </w:p>
          <w:p w14:paraId="5592D5F0" w14:textId="192D2ACD" w:rsidR="71FFF277" w:rsidRPr="00CE6D77" w:rsidRDefault="71FFF277" w:rsidP="71FFF277">
            <w:pPr>
              <w:pStyle w:val="paragraph"/>
              <w:rPr>
                <w:rStyle w:val="eop"/>
                <w:rFonts w:cs="Calibri"/>
                <w:b/>
                <w:bCs/>
                <w:sz w:val="16"/>
                <w:szCs w:val="16"/>
              </w:rPr>
            </w:pPr>
          </w:p>
        </w:tc>
      </w:tr>
      <w:tr w:rsidR="00DD483F" w:rsidRPr="00A7725C" w14:paraId="6191B1FA" w14:textId="77777777" w:rsidTr="71FFF277">
        <w:trPr>
          <w:trHeight w:val="665"/>
        </w:trPr>
        <w:tc>
          <w:tcPr>
            <w:tcW w:w="2405" w:type="dxa"/>
          </w:tcPr>
          <w:p w14:paraId="04DA8657" w14:textId="31487760" w:rsidR="00DD483F" w:rsidRPr="00A7725C" w:rsidRDefault="00DD483F" w:rsidP="71FFF277">
            <w:pPr>
              <w:pStyle w:val="paragraph"/>
              <w:numPr>
                <w:ilvl w:val="0"/>
                <w:numId w:val="4"/>
              </w:numPr>
              <w:spacing w:before="0" w:beforeAutospacing="0" w:after="0" w:afterAutospacing="0"/>
              <w:textAlignment w:val="baseline"/>
              <w:rPr>
                <w:rStyle w:val="eop"/>
                <w:rFonts w:asciiTheme="minorHAnsi" w:eastAsiaTheme="minorEastAsia" w:hAnsiTheme="minorHAnsi" w:cstheme="minorBidi"/>
                <w:sz w:val="22"/>
                <w:szCs w:val="22"/>
              </w:rPr>
            </w:pPr>
            <w:r w:rsidRPr="71FFF277">
              <w:rPr>
                <w:rFonts w:asciiTheme="minorHAnsi" w:hAnsiTheme="minorHAnsi" w:cstheme="minorBidi"/>
                <w:sz w:val="22"/>
                <w:szCs w:val="22"/>
              </w:rPr>
              <w:t>Query strings and key/vale pairs</w:t>
            </w:r>
          </w:p>
        </w:tc>
        <w:tc>
          <w:tcPr>
            <w:tcW w:w="6555" w:type="dxa"/>
          </w:tcPr>
          <w:p w14:paraId="4E605B0C" w14:textId="77777777" w:rsidR="00DD483F" w:rsidRPr="00A7725C" w:rsidRDefault="00DD483F" w:rsidP="00DD483F">
            <w:pPr>
              <w:pStyle w:val="paragraph"/>
              <w:spacing w:before="0" w:beforeAutospacing="0" w:after="0" w:afterAutospacing="0"/>
              <w:textAlignment w:val="baseline"/>
              <w:rPr>
                <w:rStyle w:val="eop"/>
                <w:rFonts w:asciiTheme="minorHAnsi" w:eastAsiaTheme="minorEastAsia" w:hAnsiTheme="minorHAnsi" w:cstheme="minorHAnsi"/>
                <w:sz w:val="22"/>
                <w:szCs w:val="22"/>
              </w:rPr>
            </w:pPr>
          </w:p>
        </w:tc>
        <w:tc>
          <w:tcPr>
            <w:tcW w:w="1094" w:type="dxa"/>
          </w:tcPr>
          <w:p w14:paraId="64C8C8DD" w14:textId="693E1EC2" w:rsidR="00FB5C41" w:rsidRPr="00CE6D77" w:rsidRDefault="00FB5C41" w:rsidP="71FFF277">
            <w:pPr>
              <w:pStyle w:val="paragraph"/>
              <w:rPr>
                <w:rStyle w:val="eop"/>
                <w:rFonts w:cs="Calibri"/>
                <w:b/>
                <w:bCs/>
                <w:sz w:val="16"/>
                <w:szCs w:val="16"/>
              </w:rPr>
            </w:pPr>
            <w:r w:rsidRPr="00CE6D77">
              <w:rPr>
                <w:rStyle w:val="eop"/>
                <w:rFonts w:asciiTheme="minorHAnsi" w:eastAsiaTheme="minorEastAsia" w:hAnsiTheme="minorHAnsi" w:cstheme="minorBidi"/>
                <w:b/>
                <w:bCs/>
                <w:color w:val="FF0000"/>
                <w:sz w:val="16"/>
                <w:szCs w:val="16"/>
              </w:rPr>
              <w:t>[KE2.5.3]</w:t>
            </w:r>
          </w:p>
          <w:p w14:paraId="66D901F8" w14:textId="5C2B4236" w:rsidR="71FFF277" w:rsidRPr="00CE6D77" w:rsidRDefault="71FFF277" w:rsidP="71FFF277">
            <w:pPr>
              <w:pStyle w:val="paragraph"/>
              <w:rPr>
                <w:rStyle w:val="eop"/>
                <w:rFonts w:cs="Calibri"/>
                <w:b/>
                <w:bCs/>
                <w:sz w:val="16"/>
                <w:szCs w:val="16"/>
              </w:rPr>
            </w:pPr>
          </w:p>
        </w:tc>
      </w:tr>
      <w:tr w:rsidR="00DD483F" w:rsidRPr="00A7725C" w14:paraId="24CEEC3F" w14:textId="77777777" w:rsidTr="71FFF277">
        <w:trPr>
          <w:trHeight w:val="665"/>
        </w:trPr>
        <w:tc>
          <w:tcPr>
            <w:tcW w:w="2405" w:type="dxa"/>
          </w:tcPr>
          <w:p w14:paraId="42CD24E1" w14:textId="2A3707DB" w:rsidR="00DD483F" w:rsidRPr="00A7725C" w:rsidRDefault="00DD483F" w:rsidP="71FFF277">
            <w:pPr>
              <w:pStyle w:val="paragraph"/>
              <w:numPr>
                <w:ilvl w:val="0"/>
                <w:numId w:val="4"/>
              </w:numPr>
              <w:spacing w:before="0" w:beforeAutospacing="0" w:after="0" w:afterAutospacing="0"/>
              <w:textAlignment w:val="baseline"/>
              <w:rPr>
                <w:rFonts w:asciiTheme="minorHAnsi" w:eastAsiaTheme="minorEastAsia" w:hAnsiTheme="minorHAnsi" w:cstheme="minorBidi"/>
                <w:sz w:val="22"/>
                <w:szCs w:val="22"/>
              </w:rPr>
            </w:pPr>
            <w:r w:rsidRPr="71FFF277">
              <w:rPr>
                <w:rFonts w:asciiTheme="minorHAnsi" w:hAnsiTheme="minorHAnsi" w:cstheme="minorBidi"/>
                <w:sz w:val="22"/>
                <w:szCs w:val="22"/>
              </w:rPr>
              <w:lastRenderedPageBreak/>
              <w:t>Model binding</w:t>
            </w:r>
          </w:p>
        </w:tc>
        <w:tc>
          <w:tcPr>
            <w:tcW w:w="6555" w:type="dxa"/>
          </w:tcPr>
          <w:p w14:paraId="530C9578" w14:textId="77777777" w:rsidR="00DD483F" w:rsidRPr="00A7725C" w:rsidRDefault="00DD483F" w:rsidP="00DD483F">
            <w:pPr>
              <w:pStyle w:val="paragraph"/>
              <w:spacing w:before="0" w:beforeAutospacing="0" w:after="0" w:afterAutospacing="0"/>
              <w:textAlignment w:val="baseline"/>
              <w:rPr>
                <w:rStyle w:val="eop"/>
                <w:rFonts w:asciiTheme="minorHAnsi" w:eastAsiaTheme="minorEastAsia" w:hAnsiTheme="minorHAnsi" w:cstheme="minorHAnsi"/>
                <w:sz w:val="22"/>
                <w:szCs w:val="22"/>
              </w:rPr>
            </w:pPr>
          </w:p>
        </w:tc>
        <w:tc>
          <w:tcPr>
            <w:tcW w:w="1094" w:type="dxa"/>
          </w:tcPr>
          <w:p w14:paraId="7788A158" w14:textId="0C4C1A04" w:rsidR="00FB5C41" w:rsidRPr="00CE6D77" w:rsidRDefault="00FB5C41" w:rsidP="71FFF277">
            <w:pPr>
              <w:pStyle w:val="paragraph"/>
              <w:rPr>
                <w:rStyle w:val="eop"/>
                <w:rFonts w:cs="Calibri"/>
                <w:b/>
                <w:bCs/>
                <w:sz w:val="16"/>
                <w:szCs w:val="16"/>
              </w:rPr>
            </w:pPr>
            <w:r w:rsidRPr="00CE6D77">
              <w:rPr>
                <w:rStyle w:val="eop"/>
                <w:rFonts w:asciiTheme="minorHAnsi" w:eastAsiaTheme="minorEastAsia" w:hAnsiTheme="minorHAnsi" w:cstheme="minorBidi"/>
                <w:b/>
                <w:bCs/>
                <w:color w:val="FF0000"/>
                <w:sz w:val="16"/>
                <w:szCs w:val="16"/>
              </w:rPr>
              <w:t>[KE2.5.4]</w:t>
            </w:r>
          </w:p>
          <w:p w14:paraId="65CFD34F" w14:textId="72C1AAEF" w:rsidR="71FFF277" w:rsidRPr="00CE6D77" w:rsidRDefault="71FFF277" w:rsidP="71FFF277">
            <w:pPr>
              <w:pStyle w:val="paragraph"/>
              <w:rPr>
                <w:rStyle w:val="eop"/>
                <w:rFonts w:cs="Calibri"/>
                <w:b/>
                <w:bCs/>
                <w:sz w:val="16"/>
                <w:szCs w:val="16"/>
              </w:rPr>
            </w:pPr>
          </w:p>
        </w:tc>
      </w:tr>
      <w:tr w:rsidR="00DD483F" w:rsidRPr="00A7725C" w14:paraId="62AD05FE" w14:textId="77777777" w:rsidTr="71FFF277">
        <w:trPr>
          <w:trHeight w:val="665"/>
        </w:trPr>
        <w:tc>
          <w:tcPr>
            <w:tcW w:w="2405" w:type="dxa"/>
          </w:tcPr>
          <w:p w14:paraId="4403C7C3" w14:textId="06F1FC3D" w:rsidR="00DD483F" w:rsidRPr="00A7725C" w:rsidRDefault="00DD483F" w:rsidP="71FFF277">
            <w:pPr>
              <w:pStyle w:val="paragraph"/>
              <w:numPr>
                <w:ilvl w:val="0"/>
                <w:numId w:val="4"/>
              </w:numPr>
              <w:spacing w:before="0" w:beforeAutospacing="0" w:after="0" w:afterAutospacing="0"/>
              <w:textAlignment w:val="baseline"/>
              <w:rPr>
                <w:rFonts w:asciiTheme="minorHAnsi" w:eastAsiaTheme="minorEastAsia" w:hAnsiTheme="minorHAnsi" w:cstheme="minorBidi"/>
                <w:sz w:val="22"/>
                <w:szCs w:val="22"/>
              </w:rPr>
            </w:pPr>
            <w:r w:rsidRPr="71FFF277">
              <w:rPr>
                <w:rFonts w:asciiTheme="minorHAnsi" w:hAnsiTheme="minorHAnsi" w:cstheme="minorBidi"/>
                <w:sz w:val="22"/>
                <w:szCs w:val="22"/>
              </w:rPr>
              <w:t>convention over configuration</w:t>
            </w:r>
          </w:p>
        </w:tc>
        <w:tc>
          <w:tcPr>
            <w:tcW w:w="6555" w:type="dxa"/>
          </w:tcPr>
          <w:p w14:paraId="6013623F" w14:textId="77777777" w:rsidR="00DD483F" w:rsidRPr="00A7725C" w:rsidRDefault="00DD483F" w:rsidP="00DD483F">
            <w:pPr>
              <w:pStyle w:val="paragraph"/>
              <w:spacing w:before="0" w:beforeAutospacing="0" w:after="0" w:afterAutospacing="0"/>
              <w:textAlignment w:val="baseline"/>
              <w:rPr>
                <w:rStyle w:val="eop"/>
                <w:rFonts w:asciiTheme="minorHAnsi" w:eastAsiaTheme="minorEastAsia" w:hAnsiTheme="minorHAnsi" w:cstheme="minorHAnsi"/>
                <w:sz w:val="22"/>
                <w:szCs w:val="22"/>
              </w:rPr>
            </w:pPr>
          </w:p>
        </w:tc>
        <w:tc>
          <w:tcPr>
            <w:tcW w:w="1094" w:type="dxa"/>
          </w:tcPr>
          <w:p w14:paraId="7E0F0067" w14:textId="32078CF0" w:rsidR="00FB5C41" w:rsidRPr="00CE6D77" w:rsidRDefault="00FB5C41" w:rsidP="71FFF277">
            <w:pPr>
              <w:pStyle w:val="paragraph"/>
              <w:rPr>
                <w:rStyle w:val="eop"/>
                <w:rFonts w:cs="Calibri"/>
                <w:sz w:val="16"/>
                <w:szCs w:val="16"/>
              </w:rPr>
            </w:pPr>
            <w:r w:rsidRPr="00CE6D77">
              <w:rPr>
                <w:rStyle w:val="eop"/>
                <w:rFonts w:asciiTheme="minorHAnsi" w:eastAsiaTheme="minorEastAsia" w:hAnsiTheme="minorHAnsi" w:cstheme="minorBidi"/>
                <w:color w:val="FF0000"/>
                <w:sz w:val="16"/>
                <w:szCs w:val="16"/>
              </w:rPr>
              <w:t>[KE2.5.5]</w:t>
            </w:r>
          </w:p>
          <w:p w14:paraId="4EF99CF7" w14:textId="572E345D" w:rsidR="71FFF277" w:rsidRPr="00CE6D77" w:rsidRDefault="71FFF277" w:rsidP="71FFF277">
            <w:pPr>
              <w:pStyle w:val="paragraph"/>
              <w:rPr>
                <w:rStyle w:val="eop"/>
                <w:rFonts w:cs="Calibri"/>
                <w:sz w:val="16"/>
                <w:szCs w:val="16"/>
              </w:rPr>
            </w:pPr>
          </w:p>
        </w:tc>
      </w:tr>
      <w:tr w:rsidR="00DD483F" w:rsidRPr="00A7725C" w14:paraId="07249D0B" w14:textId="77777777" w:rsidTr="71FFF277">
        <w:trPr>
          <w:trHeight w:val="665"/>
        </w:trPr>
        <w:tc>
          <w:tcPr>
            <w:tcW w:w="2405" w:type="dxa"/>
          </w:tcPr>
          <w:p w14:paraId="4CBA0CFB" w14:textId="409F905B" w:rsidR="00DD483F" w:rsidRPr="00A7725C" w:rsidRDefault="00DD483F" w:rsidP="71FFF277">
            <w:pPr>
              <w:pStyle w:val="paragraph"/>
              <w:numPr>
                <w:ilvl w:val="0"/>
                <w:numId w:val="4"/>
              </w:numPr>
              <w:spacing w:before="0" w:beforeAutospacing="0" w:after="0" w:afterAutospacing="0"/>
              <w:textAlignment w:val="baseline"/>
              <w:rPr>
                <w:rFonts w:asciiTheme="minorHAnsi" w:eastAsiaTheme="minorEastAsia" w:hAnsiTheme="minorHAnsi" w:cstheme="minorBidi"/>
                <w:sz w:val="22"/>
                <w:szCs w:val="22"/>
              </w:rPr>
            </w:pPr>
            <w:r w:rsidRPr="71FFF277">
              <w:rPr>
                <w:rFonts w:asciiTheme="minorHAnsi" w:hAnsiTheme="minorHAnsi" w:cstheme="minorBidi"/>
                <w:sz w:val="22"/>
                <w:szCs w:val="22"/>
              </w:rPr>
              <w:t>HTML language, templates and dynamic rendering</w:t>
            </w:r>
          </w:p>
        </w:tc>
        <w:tc>
          <w:tcPr>
            <w:tcW w:w="6555" w:type="dxa"/>
          </w:tcPr>
          <w:p w14:paraId="1890D413" w14:textId="77777777" w:rsidR="00DD483F" w:rsidRPr="00A7725C" w:rsidRDefault="00DD483F" w:rsidP="00DD483F">
            <w:pPr>
              <w:pStyle w:val="paragraph"/>
              <w:spacing w:before="0" w:beforeAutospacing="0" w:after="0" w:afterAutospacing="0"/>
              <w:textAlignment w:val="baseline"/>
              <w:rPr>
                <w:rStyle w:val="eop"/>
                <w:rFonts w:asciiTheme="minorHAnsi" w:eastAsiaTheme="minorEastAsia" w:hAnsiTheme="minorHAnsi" w:cstheme="minorHAnsi"/>
                <w:sz w:val="22"/>
                <w:szCs w:val="22"/>
              </w:rPr>
            </w:pPr>
          </w:p>
        </w:tc>
        <w:tc>
          <w:tcPr>
            <w:tcW w:w="1094" w:type="dxa"/>
          </w:tcPr>
          <w:p w14:paraId="5BF56CD0" w14:textId="58A945D1" w:rsidR="00FB5C41" w:rsidRPr="00CE6D77" w:rsidRDefault="00FB5C41" w:rsidP="71FFF277">
            <w:pPr>
              <w:pStyle w:val="paragraph"/>
              <w:rPr>
                <w:rStyle w:val="eop"/>
                <w:rFonts w:cs="Calibri"/>
                <w:sz w:val="16"/>
                <w:szCs w:val="16"/>
              </w:rPr>
            </w:pPr>
            <w:r w:rsidRPr="00CE6D77">
              <w:rPr>
                <w:rStyle w:val="eop"/>
                <w:rFonts w:asciiTheme="minorHAnsi" w:eastAsiaTheme="minorEastAsia" w:hAnsiTheme="minorHAnsi" w:cstheme="minorBidi"/>
                <w:color w:val="FF0000"/>
                <w:sz w:val="16"/>
                <w:szCs w:val="16"/>
              </w:rPr>
              <w:t>[KE2.5.6]</w:t>
            </w:r>
          </w:p>
          <w:p w14:paraId="733E1A9B" w14:textId="5D88CF6D" w:rsidR="71FFF277" w:rsidRPr="00CE6D77" w:rsidRDefault="71FFF277" w:rsidP="71FFF277">
            <w:pPr>
              <w:pStyle w:val="paragraph"/>
              <w:rPr>
                <w:rStyle w:val="eop"/>
                <w:rFonts w:cs="Calibri"/>
                <w:sz w:val="16"/>
                <w:szCs w:val="16"/>
              </w:rPr>
            </w:pPr>
          </w:p>
        </w:tc>
      </w:tr>
      <w:tr w:rsidR="00DD483F" w:rsidRPr="00A7725C" w14:paraId="260E127E" w14:textId="77777777" w:rsidTr="71FFF277">
        <w:trPr>
          <w:trHeight w:val="665"/>
        </w:trPr>
        <w:tc>
          <w:tcPr>
            <w:tcW w:w="2405" w:type="dxa"/>
          </w:tcPr>
          <w:p w14:paraId="4FB12831" w14:textId="1B708D3F" w:rsidR="00DD483F" w:rsidRPr="00A7725C" w:rsidRDefault="00DD483F" w:rsidP="71FFF277">
            <w:pPr>
              <w:pStyle w:val="paragraph"/>
              <w:numPr>
                <w:ilvl w:val="0"/>
                <w:numId w:val="4"/>
              </w:numPr>
              <w:spacing w:before="0" w:beforeAutospacing="0" w:after="0" w:afterAutospacing="0"/>
              <w:textAlignment w:val="baseline"/>
              <w:rPr>
                <w:rFonts w:asciiTheme="minorHAnsi" w:eastAsiaTheme="minorEastAsia" w:hAnsiTheme="minorHAnsi" w:cstheme="minorBidi"/>
                <w:sz w:val="22"/>
                <w:szCs w:val="22"/>
              </w:rPr>
            </w:pPr>
            <w:r w:rsidRPr="71FFF277">
              <w:rPr>
                <w:rFonts w:asciiTheme="minorHAnsi" w:hAnsiTheme="minorHAnsi" w:cstheme="minorBidi"/>
                <w:sz w:val="22"/>
                <w:szCs w:val="22"/>
              </w:rPr>
              <w:t>view models and data models.</w:t>
            </w:r>
          </w:p>
        </w:tc>
        <w:tc>
          <w:tcPr>
            <w:tcW w:w="6555" w:type="dxa"/>
          </w:tcPr>
          <w:p w14:paraId="5A5FBE22" w14:textId="77777777" w:rsidR="00DD483F" w:rsidRPr="00A7725C" w:rsidRDefault="00DD483F" w:rsidP="00DD483F">
            <w:pPr>
              <w:pStyle w:val="paragraph"/>
              <w:spacing w:before="0" w:beforeAutospacing="0" w:after="0" w:afterAutospacing="0"/>
              <w:textAlignment w:val="baseline"/>
              <w:rPr>
                <w:rStyle w:val="eop"/>
                <w:rFonts w:asciiTheme="minorHAnsi" w:eastAsiaTheme="minorEastAsia" w:hAnsiTheme="minorHAnsi" w:cstheme="minorHAnsi"/>
                <w:sz w:val="22"/>
                <w:szCs w:val="22"/>
              </w:rPr>
            </w:pPr>
          </w:p>
        </w:tc>
        <w:tc>
          <w:tcPr>
            <w:tcW w:w="1094" w:type="dxa"/>
          </w:tcPr>
          <w:p w14:paraId="1CE2B779" w14:textId="5FB427C1" w:rsidR="00FB5C41" w:rsidRPr="00CE6D77" w:rsidRDefault="00FB5C41" w:rsidP="71FFF277">
            <w:pPr>
              <w:pStyle w:val="paragraph"/>
              <w:rPr>
                <w:rStyle w:val="eop"/>
                <w:rFonts w:cs="Calibri"/>
                <w:sz w:val="16"/>
                <w:szCs w:val="16"/>
              </w:rPr>
            </w:pPr>
            <w:r w:rsidRPr="00CE6D77">
              <w:rPr>
                <w:rStyle w:val="eop"/>
                <w:rFonts w:asciiTheme="minorHAnsi" w:eastAsiaTheme="minorEastAsia" w:hAnsiTheme="minorHAnsi" w:cstheme="minorBidi"/>
                <w:color w:val="FF0000"/>
                <w:sz w:val="16"/>
                <w:szCs w:val="16"/>
              </w:rPr>
              <w:t>[KE2.5.7]</w:t>
            </w:r>
          </w:p>
          <w:p w14:paraId="023E2067" w14:textId="239562FA" w:rsidR="71FFF277" w:rsidRPr="00CE6D77" w:rsidRDefault="71FFF277" w:rsidP="71FFF277">
            <w:pPr>
              <w:pStyle w:val="paragraph"/>
              <w:rPr>
                <w:rStyle w:val="eop"/>
                <w:rFonts w:cs="Calibri"/>
                <w:sz w:val="16"/>
                <w:szCs w:val="16"/>
              </w:rPr>
            </w:pPr>
          </w:p>
        </w:tc>
      </w:tr>
    </w:tbl>
    <w:p w14:paraId="20CBCEA6" w14:textId="77777777" w:rsidR="00DD483F" w:rsidRPr="00F661AD" w:rsidRDefault="00DD483F" w:rsidP="00F661AD">
      <w:pPr>
        <w:pStyle w:val="paragraph"/>
        <w:spacing w:before="0" w:beforeAutospacing="0" w:after="0" w:afterAutospacing="0"/>
        <w:textAlignment w:val="baseline"/>
        <w:rPr>
          <w:rStyle w:val="eop"/>
          <w:rFonts w:asciiTheme="minorHAnsi" w:eastAsiaTheme="minorEastAsia" w:hAnsiTheme="minorHAnsi" w:cstheme="minorHAnsi"/>
        </w:rPr>
      </w:pPr>
    </w:p>
    <w:sectPr w:rsidR="00DD483F" w:rsidRPr="00F661AD" w:rsidSect="00CE499F">
      <w:headerReference w:type="even" r:id="rId11"/>
      <w:headerReference w:type="default" r:id="rId12"/>
      <w:footerReference w:type="default" r:id="rId13"/>
      <w:headerReference w:type="first" r:id="rId14"/>
      <w:pgSz w:w="11906" w:h="16838"/>
      <w:pgMar w:top="1701" w:right="849" w:bottom="1440" w:left="993" w:header="709" w:footer="3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5527D" w14:textId="77777777" w:rsidR="006B6097" w:rsidRDefault="006B6097" w:rsidP="00E81266">
      <w:pPr>
        <w:spacing w:after="0" w:line="240" w:lineRule="auto"/>
      </w:pPr>
      <w:r>
        <w:separator/>
      </w:r>
    </w:p>
  </w:endnote>
  <w:endnote w:type="continuationSeparator" w:id="0">
    <w:p w14:paraId="273CCED7" w14:textId="77777777" w:rsidR="006B6097" w:rsidRDefault="006B6097" w:rsidP="00E812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Light">
    <w:altName w:val="Times New Roman"/>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 w:name="MS UI Gothic">
    <w:panose1 w:val="020B0600070205080204"/>
    <w:charset w:val="80"/>
    <w:family w:val="swiss"/>
    <w:pitch w:val="variable"/>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1C26F" w14:textId="1E0D5AFD" w:rsidR="003F2B09" w:rsidRPr="0046759C" w:rsidRDefault="003F2B09" w:rsidP="00CE499F">
    <w:pPr>
      <w:pBdr>
        <w:top w:val="single" w:sz="12" w:space="1" w:color="auto"/>
      </w:pBdr>
      <w:tabs>
        <w:tab w:val="right" w:pos="9921"/>
      </w:tabs>
      <w:spacing w:after="0"/>
      <w:rPr>
        <w:rFonts w:ascii="Arial" w:hAnsi="Arial" w:cs="Arial"/>
        <w:snapToGrid w:val="0"/>
        <w:sz w:val="20"/>
        <w:szCs w:val="20"/>
        <w:lang w:eastAsia="en-AU"/>
      </w:rPr>
    </w:pPr>
    <w:r w:rsidRPr="0046759C">
      <w:rPr>
        <w:rFonts w:ascii="Arial" w:hAnsi="Arial" w:cs="Arial"/>
        <w:snapToGrid w:val="0"/>
        <w:sz w:val="20"/>
        <w:szCs w:val="20"/>
        <w:lang w:eastAsia="en-AU"/>
      </w:rPr>
      <w:t>RTO Provider No. 52787</w:t>
    </w:r>
    <w:r>
      <w:rPr>
        <w:rFonts w:ascii="Arial" w:hAnsi="Arial" w:cs="Arial"/>
        <w:snapToGrid w:val="0"/>
        <w:sz w:val="20"/>
        <w:szCs w:val="20"/>
        <w:lang w:eastAsia="en-AU"/>
      </w:rPr>
      <w:tab/>
    </w:r>
  </w:p>
  <w:p w14:paraId="7911C270" w14:textId="77777777" w:rsidR="003F2B09" w:rsidRPr="0046759C" w:rsidRDefault="003F2B09" w:rsidP="00C30219">
    <w:pPr>
      <w:spacing w:after="0"/>
      <w:rPr>
        <w:rFonts w:ascii="Arial" w:hAnsi="Arial" w:cs="Arial"/>
        <w:snapToGrid w:val="0"/>
        <w:sz w:val="20"/>
        <w:szCs w:val="20"/>
        <w:lang w:eastAsia="en-AU"/>
      </w:rPr>
    </w:pPr>
    <w:r w:rsidRPr="0046759C">
      <w:rPr>
        <w:rFonts w:ascii="Arial" w:hAnsi="Arial" w:cs="Arial"/>
        <w:snapToGrid w:val="0"/>
        <w:sz w:val="20"/>
        <w:szCs w:val="20"/>
        <w:lang w:eastAsia="en-AU"/>
      </w:rPr>
      <w:t>TAFE International WA Provider No. 52395 – CRICOS Code 00020G</w:t>
    </w:r>
  </w:p>
  <w:p w14:paraId="7911C271" w14:textId="3FEFA703" w:rsidR="003F2B09" w:rsidRPr="0046759C" w:rsidRDefault="003F2B09" w:rsidP="00C30219">
    <w:pPr>
      <w:spacing w:after="0"/>
      <w:rPr>
        <w:rFonts w:ascii="Arial" w:hAnsi="Arial" w:cs="Arial"/>
        <w:snapToGrid w:val="0"/>
        <w:sz w:val="20"/>
        <w:szCs w:val="20"/>
        <w:lang w:eastAsia="en-AU"/>
      </w:rPr>
    </w:pPr>
    <w:r w:rsidRPr="0046759C">
      <w:rPr>
        <w:rFonts w:ascii="Arial" w:hAnsi="Arial" w:cs="Arial"/>
        <w:snapToGrid w:val="0"/>
        <w:sz w:val="20"/>
        <w:szCs w:val="20"/>
        <w:lang w:eastAsia="en-AU"/>
      </w:rPr>
      <w:t xml:space="preserve">Issue date: </w:t>
    </w:r>
    <w:r>
      <w:rPr>
        <w:rFonts w:ascii="Arial" w:hAnsi="Arial" w:cs="Arial"/>
        <w:b/>
        <w:snapToGrid w:val="0"/>
        <w:sz w:val="20"/>
        <w:szCs w:val="20"/>
        <w:lang w:eastAsia="en-AU"/>
      </w:rPr>
      <w:t>10/12/2017</w:t>
    </w:r>
  </w:p>
  <w:p w14:paraId="7911C272" w14:textId="3BECAD52" w:rsidR="003F2B09" w:rsidRPr="0046759C" w:rsidRDefault="003F2B09" w:rsidP="00C30219">
    <w:pPr>
      <w:spacing w:after="0"/>
      <w:rPr>
        <w:rFonts w:ascii="Arial" w:hAnsi="Arial" w:cs="Arial"/>
        <w:snapToGrid w:val="0"/>
        <w:sz w:val="20"/>
        <w:szCs w:val="20"/>
        <w:lang w:eastAsia="en-AU"/>
      </w:rPr>
    </w:pPr>
    <w:r w:rsidRPr="0046759C">
      <w:rPr>
        <w:rFonts w:ascii="Arial" w:hAnsi="Arial" w:cs="Arial"/>
        <w:snapToGrid w:val="0"/>
        <w:sz w:val="20"/>
        <w:szCs w:val="20"/>
        <w:lang w:eastAsia="en-AU"/>
      </w:rPr>
      <w:t xml:space="preserve">Review date: </w:t>
    </w:r>
    <w:r>
      <w:rPr>
        <w:rFonts w:ascii="Arial" w:hAnsi="Arial" w:cs="Arial"/>
        <w:b/>
        <w:snapToGrid w:val="0"/>
        <w:sz w:val="20"/>
        <w:szCs w:val="20"/>
        <w:lang w:eastAsia="en-AU"/>
      </w:rPr>
      <w:t>28/01/2021</w:t>
    </w:r>
  </w:p>
  <w:p w14:paraId="7911C273" w14:textId="77777777" w:rsidR="003F2B09" w:rsidRPr="00C30219" w:rsidRDefault="003F2B09" w:rsidP="00C30219">
    <w:pPr>
      <w:spacing w:after="0"/>
      <w:rPr>
        <w:rFonts w:ascii="Arial" w:hAnsi="Arial" w:cs="Arial"/>
        <w:snapToGrid w:val="0"/>
        <w:sz w:val="20"/>
        <w:szCs w:val="20"/>
        <w:lang w:eastAsia="en-AU"/>
      </w:rPr>
    </w:pPr>
    <w:r w:rsidRPr="0046759C">
      <w:rPr>
        <w:rFonts w:ascii="Arial" w:hAnsi="Arial" w:cs="Arial"/>
        <w:snapToGrid w:val="0"/>
        <w:sz w:val="20"/>
        <w:szCs w:val="20"/>
        <w:lang w:eastAsia="en-AU"/>
      </w:rPr>
      <w:t xml:space="preserve">Use </w:t>
    </w:r>
    <w:proofErr w:type="gramStart"/>
    <w:r w:rsidRPr="0046759C">
      <w:rPr>
        <w:rFonts w:ascii="Arial" w:hAnsi="Arial" w:cs="Arial"/>
        <w:snapToGrid w:val="0"/>
        <w:sz w:val="20"/>
        <w:szCs w:val="20"/>
        <w:lang w:eastAsia="en-AU"/>
      </w:rPr>
      <w:t>with :</w:t>
    </w:r>
    <w:proofErr w:type="gramEnd"/>
    <w:r w:rsidRPr="0046759C">
      <w:rPr>
        <w:rFonts w:ascii="Arial" w:hAnsi="Arial" w:cs="Arial"/>
        <w:snapToGrid w:val="0"/>
        <w:sz w:val="20"/>
        <w:szCs w:val="20"/>
        <w:lang w:eastAsia="en-AU"/>
      </w:rPr>
      <w:t xml:space="preserve"> </w:t>
    </w:r>
    <w:r>
      <w:rPr>
        <w:rFonts w:ascii="Arial" w:hAnsi="Arial" w:cs="Arial"/>
        <w:b/>
        <w:snapToGrid w:val="0"/>
        <w:sz w:val="20"/>
        <w:szCs w:val="20"/>
        <w:lang w:eastAsia="en-AU"/>
      </w:rPr>
      <w:t>P102</w:t>
    </w:r>
  </w:p>
  <w:tbl>
    <w:tblPr>
      <w:tblW w:w="10173" w:type="dxa"/>
      <w:tblBorders>
        <w:top w:val="single" w:sz="12" w:space="0" w:color="auto"/>
        <w:bottom w:val="single" w:sz="12" w:space="0" w:color="auto"/>
      </w:tblBorders>
      <w:tblLook w:val="04A0" w:firstRow="1" w:lastRow="0" w:firstColumn="1" w:lastColumn="0" w:noHBand="0" w:noVBand="1"/>
    </w:tblPr>
    <w:tblGrid>
      <w:gridCol w:w="10173"/>
    </w:tblGrid>
    <w:tr w:rsidR="003F2B09" w:rsidRPr="00C30219" w14:paraId="7911C275" w14:textId="77777777" w:rsidTr="00CE499F">
      <w:tc>
        <w:tcPr>
          <w:tcW w:w="10173" w:type="dxa"/>
          <w:tcBorders>
            <w:top w:val="single" w:sz="12" w:space="0" w:color="auto"/>
            <w:bottom w:val="nil"/>
          </w:tcBorders>
        </w:tcPr>
        <w:p w14:paraId="7911C274" w14:textId="77777777" w:rsidR="003F2B09" w:rsidRPr="00C30219" w:rsidRDefault="003F2B09" w:rsidP="00C30219">
          <w:pPr>
            <w:rPr>
              <w:rFonts w:ascii="Arial" w:hAnsi="Arial" w:cs="Arial"/>
              <w:snapToGrid w:val="0"/>
              <w:sz w:val="20"/>
              <w:szCs w:val="20"/>
              <w:lang w:eastAsia="en-AU"/>
            </w:rPr>
          </w:pPr>
          <w:r w:rsidRPr="00C30219">
            <w:rPr>
              <w:rFonts w:ascii="Arial" w:hAnsi="Arial" w:cs="Arial"/>
              <w:snapToGrid w:val="0"/>
              <w:sz w:val="20"/>
              <w:szCs w:val="20"/>
              <w:lang w:eastAsia="en-AU"/>
            </w:rPr>
            <w:t>Uncontrolled when printed.  The current version of this document is available on QMS</w:t>
          </w:r>
        </w:p>
      </w:tc>
    </w:tr>
  </w:tbl>
  <w:p w14:paraId="7911C276" w14:textId="77777777" w:rsidR="003F2B09" w:rsidRPr="008C678E" w:rsidRDefault="003F2B09" w:rsidP="008C67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796AF" w14:textId="77777777" w:rsidR="006B6097" w:rsidRDefault="006B6097" w:rsidP="00E81266">
      <w:pPr>
        <w:spacing w:after="0" w:line="240" w:lineRule="auto"/>
      </w:pPr>
      <w:r>
        <w:separator/>
      </w:r>
    </w:p>
  </w:footnote>
  <w:footnote w:type="continuationSeparator" w:id="0">
    <w:p w14:paraId="3E539718" w14:textId="77777777" w:rsidR="006B6097" w:rsidRDefault="006B6097" w:rsidP="00E812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EFF33" w14:textId="04A53827" w:rsidR="00CE6D77" w:rsidRDefault="00CE6D77">
    <w:pPr>
      <w:pStyle w:val="Header"/>
    </w:pPr>
    <w:r>
      <w:rPr>
        <w:noProof/>
      </w:rPr>
      <mc:AlternateContent>
        <mc:Choice Requires="wps">
          <w:drawing>
            <wp:anchor distT="0" distB="0" distL="0" distR="0" simplePos="0" relativeHeight="251660800" behindDoc="0" locked="0" layoutInCell="1" allowOverlap="1" wp14:anchorId="5167F5ED" wp14:editId="647FCCBF">
              <wp:simplePos x="635" y="635"/>
              <wp:positionH relativeFrom="page">
                <wp:align>center</wp:align>
              </wp:positionH>
              <wp:positionV relativeFrom="page">
                <wp:align>top</wp:align>
              </wp:positionV>
              <wp:extent cx="443865" cy="443865"/>
              <wp:effectExtent l="0" t="0" r="16510" b="12065"/>
              <wp:wrapNone/>
              <wp:docPr id="471788625"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8C9074D" w14:textId="7329D170" w:rsidR="00CE6D77" w:rsidRPr="00CE6D77" w:rsidRDefault="00CE6D77" w:rsidP="00CE6D77">
                          <w:pPr>
                            <w:spacing w:after="0"/>
                            <w:rPr>
                              <w:rFonts w:cs="Calibri"/>
                              <w:noProof/>
                              <w:color w:val="FF0000"/>
                              <w:sz w:val="20"/>
                              <w:szCs w:val="20"/>
                            </w:rPr>
                          </w:pPr>
                          <w:r w:rsidRPr="00CE6D77">
                            <w:rPr>
                              <w:rFonts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167F5ED" id="_x0000_t202" coordsize="21600,21600" o:spt="202" path="m,l,21600r21600,l21600,xe">
              <v:stroke joinstyle="miter"/>
              <v:path gradientshapeok="t" o:connecttype="rect"/>
            </v:shapetype>
            <v:shape id="Text Box 2" o:spid="_x0000_s1026" type="#_x0000_t202" alt="OFFICIAL" style="position:absolute;margin-left:0;margin-top:0;width:34.95pt;height:34.95pt;z-index:25166080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18C9074D" w14:textId="7329D170" w:rsidR="00CE6D77" w:rsidRPr="00CE6D77" w:rsidRDefault="00CE6D77" w:rsidP="00CE6D77">
                    <w:pPr>
                      <w:spacing w:after="0"/>
                      <w:rPr>
                        <w:rFonts w:cs="Calibri"/>
                        <w:noProof/>
                        <w:color w:val="FF0000"/>
                        <w:sz w:val="20"/>
                        <w:szCs w:val="20"/>
                      </w:rPr>
                    </w:pPr>
                    <w:r w:rsidRPr="00CE6D77">
                      <w:rPr>
                        <w:rFonts w:cs="Calibri"/>
                        <w:noProof/>
                        <w:color w:val="FF0000"/>
                        <w:sz w:val="20"/>
                        <w:szCs w:val="2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895"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43"/>
    </w:tblGrid>
    <w:tr w:rsidR="003F2B09" w14:paraId="7911C26A" w14:textId="77777777" w:rsidTr="00CE499F">
      <w:trPr>
        <w:trHeight w:val="704"/>
      </w:trPr>
      <w:tc>
        <w:tcPr>
          <w:tcW w:w="5000" w:type="pct"/>
          <w:tcBorders>
            <w:top w:val="single" w:sz="4" w:space="0" w:color="auto"/>
            <w:left w:val="single" w:sz="4" w:space="0" w:color="FFFFFF"/>
            <w:bottom w:val="single" w:sz="4" w:space="0" w:color="FFFFFF"/>
            <w:right w:val="single" w:sz="4" w:space="0" w:color="FFFFFF"/>
          </w:tcBorders>
          <w:hideMark/>
        </w:tcPr>
        <w:p w14:paraId="7911C269" w14:textId="1B2314CD" w:rsidR="003F2B09" w:rsidRPr="008F4F0C" w:rsidRDefault="00CE6D77" w:rsidP="00300580">
          <w:pPr>
            <w:spacing w:after="0" w:line="240" w:lineRule="auto"/>
            <w:rPr>
              <w:rFonts w:cs="Calibri"/>
              <w:b/>
              <w:color w:val="404040"/>
              <w:sz w:val="28"/>
              <w:szCs w:val="28"/>
              <w:lang w:eastAsia="ja-JP"/>
            </w:rPr>
          </w:pPr>
          <w:r>
            <w:rPr>
              <w:noProof/>
              <w:lang w:val="en-US"/>
            </w:rPr>
            <mc:AlternateContent>
              <mc:Choice Requires="wps">
                <w:drawing>
                  <wp:anchor distT="0" distB="0" distL="0" distR="0" simplePos="0" relativeHeight="251661824" behindDoc="0" locked="0" layoutInCell="1" allowOverlap="1" wp14:anchorId="2BE1AFBA" wp14:editId="3113BEA3">
                    <wp:simplePos x="771525" y="457200"/>
                    <wp:positionH relativeFrom="page">
                      <wp:align>center</wp:align>
                    </wp:positionH>
                    <wp:positionV relativeFrom="page">
                      <wp:align>top</wp:align>
                    </wp:positionV>
                    <wp:extent cx="443865" cy="443865"/>
                    <wp:effectExtent l="0" t="0" r="16510" b="12065"/>
                    <wp:wrapNone/>
                    <wp:docPr id="1997828338"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26F92BC" w14:textId="6D5D32FA" w:rsidR="00CE6D77" w:rsidRPr="00CE6D77" w:rsidRDefault="00CE6D77" w:rsidP="00CE6D77">
                                <w:pPr>
                                  <w:spacing w:after="0"/>
                                  <w:rPr>
                                    <w:rFonts w:cs="Calibri"/>
                                    <w:noProof/>
                                    <w:color w:val="FF0000"/>
                                    <w:sz w:val="20"/>
                                    <w:szCs w:val="20"/>
                                  </w:rPr>
                                </w:pPr>
                                <w:r w:rsidRPr="00CE6D77">
                                  <w:rPr>
                                    <w:rFonts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BE1AFBA" id="_x0000_t202" coordsize="21600,21600" o:spt="202" path="m,l,21600r21600,l21600,xe">
                    <v:stroke joinstyle="miter"/>
                    <v:path gradientshapeok="t" o:connecttype="rect"/>
                  </v:shapetype>
                  <v:shape id="Text Box 3" o:spid="_x0000_s1027" type="#_x0000_t202" alt="OFFICIAL" style="position:absolute;margin-left:0;margin-top:0;width:34.95pt;height:34.95pt;z-index:25166182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textbox style="mso-fit-shape-to-text:t" inset="0,15pt,0,0">
                      <w:txbxContent>
                        <w:p w14:paraId="626F92BC" w14:textId="6D5D32FA" w:rsidR="00CE6D77" w:rsidRPr="00CE6D77" w:rsidRDefault="00CE6D77" w:rsidP="00CE6D77">
                          <w:pPr>
                            <w:spacing w:after="0"/>
                            <w:rPr>
                              <w:rFonts w:cs="Calibri"/>
                              <w:noProof/>
                              <w:color w:val="FF0000"/>
                              <w:sz w:val="20"/>
                              <w:szCs w:val="20"/>
                            </w:rPr>
                          </w:pPr>
                          <w:r w:rsidRPr="00CE6D77">
                            <w:rPr>
                              <w:rFonts w:cs="Calibri"/>
                              <w:noProof/>
                              <w:color w:val="FF0000"/>
                              <w:sz w:val="20"/>
                              <w:szCs w:val="20"/>
                            </w:rPr>
                            <w:t>OFFICIAL</w:t>
                          </w:r>
                        </w:p>
                      </w:txbxContent>
                    </v:textbox>
                    <w10:wrap anchorx="page" anchory="page"/>
                  </v:shape>
                </w:pict>
              </mc:Fallback>
            </mc:AlternateContent>
          </w:r>
          <w:r w:rsidR="003F2B09">
            <w:rPr>
              <w:noProof/>
              <w:lang w:val="en-US"/>
            </w:rPr>
            <w:drawing>
              <wp:anchor distT="0" distB="0" distL="114300" distR="114300" simplePos="0" relativeHeight="251658752" behindDoc="0" locked="0" layoutInCell="1" allowOverlap="1" wp14:anchorId="7911C277" wp14:editId="7911C278">
                <wp:simplePos x="0" y="0"/>
                <wp:positionH relativeFrom="column">
                  <wp:posOffset>-2540</wp:posOffset>
                </wp:positionH>
                <wp:positionV relativeFrom="paragraph">
                  <wp:posOffset>83820</wp:posOffset>
                </wp:positionV>
                <wp:extent cx="2360930" cy="428625"/>
                <wp:effectExtent l="0" t="0" r="1270" b="952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360930" cy="42862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3F2B09" w14:paraId="7911C26D" w14:textId="77777777" w:rsidTr="00CE499F">
      <w:trPr>
        <w:trHeight w:val="704"/>
      </w:trPr>
      <w:tc>
        <w:tcPr>
          <w:tcW w:w="5000" w:type="pct"/>
          <w:tcBorders>
            <w:top w:val="single" w:sz="4" w:space="0" w:color="FFFFFF"/>
            <w:left w:val="single" w:sz="4" w:space="0" w:color="FFFFFF"/>
            <w:bottom w:val="single" w:sz="4" w:space="0" w:color="auto"/>
            <w:right w:val="single" w:sz="4" w:space="0" w:color="FFFFFF"/>
          </w:tcBorders>
        </w:tcPr>
        <w:p w14:paraId="7911C26B" w14:textId="3D208C08" w:rsidR="003F2B09" w:rsidRDefault="003F2B09" w:rsidP="00300580">
          <w:pPr>
            <w:spacing w:before="120" w:after="120" w:line="240" w:lineRule="auto"/>
            <w:rPr>
              <w:rFonts w:cs="Calibri"/>
              <w:b/>
              <w:color w:val="404040"/>
              <w:sz w:val="28"/>
              <w:szCs w:val="28"/>
            </w:rPr>
          </w:pPr>
          <w:r>
            <w:rPr>
              <w:rFonts w:cs="Calibri"/>
              <w:b/>
              <w:color w:val="404040"/>
              <w:sz w:val="28"/>
              <w:szCs w:val="28"/>
            </w:rPr>
            <w:t>Assessment Cover Sheet and Feedback Sheet</w:t>
          </w:r>
        </w:p>
        <w:p w14:paraId="7911C26C" w14:textId="77777777" w:rsidR="003F2B09" w:rsidRDefault="003F2B09" w:rsidP="00BC3EF8">
          <w:pPr>
            <w:spacing w:before="120" w:after="120" w:line="240" w:lineRule="auto"/>
            <w:rPr>
              <w:noProof/>
              <w:lang w:eastAsia="en-AU"/>
            </w:rPr>
          </w:pPr>
        </w:p>
      </w:tc>
    </w:tr>
  </w:tbl>
  <w:p w14:paraId="7911C26E" w14:textId="77777777" w:rsidR="003F2B09" w:rsidRPr="00A67AAA" w:rsidRDefault="003F2B09" w:rsidP="00A67AAA">
    <w:pPr>
      <w:pStyle w:val="Header"/>
      <w:spacing w:after="0"/>
      <w:rPr>
        <w:sz w:val="10"/>
        <w:szCs w:val="1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6F2A" w14:textId="3D2DA5A7" w:rsidR="00CE6D77" w:rsidRDefault="00CE6D77">
    <w:pPr>
      <w:pStyle w:val="Header"/>
    </w:pPr>
    <w:r>
      <w:rPr>
        <w:noProof/>
      </w:rPr>
      <mc:AlternateContent>
        <mc:Choice Requires="wps">
          <w:drawing>
            <wp:anchor distT="0" distB="0" distL="0" distR="0" simplePos="0" relativeHeight="251659776" behindDoc="0" locked="0" layoutInCell="1" allowOverlap="1" wp14:anchorId="1B38C8D1" wp14:editId="50CAF75E">
              <wp:simplePos x="635" y="635"/>
              <wp:positionH relativeFrom="page">
                <wp:align>center</wp:align>
              </wp:positionH>
              <wp:positionV relativeFrom="page">
                <wp:align>top</wp:align>
              </wp:positionV>
              <wp:extent cx="443865" cy="443865"/>
              <wp:effectExtent l="0" t="0" r="16510" b="12065"/>
              <wp:wrapNone/>
              <wp:docPr id="1041742007"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9888BB2" w14:textId="5663F0E6" w:rsidR="00CE6D77" w:rsidRPr="00CE6D77" w:rsidRDefault="00CE6D77" w:rsidP="00CE6D77">
                          <w:pPr>
                            <w:spacing w:after="0"/>
                            <w:rPr>
                              <w:rFonts w:cs="Calibri"/>
                              <w:noProof/>
                              <w:color w:val="FF0000"/>
                              <w:sz w:val="20"/>
                              <w:szCs w:val="20"/>
                            </w:rPr>
                          </w:pPr>
                          <w:r w:rsidRPr="00CE6D77">
                            <w:rPr>
                              <w:rFonts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B38C8D1" id="_x0000_t202" coordsize="21600,21600" o:spt="202" path="m,l,21600r21600,l21600,xe">
              <v:stroke joinstyle="miter"/>
              <v:path gradientshapeok="t" o:connecttype="rect"/>
            </v:shapetype>
            <v:shape id="Text Box 1" o:spid="_x0000_s1028" type="#_x0000_t202" alt="OFFICIAL" style="position:absolute;margin-left:0;margin-top:0;width:34.95pt;height:34.95pt;z-index:25165977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textbox style="mso-fit-shape-to-text:t" inset="0,15pt,0,0">
                <w:txbxContent>
                  <w:p w14:paraId="09888BB2" w14:textId="5663F0E6" w:rsidR="00CE6D77" w:rsidRPr="00CE6D77" w:rsidRDefault="00CE6D77" w:rsidP="00CE6D77">
                    <w:pPr>
                      <w:spacing w:after="0"/>
                      <w:rPr>
                        <w:rFonts w:cs="Calibri"/>
                        <w:noProof/>
                        <w:color w:val="FF0000"/>
                        <w:sz w:val="20"/>
                        <w:szCs w:val="20"/>
                      </w:rPr>
                    </w:pPr>
                    <w:r w:rsidRPr="00CE6D77">
                      <w:rPr>
                        <w:rFonts w:cs="Calibri"/>
                        <w:noProof/>
                        <w:color w:val="FF0000"/>
                        <w:sz w:val="20"/>
                        <w:szCs w:val="20"/>
                      </w:rPr>
                      <w:t>OFFICIAL</w:t>
                    </w:r>
                  </w:p>
                </w:txbxContent>
              </v:textbox>
              <w10:wrap anchorx="page" anchory="page"/>
            </v:shape>
          </w:pict>
        </mc:Fallback>
      </mc:AlternateContent>
    </w:r>
  </w:p>
</w:hdr>
</file>

<file path=word/intelligence2.xml><?xml version="1.0" encoding="utf-8"?>
<int2:intelligence xmlns:int2="http://schemas.microsoft.com/office/intelligence/2020/intelligence" xmlns:oel="http://schemas.microsoft.com/office/2019/extlst">
  <int2:observations>
    <int2:bookmark int2:bookmarkName="_Int_SOeI4LU9" int2:invalidationBookmarkName="" int2:hashCode="FhxCN58vOqq4SL" int2:id="RsscOVYU">
      <int2:state int2:value="Rejected" int2:type="style"/>
    </int2:bookmark>
    <int2:bookmark int2:bookmarkName="_Int_4fR8FLBf" int2:invalidationBookmarkName="" int2:hashCode="aG+z44WpgrTp0l" int2:id="t74iEyOa">
      <int2:state int2:value="Rejected" int2:type="spell"/>
    </int2:bookmark>
    <int2:bookmark int2:bookmarkName="_Int_MMoFplbF" int2:invalidationBookmarkName="" int2:hashCode="3aKsP3YcWmO9eC" int2:id="moeOBIdT">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22C1A"/>
    <w:multiLevelType w:val="multilevel"/>
    <w:tmpl w:val="5BB6D7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43D81"/>
    <w:multiLevelType w:val="multilevel"/>
    <w:tmpl w:val="9326A0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F79B4"/>
    <w:multiLevelType w:val="hybridMultilevel"/>
    <w:tmpl w:val="2626D7E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023113C"/>
    <w:multiLevelType w:val="hybridMultilevel"/>
    <w:tmpl w:val="9744BA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4BB5561"/>
    <w:multiLevelType w:val="hybridMultilevel"/>
    <w:tmpl w:val="708075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8D23B97"/>
    <w:multiLevelType w:val="multilevel"/>
    <w:tmpl w:val="893673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0E0F6C"/>
    <w:multiLevelType w:val="multilevel"/>
    <w:tmpl w:val="703E8ED4"/>
    <w:lvl w:ilvl="0">
      <w:start w:val="1"/>
      <w:numFmt w:val="lowerLetter"/>
      <w:lvlText w:val="%1)"/>
      <w:lvlJc w:val="left"/>
      <w:pPr>
        <w:tabs>
          <w:tab w:val="num" w:pos="1080"/>
        </w:tabs>
        <w:ind w:left="1080" w:hanging="360"/>
      </w:pPr>
      <w:rPr>
        <w:rFonts w:hint="default"/>
        <w:sz w:val="20"/>
      </w:rPr>
    </w:lvl>
    <w:lvl w:ilvl="1">
      <w:start w:val="1"/>
      <w:numFmt w:val="lowerLetter"/>
      <w:lvlText w:val="%2)"/>
      <w:lvlJc w:val="left"/>
      <w:pPr>
        <w:ind w:left="1800" w:hanging="360"/>
      </w:pPr>
      <w:rPr>
        <w:rFonts w:ascii="Calibri" w:eastAsia="Calibri" w:hAnsi="Calibri" w:cs="Times New Roman" w:hint="default"/>
        <w:b/>
        <w:color w:val="FF0000"/>
        <w:sz w:val="16"/>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325D57A6"/>
    <w:multiLevelType w:val="multilevel"/>
    <w:tmpl w:val="9B9AFC9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67417B"/>
    <w:multiLevelType w:val="multilevel"/>
    <w:tmpl w:val="81C27A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F60FEA"/>
    <w:multiLevelType w:val="multilevel"/>
    <w:tmpl w:val="9330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AF4D71"/>
    <w:multiLevelType w:val="hybridMultilevel"/>
    <w:tmpl w:val="EE2A68FE"/>
    <w:lvl w:ilvl="0" w:tplc="3104F21E">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39C31B5E"/>
    <w:multiLevelType w:val="multilevel"/>
    <w:tmpl w:val="1B8064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491DCF"/>
    <w:multiLevelType w:val="hybridMultilevel"/>
    <w:tmpl w:val="79B6D550"/>
    <w:lvl w:ilvl="0" w:tplc="3104F21E">
      <w:start w:val="1"/>
      <w:numFmt w:val="lowerLetter"/>
      <w:lvlText w:val="%1)"/>
      <w:lvlJc w:val="left"/>
      <w:pPr>
        <w:ind w:left="1091" w:hanging="360"/>
      </w:pPr>
      <w:rPr>
        <w:rFonts w:hint="default"/>
      </w:rPr>
    </w:lvl>
    <w:lvl w:ilvl="1" w:tplc="0C090019" w:tentative="1">
      <w:start w:val="1"/>
      <w:numFmt w:val="lowerLetter"/>
      <w:lvlText w:val="%2."/>
      <w:lvlJc w:val="left"/>
      <w:pPr>
        <w:ind w:left="1811" w:hanging="360"/>
      </w:pPr>
    </w:lvl>
    <w:lvl w:ilvl="2" w:tplc="0C09001B" w:tentative="1">
      <w:start w:val="1"/>
      <w:numFmt w:val="lowerRoman"/>
      <w:lvlText w:val="%3."/>
      <w:lvlJc w:val="right"/>
      <w:pPr>
        <w:ind w:left="2531" w:hanging="180"/>
      </w:pPr>
    </w:lvl>
    <w:lvl w:ilvl="3" w:tplc="0C09000F" w:tentative="1">
      <w:start w:val="1"/>
      <w:numFmt w:val="decimal"/>
      <w:lvlText w:val="%4."/>
      <w:lvlJc w:val="left"/>
      <w:pPr>
        <w:ind w:left="3251" w:hanging="360"/>
      </w:pPr>
    </w:lvl>
    <w:lvl w:ilvl="4" w:tplc="0C090019" w:tentative="1">
      <w:start w:val="1"/>
      <w:numFmt w:val="lowerLetter"/>
      <w:lvlText w:val="%5."/>
      <w:lvlJc w:val="left"/>
      <w:pPr>
        <w:ind w:left="3971" w:hanging="360"/>
      </w:pPr>
    </w:lvl>
    <w:lvl w:ilvl="5" w:tplc="0C09001B" w:tentative="1">
      <w:start w:val="1"/>
      <w:numFmt w:val="lowerRoman"/>
      <w:lvlText w:val="%6."/>
      <w:lvlJc w:val="right"/>
      <w:pPr>
        <w:ind w:left="4691" w:hanging="180"/>
      </w:pPr>
    </w:lvl>
    <w:lvl w:ilvl="6" w:tplc="0C09000F" w:tentative="1">
      <w:start w:val="1"/>
      <w:numFmt w:val="decimal"/>
      <w:lvlText w:val="%7."/>
      <w:lvlJc w:val="left"/>
      <w:pPr>
        <w:ind w:left="5411" w:hanging="360"/>
      </w:pPr>
    </w:lvl>
    <w:lvl w:ilvl="7" w:tplc="0C090019" w:tentative="1">
      <w:start w:val="1"/>
      <w:numFmt w:val="lowerLetter"/>
      <w:lvlText w:val="%8."/>
      <w:lvlJc w:val="left"/>
      <w:pPr>
        <w:ind w:left="6131" w:hanging="360"/>
      </w:pPr>
    </w:lvl>
    <w:lvl w:ilvl="8" w:tplc="0C09001B" w:tentative="1">
      <w:start w:val="1"/>
      <w:numFmt w:val="lowerRoman"/>
      <w:lvlText w:val="%9."/>
      <w:lvlJc w:val="right"/>
      <w:pPr>
        <w:ind w:left="6851" w:hanging="180"/>
      </w:pPr>
    </w:lvl>
  </w:abstractNum>
  <w:abstractNum w:abstractNumId="13" w15:restartNumberingAfterBreak="0">
    <w:nsid w:val="46322C2E"/>
    <w:multiLevelType w:val="hybridMultilevel"/>
    <w:tmpl w:val="46E423F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4" w15:restartNumberingAfterBreak="0">
    <w:nsid w:val="476547A5"/>
    <w:multiLevelType w:val="hybridMultilevel"/>
    <w:tmpl w:val="A3743F10"/>
    <w:lvl w:ilvl="0" w:tplc="A4D6129A">
      <w:start w:val="1"/>
      <w:numFmt w:val="upperLetter"/>
      <w:lvlText w:val="%1)"/>
      <w:lvlJc w:val="left"/>
      <w:pPr>
        <w:ind w:left="360" w:hanging="360"/>
      </w:pPr>
    </w:lvl>
    <w:lvl w:ilvl="1" w:tplc="05E47450">
      <w:start w:val="1"/>
      <w:numFmt w:val="lowerLetter"/>
      <w:lvlText w:val="%2."/>
      <w:lvlJc w:val="left"/>
      <w:pPr>
        <w:ind w:left="1080" w:hanging="360"/>
      </w:pPr>
    </w:lvl>
    <w:lvl w:ilvl="2" w:tplc="B88A1D4A">
      <w:start w:val="1"/>
      <w:numFmt w:val="lowerRoman"/>
      <w:lvlText w:val="%3."/>
      <w:lvlJc w:val="right"/>
      <w:pPr>
        <w:ind w:left="1800" w:hanging="180"/>
      </w:pPr>
    </w:lvl>
    <w:lvl w:ilvl="3" w:tplc="F98E7AB0">
      <w:start w:val="1"/>
      <w:numFmt w:val="decimal"/>
      <w:lvlText w:val="%4."/>
      <w:lvlJc w:val="left"/>
      <w:pPr>
        <w:ind w:left="2520" w:hanging="360"/>
      </w:pPr>
    </w:lvl>
    <w:lvl w:ilvl="4" w:tplc="1F685AEA">
      <w:start w:val="1"/>
      <w:numFmt w:val="lowerLetter"/>
      <w:lvlText w:val="%5."/>
      <w:lvlJc w:val="left"/>
      <w:pPr>
        <w:ind w:left="3240" w:hanging="360"/>
      </w:pPr>
    </w:lvl>
    <w:lvl w:ilvl="5" w:tplc="47A4AE5C">
      <w:start w:val="1"/>
      <w:numFmt w:val="lowerRoman"/>
      <w:lvlText w:val="%6."/>
      <w:lvlJc w:val="right"/>
      <w:pPr>
        <w:ind w:left="3960" w:hanging="180"/>
      </w:pPr>
    </w:lvl>
    <w:lvl w:ilvl="6" w:tplc="9B9093D4">
      <w:start w:val="1"/>
      <w:numFmt w:val="decimal"/>
      <w:lvlText w:val="%7."/>
      <w:lvlJc w:val="left"/>
      <w:pPr>
        <w:ind w:left="4680" w:hanging="360"/>
      </w:pPr>
    </w:lvl>
    <w:lvl w:ilvl="7" w:tplc="CC4E4D80">
      <w:start w:val="1"/>
      <w:numFmt w:val="lowerLetter"/>
      <w:lvlText w:val="%8."/>
      <w:lvlJc w:val="left"/>
      <w:pPr>
        <w:ind w:left="5400" w:hanging="360"/>
      </w:pPr>
    </w:lvl>
    <w:lvl w:ilvl="8" w:tplc="92FC5DB4">
      <w:start w:val="1"/>
      <w:numFmt w:val="lowerRoman"/>
      <w:lvlText w:val="%9."/>
      <w:lvlJc w:val="right"/>
      <w:pPr>
        <w:ind w:left="6120" w:hanging="180"/>
      </w:pPr>
    </w:lvl>
  </w:abstractNum>
  <w:abstractNum w:abstractNumId="15" w15:restartNumberingAfterBreak="0">
    <w:nsid w:val="47D3B830"/>
    <w:multiLevelType w:val="hybridMultilevel"/>
    <w:tmpl w:val="4C7A5BDE"/>
    <w:lvl w:ilvl="0" w:tplc="CF5239E8">
      <w:start w:val="1"/>
      <w:numFmt w:val="upperLetter"/>
      <w:lvlText w:val="%1)"/>
      <w:lvlJc w:val="left"/>
      <w:pPr>
        <w:ind w:left="360" w:hanging="360"/>
      </w:pPr>
    </w:lvl>
    <w:lvl w:ilvl="1" w:tplc="02CC9258">
      <w:start w:val="1"/>
      <w:numFmt w:val="lowerLetter"/>
      <w:lvlText w:val="%2."/>
      <w:lvlJc w:val="left"/>
      <w:pPr>
        <w:ind w:left="1080" w:hanging="360"/>
      </w:pPr>
    </w:lvl>
    <w:lvl w:ilvl="2" w:tplc="C074CB40">
      <w:start w:val="1"/>
      <w:numFmt w:val="lowerRoman"/>
      <w:lvlText w:val="%3."/>
      <w:lvlJc w:val="right"/>
      <w:pPr>
        <w:ind w:left="1800" w:hanging="180"/>
      </w:pPr>
    </w:lvl>
    <w:lvl w:ilvl="3" w:tplc="F06E53F0">
      <w:start w:val="1"/>
      <w:numFmt w:val="decimal"/>
      <w:lvlText w:val="%4."/>
      <w:lvlJc w:val="left"/>
      <w:pPr>
        <w:ind w:left="2520" w:hanging="360"/>
      </w:pPr>
    </w:lvl>
    <w:lvl w:ilvl="4" w:tplc="AE846BBA">
      <w:start w:val="1"/>
      <w:numFmt w:val="lowerLetter"/>
      <w:lvlText w:val="%5."/>
      <w:lvlJc w:val="left"/>
      <w:pPr>
        <w:ind w:left="3240" w:hanging="360"/>
      </w:pPr>
    </w:lvl>
    <w:lvl w:ilvl="5" w:tplc="21FAD246">
      <w:start w:val="1"/>
      <w:numFmt w:val="lowerRoman"/>
      <w:lvlText w:val="%6."/>
      <w:lvlJc w:val="right"/>
      <w:pPr>
        <w:ind w:left="3960" w:hanging="180"/>
      </w:pPr>
    </w:lvl>
    <w:lvl w:ilvl="6" w:tplc="56626E5E">
      <w:start w:val="1"/>
      <w:numFmt w:val="decimal"/>
      <w:lvlText w:val="%7."/>
      <w:lvlJc w:val="left"/>
      <w:pPr>
        <w:ind w:left="4680" w:hanging="360"/>
      </w:pPr>
    </w:lvl>
    <w:lvl w:ilvl="7" w:tplc="63E47624">
      <w:start w:val="1"/>
      <w:numFmt w:val="lowerLetter"/>
      <w:lvlText w:val="%8."/>
      <w:lvlJc w:val="left"/>
      <w:pPr>
        <w:ind w:left="5400" w:hanging="360"/>
      </w:pPr>
    </w:lvl>
    <w:lvl w:ilvl="8" w:tplc="B658F262">
      <w:start w:val="1"/>
      <w:numFmt w:val="lowerRoman"/>
      <w:lvlText w:val="%9."/>
      <w:lvlJc w:val="right"/>
      <w:pPr>
        <w:ind w:left="6120" w:hanging="180"/>
      </w:pPr>
    </w:lvl>
  </w:abstractNum>
  <w:abstractNum w:abstractNumId="16" w15:restartNumberingAfterBreak="0">
    <w:nsid w:val="4810591C"/>
    <w:multiLevelType w:val="multilevel"/>
    <w:tmpl w:val="B8F06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7E5FA5"/>
    <w:multiLevelType w:val="hybridMultilevel"/>
    <w:tmpl w:val="9A4CFC5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8E53F2C"/>
    <w:multiLevelType w:val="hybridMultilevel"/>
    <w:tmpl w:val="3D44ADA2"/>
    <w:lvl w:ilvl="0" w:tplc="66180132">
      <w:numFmt w:val="bullet"/>
      <w:lvlText w:val="-"/>
      <w:lvlJc w:val="left"/>
      <w:pPr>
        <w:ind w:left="720" w:hanging="360"/>
      </w:pPr>
      <w:rPr>
        <w:rFonts w:ascii="Calibri" w:eastAsia="Calibr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E3755AB"/>
    <w:multiLevelType w:val="singleLevel"/>
    <w:tmpl w:val="40964F6C"/>
    <w:lvl w:ilvl="0">
      <w:start w:val="1"/>
      <w:numFmt w:val="bullet"/>
      <w:pStyle w:val="ListBullet"/>
      <w:lvlText w:val=""/>
      <w:lvlJc w:val="left"/>
      <w:pPr>
        <w:ind w:left="360" w:hanging="360"/>
      </w:pPr>
      <w:rPr>
        <w:rFonts w:ascii="Symbol" w:hAnsi="Symbol" w:hint="default"/>
        <w:color w:val="auto"/>
        <w:sz w:val="16"/>
      </w:rPr>
    </w:lvl>
  </w:abstractNum>
  <w:abstractNum w:abstractNumId="20" w15:restartNumberingAfterBreak="0">
    <w:nsid w:val="50406598"/>
    <w:multiLevelType w:val="multilevel"/>
    <w:tmpl w:val="82EE7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481358"/>
    <w:multiLevelType w:val="hybridMultilevel"/>
    <w:tmpl w:val="22DCB23A"/>
    <w:lvl w:ilvl="0" w:tplc="2FF8CCF4">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50E94AFB"/>
    <w:multiLevelType w:val="multilevel"/>
    <w:tmpl w:val="89B6B5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E6E3C3"/>
    <w:multiLevelType w:val="hybridMultilevel"/>
    <w:tmpl w:val="ED1612B0"/>
    <w:lvl w:ilvl="0" w:tplc="4DB8259E">
      <w:start w:val="1"/>
      <w:numFmt w:val="bullet"/>
      <w:lvlText w:val=""/>
      <w:lvlJc w:val="left"/>
      <w:pPr>
        <w:ind w:left="720" w:hanging="360"/>
      </w:pPr>
      <w:rPr>
        <w:rFonts w:ascii="Symbol" w:hAnsi="Symbol" w:hint="default"/>
      </w:rPr>
    </w:lvl>
    <w:lvl w:ilvl="1" w:tplc="65D66060">
      <w:start w:val="1"/>
      <w:numFmt w:val="bullet"/>
      <w:lvlText w:val="o"/>
      <w:lvlJc w:val="left"/>
      <w:pPr>
        <w:ind w:left="1440" w:hanging="360"/>
      </w:pPr>
      <w:rPr>
        <w:rFonts w:ascii="Courier New" w:hAnsi="Courier New" w:hint="default"/>
      </w:rPr>
    </w:lvl>
    <w:lvl w:ilvl="2" w:tplc="B65C8E10">
      <w:start w:val="1"/>
      <w:numFmt w:val="bullet"/>
      <w:lvlText w:val=""/>
      <w:lvlJc w:val="left"/>
      <w:pPr>
        <w:ind w:left="2160" w:hanging="360"/>
      </w:pPr>
      <w:rPr>
        <w:rFonts w:ascii="Wingdings" w:hAnsi="Wingdings" w:hint="default"/>
      </w:rPr>
    </w:lvl>
    <w:lvl w:ilvl="3" w:tplc="8CE4AE5E">
      <w:start w:val="1"/>
      <w:numFmt w:val="bullet"/>
      <w:lvlText w:val=""/>
      <w:lvlJc w:val="left"/>
      <w:pPr>
        <w:ind w:left="2880" w:hanging="360"/>
      </w:pPr>
      <w:rPr>
        <w:rFonts w:ascii="Symbol" w:hAnsi="Symbol" w:hint="default"/>
      </w:rPr>
    </w:lvl>
    <w:lvl w:ilvl="4" w:tplc="C31CA50E">
      <w:start w:val="1"/>
      <w:numFmt w:val="bullet"/>
      <w:lvlText w:val="o"/>
      <w:lvlJc w:val="left"/>
      <w:pPr>
        <w:ind w:left="3600" w:hanging="360"/>
      </w:pPr>
      <w:rPr>
        <w:rFonts w:ascii="Courier New" w:hAnsi="Courier New" w:hint="default"/>
      </w:rPr>
    </w:lvl>
    <w:lvl w:ilvl="5" w:tplc="822A1A3A">
      <w:start w:val="1"/>
      <w:numFmt w:val="bullet"/>
      <w:lvlText w:val=""/>
      <w:lvlJc w:val="left"/>
      <w:pPr>
        <w:ind w:left="4320" w:hanging="360"/>
      </w:pPr>
      <w:rPr>
        <w:rFonts w:ascii="Wingdings" w:hAnsi="Wingdings" w:hint="default"/>
      </w:rPr>
    </w:lvl>
    <w:lvl w:ilvl="6" w:tplc="A1EA2AEE">
      <w:start w:val="1"/>
      <w:numFmt w:val="bullet"/>
      <w:lvlText w:val=""/>
      <w:lvlJc w:val="left"/>
      <w:pPr>
        <w:ind w:left="5040" w:hanging="360"/>
      </w:pPr>
      <w:rPr>
        <w:rFonts w:ascii="Symbol" w:hAnsi="Symbol" w:hint="default"/>
      </w:rPr>
    </w:lvl>
    <w:lvl w:ilvl="7" w:tplc="6080A60A">
      <w:start w:val="1"/>
      <w:numFmt w:val="bullet"/>
      <w:lvlText w:val="o"/>
      <w:lvlJc w:val="left"/>
      <w:pPr>
        <w:ind w:left="5760" w:hanging="360"/>
      </w:pPr>
      <w:rPr>
        <w:rFonts w:ascii="Courier New" w:hAnsi="Courier New" w:hint="default"/>
      </w:rPr>
    </w:lvl>
    <w:lvl w:ilvl="8" w:tplc="3BBE3A12">
      <w:start w:val="1"/>
      <w:numFmt w:val="bullet"/>
      <w:lvlText w:val=""/>
      <w:lvlJc w:val="left"/>
      <w:pPr>
        <w:ind w:left="6480" w:hanging="360"/>
      </w:pPr>
      <w:rPr>
        <w:rFonts w:ascii="Wingdings" w:hAnsi="Wingdings" w:hint="default"/>
      </w:rPr>
    </w:lvl>
  </w:abstractNum>
  <w:abstractNum w:abstractNumId="24" w15:restartNumberingAfterBreak="0">
    <w:nsid w:val="527D5111"/>
    <w:multiLevelType w:val="multilevel"/>
    <w:tmpl w:val="87E611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8653E7"/>
    <w:multiLevelType w:val="hybridMultilevel"/>
    <w:tmpl w:val="D62E5872"/>
    <w:lvl w:ilvl="0" w:tplc="8A9AD974">
      <w:numFmt w:val="bullet"/>
      <w:lvlText w:val="-"/>
      <w:lvlJc w:val="left"/>
      <w:pPr>
        <w:ind w:left="720" w:hanging="360"/>
      </w:pPr>
      <w:rPr>
        <w:rFonts w:ascii="Calibri" w:eastAsia="Calibr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590A2B77"/>
    <w:multiLevelType w:val="hybridMultilevel"/>
    <w:tmpl w:val="482C0C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594A2882"/>
    <w:multiLevelType w:val="multilevel"/>
    <w:tmpl w:val="B1FCAD7C"/>
    <w:lvl w:ilvl="0">
      <w:start w:val="1"/>
      <w:numFmt w:val="decimal"/>
      <w:lvlText w:val="%1)"/>
      <w:lvlJc w:val="left"/>
      <w:pPr>
        <w:ind w:left="360" w:hanging="360"/>
      </w:pPr>
    </w:lvl>
    <w:lvl w:ilvl="1">
      <w:start w:val="1"/>
      <w:numFmt w:val="lowerLetter"/>
      <w:lvlText w:val="%2."/>
      <w:lvlJc w:val="left"/>
      <w:pPr>
        <w:ind w:left="731" w:hanging="360"/>
      </w:pPr>
    </w:lvl>
    <w:lvl w:ilvl="2">
      <w:start w:val="1"/>
      <w:numFmt w:val="decimal"/>
      <w:lvlText w:val="%3."/>
      <w:lvlJc w:val="left"/>
      <w:pPr>
        <w:ind w:left="1363" w:hanging="360"/>
      </w:pPr>
      <w:rPr>
        <w:rFonts w:hint="default"/>
      </w:rPr>
    </w:lvl>
    <w:lvl w:ilvl="3">
      <w:start w:val="1"/>
      <w:numFmt w:val="decimal"/>
      <w:lvlText w:val="(%4)"/>
      <w:lvlJc w:val="left"/>
      <w:pPr>
        <w:ind w:left="1451" w:hanging="360"/>
      </w:pPr>
      <w:rPr>
        <w:rFonts w:hint="default"/>
      </w:rPr>
    </w:lvl>
    <w:lvl w:ilvl="4">
      <w:start w:val="1"/>
      <w:numFmt w:val="lowerLetter"/>
      <w:lvlText w:val="(%5)"/>
      <w:lvlJc w:val="left"/>
      <w:pPr>
        <w:ind w:left="1811" w:hanging="360"/>
      </w:pPr>
      <w:rPr>
        <w:rFonts w:hint="default"/>
      </w:rPr>
    </w:lvl>
    <w:lvl w:ilvl="5">
      <w:start w:val="1"/>
      <w:numFmt w:val="lowerRoman"/>
      <w:lvlText w:val="(%6)"/>
      <w:lvlJc w:val="left"/>
      <w:pPr>
        <w:ind w:left="2171" w:hanging="360"/>
      </w:pPr>
      <w:rPr>
        <w:rFonts w:hint="default"/>
      </w:rPr>
    </w:lvl>
    <w:lvl w:ilvl="6">
      <w:start w:val="1"/>
      <w:numFmt w:val="decimal"/>
      <w:lvlText w:val="%7."/>
      <w:lvlJc w:val="left"/>
      <w:pPr>
        <w:ind w:left="2531" w:hanging="360"/>
      </w:pPr>
      <w:rPr>
        <w:rFonts w:hint="default"/>
      </w:rPr>
    </w:lvl>
    <w:lvl w:ilvl="7">
      <w:start w:val="1"/>
      <w:numFmt w:val="lowerLetter"/>
      <w:lvlText w:val="%8."/>
      <w:lvlJc w:val="left"/>
      <w:pPr>
        <w:ind w:left="2891" w:hanging="360"/>
      </w:pPr>
      <w:rPr>
        <w:rFonts w:hint="default"/>
      </w:rPr>
    </w:lvl>
    <w:lvl w:ilvl="8">
      <w:start w:val="1"/>
      <w:numFmt w:val="lowerRoman"/>
      <w:lvlText w:val="%9."/>
      <w:lvlJc w:val="left"/>
      <w:pPr>
        <w:ind w:left="3251" w:hanging="360"/>
      </w:pPr>
      <w:rPr>
        <w:rFonts w:hint="default"/>
      </w:rPr>
    </w:lvl>
  </w:abstractNum>
  <w:abstractNum w:abstractNumId="28" w15:restartNumberingAfterBreak="0">
    <w:nsid w:val="5982EAD2"/>
    <w:multiLevelType w:val="hybridMultilevel"/>
    <w:tmpl w:val="AE30D27A"/>
    <w:lvl w:ilvl="0" w:tplc="07ACB548">
      <w:start w:val="1"/>
      <w:numFmt w:val="bullet"/>
      <w:lvlText w:val=""/>
      <w:lvlJc w:val="left"/>
      <w:pPr>
        <w:ind w:left="720" w:hanging="360"/>
      </w:pPr>
      <w:rPr>
        <w:rFonts w:ascii="Symbol" w:hAnsi="Symbol" w:hint="default"/>
      </w:rPr>
    </w:lvl>
    <w:lvl w:ilvl="1" w:tplc="25209A96">
      <w:start w:val="1"/>
      <w:numFmt w:val="bullet"/>
      <w:lvlText w:val="o"/>
      <w:lvlJc w:val="left"/>
      <w:pPr>
        <w:ind w:left="1440" w:hanging="360"/>
      </w:pPr>
      <w:rPr>
        <w:rFonts w:ascii="Courier New" w:hAnsi="Courier New" w:hint="default"/>
      </w:rPr>
    </w:lvl>
    <w:lvl w:ilvl="2" w:tplc="114CE120">
      <w:start w:val="1"/>
      <w:numFmt w:val="bullet"/>
      <w:lvlText w:val=""/>
      <w:lvlJc w:val="left"/>
      <w:pPr>
        <w:ind w:left="2160" w:hanging="360"/>
      </w:pPr>
      <w:rPr>
        <w:rFonts w:ascii="Wingdings" w:hAnsi="Wingdings" w:hint="default"/>
      </w:rPr>
    </w:lvl>
    <w:lvl w:ilvl="3" w:tplc="34DE7AC0">
      <w:start w:val="1"/>
      <w:numFmt w:val="bullet"/>
      <w:lvlText w:val=""/>
      <w:lvlJc w:val="left"/>
      <w:pPr>
        <w:ind w:left="2880" w:hanging="360"/>
      </w:pPr>
      <w:rPr>
        <w:rFonts w:ascii="Symbol" w:hAnsi="Symbol" w:hint="default"/>
      </w:rPr>
    </w:lvl>
    <w:lvl w:ilvl="4" w:tplc="A2CC00EE">
      <w:start w:val="1"/>
      <w:numFmt w:val="bullet"/>
      <w:lvlText w:val="o"/>
      <w:lvlJc w:val="left"/>
      <w:pPr>
        <w:ind w:left="3600" w:hanging="360"/>
      </w:pPr>
      <w:rPr>
        <w:rFonts w:ascii="Courier New" w:hAnsi="Courier New" w:hint="default"/>
      </w:rPr>
    </w:lvl>
    <w:lvl w:ilvl="5" w:tplc="228A5DCC">
      <w:start w:val="1"/>
      <w:numFmt w:val="bullet"/>
      <w:lvlText w:val=""/>
      <w:lvlJc w:val="left"/>
      <w:pPr>
        <w:ind w:left="4320" w:hanging="360"/>
      </w:pPr>
      <w:rPr>
        <w:rFonts w:ascii="Wingdings" w:hAnsi="Wingdings" w:hint="default"/>
      </w:rPr>
    </w:lvl>
    <w:lvl w:ilvl="6" w:tplc="CA8AAD92">
      <w:start w:val="1"/>
      <w:numFmt w:val="bullet"/>
      <w:lvlText w:val=""/>
      <w:lvlJc w:val="left"/>
      <w:pPr>
        <w:ind w:left="5040" w:hanging="360"/>
      </w:pPr>
      <w:rPr>
        <w:rFonts w:ascii="Symbol" w:hAnsi="Symbol" w:hint="default"/>
      </w:rPr>
    </w:lvl>
    <w:lvl w:ilvl="7" w:tplc="330A974A">
      <w:start w:val="1"/>
      <w:numFmt w:val="bullet"/>
      <w:lvlText w:val="o"/>
      <w:lvlJc w:val="left"/>
      <w:pPr>
        <w:ind w:left="5760" w:hanging="360"/>
      </w:pPr>
      <w:rPr>
        <w:rFonts w:ascii="Courier New" w:hAnsi="Courier New" w:hint="default"/>
      </w:rPr>
    </w:lvl>
    <w:lvl w:ilvl="8" w:tplc="9B463CA6">
      <w:start w:val="1"/>
      <w:numFmt w:val="bullet"/>
      <w:lvlText w:val=""/>
      <w:lvlJc w:val="left"/>
      <w:pPr>
        <w:ind w:left="6480" w:hanging="360"/>
      </w:pPr>
      <w:rPr>
        <w:rFonts w:ascii="Wingdings" w:hAnsi="Wingdings" w:hint="default"/>
      </w:rPr>
    </w:lvl>
  </w:abstractNum>
  <w:abstractNum w:abstractNumId="29" w15:restartNumberingAfterBreak="0">
    <w:nsid w:val="5EF077EA"/>
    <w:multiLevelType w:val="multilevel"/>
    <w:tmpl w:val="82C6702A"/>
    <w:lvl w:ilvl="0">
      <w:start w:val="1"/>
      <w:numFmt w:val="bullet"/>
      <w:lvlText w:val=""/>
      <w:lvlJc w:val="left"/>
      <w:pPr>
        <w:tabs>
          <w:tab w:val="num" w:pos="720"/>
        </w:tabs>
        <w:ind w:left="720" w:hanging="360"/>
      </w:pPr>
      <w:rPr>
        <w:rFonts w:ascii="Wingdings" w:hAnsi="Wingdings"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E04DBA"/>
    <w:multiLevelType w:val="multilevel"/>
    <w:tmpl w:val="29E22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A657F8"/>
    <w:multiLevelType w:val="multilevel"/>
    <w:tmpl w:val="303278A8"/>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
      <w:lvlJc w:val="left"/>
      <w:pPr>
        <w:tabs>
          <w:tab w:val="num" w:pos="1800"/>
        </w:tabs>
        <w:ind w:left="1800" w:hanging="360"/>
      </w:pPr>
      <w:rPr>
        <w:rFonts w:ascii="Wingdings" w:hAnsi="Wingding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718A7D9E"/>
    <w:multiLevelType w:val="hybridMultilevel"/>
    <w:tmpl w:val="A3A0E3F2"/>
    <w:lvl w:ilvl="0" w:tplc="C7D25FE0">
      <w:start w:val="1"/>
      <w:numFmt w:val="bullet"/>
      <w:lvlText w:val="-"/>
      <w:lvlJc w:val="left"/>
      <w:pPr>
        <w:ind w:left="720" w:hanging="360"/>
      </w:pPr>
      <w:rPr>
        <w:rFonts w:ascii="Calibri" w:eastAsia="Calibr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72FA4133"/>
    <w:multiLevelType w:val="hybridMultilevel"/>
    <w:tmpl w:val="BAD87B2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738B65E2"/>
    <w:multiLevelType w:val="multilevel"/>
    <w:tmpl w:val="DA161368"/>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
      <w:lvlJc w:val="left"/>
      <w:pPr>
        <w:tabs>
          <w:tab w:val="num" w:pos="1800"/>
        </w:tabs>
        <w:ind w:left="1800" w:hanging="360"/>
      </w:pPr>
      <w:rPr>
        <w:rFonts w:ascii="Wingdings" w:hAnsi="Wingding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770D6AD7"/>
    <w:multiLevelType w:val="hybridMultilevel"/>
    <w:tmpl w:val="C4AA20D8"/>
    <w:lvl w:ilvl="0" w:tplc="66F2AD3C">
      <w:start w:val="1"/>
      <w:numFmt w:val="bullet"/>
      <w:lvlText w:val=""/>
      <w:lvlJc w:val="left"/>
      <w:pPr>
        <w:ind w:left="720" w:hanging="360"/>
      </w:pPr>
      <w:rPr>
        <w:rFonts w:ascii="Symbol" w:hAnsi="Symbol" w:hint="default"/>
      </w:rPr>
    </w:lvl>
    <w:lvl w:ilvl="1" w:tplc="4ADE7F6E">
      <w:start w:val="1"/>
      <w:numFmt w:val="bullet"/>
      <w:lvlText w:val="o"/>
      <w:lvlJc w:val="left"/>
      <w:pPr>
        <w:ind w:left="1440" w:hanging="360"/>
      </w:pPr>
      <w:rPr>
        <w:rFonts w:ascii="Courier New" w:hAnsi="Courier New" w:hint="default"/>
      </w:rPr>
    </w:lvl>
    <w:lvl w:ilvl="2" w:tplc="34061F9E">
      <w:start w:val="1"/>
      <w:numFmt w:val="bullet"/>
      <w:lvlText w:val=""/>
      <w:lvlJc w:val="left"/>
      <w:pPr>
        <w:ind w:left="2160" w:hanging="360"/>
      </w:pPr>
      <w:rPr>
        <w:rFonts w:ascii="Wingdings" w:hAnsi="Wingdings" w:hint="default"/>
      </w:rPr>
    </w:lvl>
    <w:lvl w:ilvl="3" w:tplc="34AE6322">
      <w:start w:val="1"/>
      <w:numFmt w:val="bullet"/>
      <w:lvlText w:val=""/>
      <w:lvlJc w:val="left"/>
      <w:pPr>
        <w:ind w:left="2880" w:hanging="360"/>
      </w:pPr>
      <w:rPr>
        <w:rFonts w:ascii="Symbol" w:hAnsi="Symbol" w:hint="default"/>
      </w:rPr>
    </w:lvl>
    <w:lvl w:ilvl="4" w:tplc="A31618F8">
      <w:start w:val="1"/>
      <w:numFmt w:val="bullet"/>
      <w:lvlText w:val="o"/>
      <w:lvlJc w:val="left"/>
      <w:pPr>
        <w:ind w:left="3600" w:hanging="360"/>
      </w:pPr>
      <w:rPr>
        <w:rFonts w:ascii="Courier New" w:hAnsi="Courier New" w:hint="default"/>
      </w:rPr>
    </w:lvl>
    <w:lvl w:ilvl="5" w:tplc="4A3A11E2">
      <w:start w:val="1"/>
      <w:numFmt w:val="bullet"/>
      <w:lvlText w:val=""/>
      <w:lvlJc w:val="left"/>
      <w:pPr>
        <w:ind w:left="4320" w:hanging="360"/>
      </w:pPr>
      <w:rPr>
        <w:rFonts w:ascii="Wingdings" w:hAnsi="Wingdings" w:hint="default"/>
      </w:rPr>
    </w:lvl>
    <w:lvl w:ilvl="6" w:tplc="7724312A">
      <w:start w:val="1"/>
      <w:numFmt w:val="bullet"/>
      <w:lvlText w:val=""/>
      <w:lvlJc w:val="left"/>
      <w:pPr>
        <w:ind w:left="5040" w:hanging="360"/>
      </w:pPr>
      <w:rPr>
        <w:rFonts w:ascii="Symbol" w:hAnsi="Symbol" w:hint="default"/>
      </w:rPr>
    </w:lvl>
    <w:lvl w:ilvl="7" w:tplc="9E7A43DC">
      <w:start w:val="1"/>
      <w:numFmt w:val="bullet"/>
      <w:lvlText w:val="o"/>
      <w:lvlJc w:val="left"/>
      <w:pPr>
        <w:ind w:left="5760" w:hanging="360"/>
      </w:pPr>
      <w:rPr>
        <w:rFonts w:ascii="Courier New" w:hAnsi="Courier New" w:hint="default"/>
      </w:rPr>
    </w:lvl>
    <w:lvl w:ilvl="8" w:tplc="C8D412A4">
      <w:start w:val="1"/>
      <w:numFmt w:val="bullet"/>
      <w:lvlText w:val=""/>
      <w:lvlJc w:val="left"/>
      <w:pPr>
        <w:ind w:left="6480" w:hanging="360"/>
      </w:pPr>
      <w:rPr>
        <w:rFonts w:ascii="Wingdings" w:hAnsi="Wingdings" w:hint="default"/>
      </w:rPr>
    </w:lvl>
  </w:abstractNum>
  <w:abstractNum w:abstractNumId="36" w15:restartNumberingAfterBreak="0">
    <w:nsid w:val="790A599C"/>
    <w:multiLevelType w:val="multilevel"/>
    <w:tmpl w:val="EE7CC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5447049">
    <w:abstractNumId w:val="23"/>
  </w:num>
  <w:num w:numId="2" w16cid:durableId="1413089915">
    <w:abstractNumId w:val="28"/>
  </w:num>
  <w:num w:numId="3" w16cid:durableId="128477387">
    <w:abstractNumId w:val="35"/>
  </w:num>
  <w:num w:numId="4" w16cid:durableId="120199583">
    <w:abstractNumId w:val="14"/>
  </w:num>
  <w:num w:numId="5" w16cid:durableId="1174607700">
    <w:abstractNumId w:val="15"/>
  </w:num>
  <w:num w:numId="6" w16cid:durableId="1914781026">
    <w:abstractNumId w:val="26"/>
  </w:num>
  <w:num w:numId="7" w16cid:durableId="1227761040">
    <w:abstractNumId w:val="4"/>
  </w:num>
  <w:num w:numId="8" w16cid:durableId="1583296955">
    <w:abstractNumId w:val="3"/>
  </w:num>
  <w:num w:numId="9" w16cid:durableId="1346248292">
    <w:abstractNumId w:val="27"/>
  </w:num>
  <w:num w:numId="10" w16cid:durableId="1870991764">
    <w:abstractNumId w:val="33"/>
  </w:num>
  <w:num w:numId="11" w16cid:durableId="921066800">
    <w:abstractNumId w:val="17"/>
  </w:num>
  <w:num w:numId="12" w16cid:durableId="635986121">
    <w:abstractNumId w:val="19"/>
  </w:num>
  <w:num w:numId="13" w16cid:durableId="1595817938">
    <w:abstractNumId w:val="10"/>
  </w:num>
  <w:num w:numId="14" w16cid:durableId="970326473">
    <w:abstractNumId w:val="21"/>
  </w:num>
  <w:num w:numId="15" w16cid:durableId="677389087">
    <w:abstractNumId w:val="2"/>
  </w:num>
  <w:num w:numId="16" w16cid:durableId="1238827612">
    <w:abstractNumId w:val="24"/>
  </w:num>
  <w:num w:numId="17" w16cid:durableId="781338843">
    <w:abstractNumId w:val="11"/>
  </w:num>
  <w:num w:numId="18" w16cid:durableId="1096753642">
    <w:abstractNumId w:val="8"/>
  </w:num>
  <w:num w:numId="19" w16cid:durableId="670909303">
    <w:abstractNumId w:val="22"/>
  </w:num>
  <w:num w:numId="20" w16cid:durableId="476260142">
    <w:abstractNumId w:val="13"/>
  </w:num>
  <w:num w:numId="21" w16cid:durableId="281690268">
    <w:abstractNumId w:val="1"/>
  </w:num>
  <w:num w:numId="22" w16cid:durableId="720135622">
    <w:abstractNumId w:val="31"/>
  </w:num>
  <w:num w:numId="23" w16cid:durableId="1881550177">
    <w:abstractNumId w:val="7"/>
  </w:num>
  <w:num w:numId="24" w16cid:durableId="472335778">
    <w:abstractNumId w:val="5"/>
  </w:num>
  <w:num w:numId="25" w16cid:durableId="724568692">
    <w:abstractNumId w:val="0"/>
  </w:num>
  <w:num w:numId="26" w16cid:durableId="627319822">
    <w:abstractNumId w:val="6"/>
  </w:num>
  <w:num w:numId="27" w16cid:durableId="207180798">
    <w:abstractNumId w:val="29"/>
  </w:num>
  <w:num w:numId="28" w16cid:durableId="1677462060">
    <w:abstractNumId w:val="34"/>
  </w:num>
  <w:num w:numId="29" w16cid:durableId="1911962629">
    <w:abstractNumId w:val="12"/>
  </w:num>
  <w:num w:numId="30" w16cid:durableId="694692801">
    <w:abstractNumId w:val="25"/>
  </w:num>
  <w:num w:numId="31" w16cid:durableId="1589003252">
    <w:abstractNumId w:val="18"/>
  </w:num>
  <w:num w:numId="32" w16cid:durableId="47462552">
    <w:abstractNumId w:val="32"/>
  </w:num>
  <w:num w:numId="33" w16cid:durableId="494535451">
    <w:abstractNumId w:val="20"/>
  </w:num>
  <w:num w:numId="34" w16cid:durableId="1957370065">
    <w:abstractNumId w:val="16"/>
  </w:num>
  <w:num w:numId="35" w16cid:durableId="1657489816">
    <w:abstractNumId w:val="30"/>
  </w:num>
  <w:num w:numId="36" w16cid:durableId="1613629584">
    <w:abstractNumId w:val="36"/>
  </w:num>
  <w:num w:numId="37" w16cid:durableId="2108040610">
    <w:abstractNumId w:val="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7B0"/>
    <w:rsid w:val="000043EB"/>
    <w:rsid w:val="0000450C"/>
    <w:rsid w:val="0000506F"/>
    <w:rsid w:val="00005582"/>
    <w:rsid w:val="00005C03"/>
    <w:rsid w:val="000102CF"/>
    <w:rsid w:val="00010C11"/>
    <w:rsid w:val="000157A7"/>
    <w:rsid w:val="0001655D"/>
    <w:rsid w:val="000165D1"/>
    <w:rsid w:val="000208A0"/>
    <w:rsid w:val="00020CB9"/>
    <w:rsid w:val="00020FEC"/>
    <w:rsid w:val="00021C35"/>
    <w:rsid w:val="00026BF2"/>
    <w:rsid w:val="00026D57"/>
    <w:rsid w:val="00027251"/>
    <w:rsid w:val="00030D00"/>
    <w:rsid w:val="00031246"/>
    <w:rsid w:val="00031814"/>
    <w:rsid w:val="000322E9"/>
    <w:rsid w:val="00032347"/>
    <w:rsid w:val="00032F82"/>
    <w:rsid w:val="000349CB"/>
    <w:rsid w:val="00036B00"/>
    <w:rsid w:val="00040391"/>
    <w:rsid w:val="00040ABB"/>
    <w:rsid w:val="00041238"/>
    <w:rsid w:val="00041B19"/>
    <w:rsid w:val="00050C2C"/>
    <w:rsid w:val="00051137"/>
    <w:rsid w:val="00056B34"/>
    <w:rsid w:val="000605D3"/>
    <w:rsid w:val="00061811"/>
    <w:rsid w:val="00061A1E"/>
    <w:rsid w:val="00064BD5"/>
    <w:rsid w:val="00066543"/>
    <w:rsid w:val="00072879"/>
    <w:rsid w:val="000732C9"/>
    <w:rsid w:val="00073510"/>
    <w:rsid w:val="00074575"/>
    <w:rsid w:val="0007525D"/>
    <w:rsid w:val="00075D31"/>
    <w:rsid w:val="00076309"/>
    <w:rsid w:val="0008248D"/>
    <w:rsid w:val="0008296E"/>
    <w:rsid w:val="00082C61"/>
    <w:rsid w:val="00082D04"/>
    <w:rsid w:val="00084A94"/>
    <w:rsid w:val="00084D9D"/>
    <w:rsid w:val="00086189"/>
    <w:rsid w:val="00090AF0"/>
    <w:rsid w:val="00090C07"/>
    <w:rsid w:val="000928D0"/>
    <w:rsid w:val="00095B63"/>
    <w:rsid w:val="000A1994"/>
    <w:rsid w:val="000A1C7A"/>
    <w:rsid w:val="000A3ABD"/>
    <w:rsid w:val="000A4AC2"/>
    <w:rsid w:val="000A59E7"/>
    <w:rsid w:val="000A7A06"/>
    <w:rsid w:val="000B17B2"/>
    <w:rsid w:val="000B3FE2"/>
    <w:rsid w:val="000B4EC4"/>
    <w:rsid w:val="000B5C1E"/>
    <w:rsid w:val="000C0739"/>
    <w:rsid w:val="000C27BD"/>
    <w:rsid w:val="000C2B98"/>
    <w:rsid w:val="000C4725"/>
    <w:rsid w:val="000C4E3B"/>
    <w:rsid w:val="000C65E9"/>
    <w:rsid w:val="000C69DB"/>
    <w:rsid w:val="000C7CA0"/>
    <w:rsid w:val="000C7F1B"/>
    <w:rsid w:val="000D3517"/>
    <w:rsid w:val="000D3C4F"/>
    <w:rsid w:val="000E1BA6"/>
    <w:rsid w:val="000E3906"/>
    <w:rsid w:val="000E3E98"/>
    <w:rsid w:val="000E58A1"/>
    <w:rsid w:val="000E6B2E"/>
    <w:rsid w:val="000F11B0"/>
    <w:rsid w:val="000F1DAB"/>
    <w:rsid w:val="000F3E7D"/>
    <w:rsid w:val="000F52C1"/>
    <w:rsid w:val="000F5FAA"/>
    <w:rsid w:val="000F69AB"/>
    <w:rsid w:val="000F740A"/>
    <w:rsid w:val="00105866"/>
    <w:rsid w:val="00105910"/>
    <w:rsid w:val="0010604C"/>
    <w:rsid w:val="001064A2"/>
    <w:rsid w:val="0011173D"/>
    <w:rsid w:val="00111C15"/>
    <w:rsid w:val="001126D8"/>
    <w:rsid w:val="00112F34"/>
    <w:rsid w:val="00114373"/>
    <w:rsid w:val="00116010"/>
    <w:rsid w:val="00116CD2"/>
    <w:rsid w:val="001171D5"/>
    <w:rsid w:val="001222F4"/>
    <w:rsid w:val="00123CF5"/>
    <w:rsid w:val="00126E5D"/>
    <w:rsid w:val="00131558"/>
    <w:rsid w:val="001330B0"/>
    <w:rsid w:val="00134D79"/>
    <w:rsid w:val="001356A7"/>
    <w:rsid w:val="00137D24"/>
    <w:rsid w:val="00140E83"/>
    <w:rsid w:val="00141CAF"/>
    <w:rsid w:val="00145C74"/>
    <w:rsid w:val="00146D5A"/>
    <w:rsid w:val="0015139C"/>
    <w:rsid w:val="00155318"/>
    <w:rsid w:val="0015589F"/>
    <w:rsid w:val="00155A88"/>
    <w:rsid w:val="0015604F"/>
    <w:rsid w:val="00157CA5"/>
    <w:rsid w:val="0016075C"/>
    <w:rsid w:val="00160DD1"/>
    <w:rsid w:val="00160E0F"/>
    <w:rsid w:val="00161453"/>
    <w:rsid w:val="001661D1"/>
    <w:rsid w:val="0016640F"/>
    <w:rsid w:val="00167E0E"/>
    <w:rsid w:val="00171582"/>
    <w:rsid w:val="00172051"/>
    <w:rsid w:val="0017232F"/>
    <w:rsid w:val="00173DCD"/>
    <w:rsid w:val="001754F0"/>
    <w:rsid w:val="001757BE"/>
    <w:rsid w:val="00175EB1"/>
    <w:rsid w:val="0017763A"/>
    <w:rsid w:val="00180C34"/>
    <w:rsid w:val="0018152A"/>
    <w:rsid w:val="001816A0"/>
    <w:rsid w:val="00184C09"/>
    <w:rsid w:val="00187473"/>
    <w:rsid w:val="001922B5"/>
    <w:rsid w:val="00193B76"/>
    <w:rsid w:val="0019419B"/>
    <w:rsid w:val="00195323"/>
    <w:rsid w:val="00195FD8"/>
    <w:rsid w:val="0019617B"/>
    <w:rsid w:val="001A226A"/>
    <w:rsid w:val="001A260A"/>
    <w:rsid w:val="001A3616"/>
    <w:rsid w:val="001A4A87"/>
    <w:rsid w:val="001A4BDF"/>
    <w:rsid w:val="001A50B2"/>
    <w:rsid w:val="001A5C5E"/>
    <w:rsid w:val="001A61CC"/>
    <w:rsid w:val="001A6774"/>
    <w:rsid w:val="001A7618"/>
    <w:rsid w:val="001A7AC4"/>
    <w:rsid w:val="001B378D"/>
    <w:rsid w:val="001B5CC8"/>
    <w:rsid w:val="001B6284"/>
    <w:rsid w:val="001B630E"/>
    <w:rsid w:val="001B66AB"/>
    <w:rsid w:val="001C1BF8"/>
    <w:rsid w:val="001C3426"/>
    <w:rsid w:val="001C368B"/>
    <w:rsid w:val="001C3822"/>
    <w:rsid w:val="001D0E9B"/>
    <w:rsid w:val="001D163E"/>
    <w:rsid w:val="001D7618"/>
    <w:rsid w:val="001E0894"/>
    <w:rsid w:val="001E2960"/>
    <w:rsid w:val="001E2C19"/>
    <w:rsid w:val="001E3EAC"/>
    <w:rsid w:val="001E55CF"/>
    <w:rsid w:val="001E6708"/>
    <w:rsid w:val="001E7522"/>
    <w:rsid w:val="001E7561"/>
    <w:rsid w:val="001F130F"/>
    <w:rsid w:val="001F1324"/>
    <w:rsid w:val="001F1D8F"/>
    <w:rsid w:val="001F2F7E"/>
    <w:rsid w:val="001F38F4"/>
    <w:rsid w:val="001F5708"/>
    <w:rsid w:val="001F5CB9"/>
    <w:rsid w:val="001F68D7"/>
    <w:rsid w:val="001F6D0E"/>
    <w:rsid w:val="001F7353"/>
    <w:rsid w:val="001F73A3"/>
    <w:rsid w:val="00201D33"/>
    <w:rsid w:val="00204339"/>
    <w:rsid w:val="002047B3"/>
    <w:rsid w:val="002052B4"/>
    <w:rsid w:val="00205E66"/>
    <w:rsid w:val="0021044C"/>
    <w:rsid w:val="00210BE6"/>
    <w:rsid w:val="00211035"/>
    <w:rsid w:val="002137F1"/>
    <w:rsid w:val="002141C2"/>
    <w:rsid w:val="00214541"/>
    <w:rsid w:val="0021465C"/>
    <w:rsid w:val="00215A28"/>
    <w:rsid w:val="00220934"/>
    <w:rsid w:val="00220988"/>
    <w:rsid w:val="002227C6"/>
    <w:rsid w:val="00230F91"/>
    <w:rsid w:val="002311AB"/>
    <w:rsid w:val="002353FC"/>
    <w:rsid w:val="00241EB6"/>
    <w:rsid w:val="00245516"/>
    <w:rsid w:val="002458DB"/>
    <w:rsid w:val="00245D1D"/>
    <w:rsid w:val="0024797A"/>
    <w:rsid w:val="0025200A"/>
    <w:rsid w:val="00253C13"/>
    <w:rsid w:val="002553E3"/>
    <w:rsid w:val="00255EE6"/>
    <w:rsid w:val="002566E9"/>
    <w:rsid w:val="00256B4E"/>
    <w:rsid w:val="00257FAA"/>
    <w:rsid w:val="002613E6"/>
    <w:rsid w:val="0026225C"/>
    <w:rsid w:val="00262E8A"/>
    <w:rsid w:val="002658E7"/>
    <w:rsid w:val="00267B40"/>
    <w:rsid w:val="00271E19"/>
    <w:rsid w:val="00274277"/>
    <w:rsid w:val="002803BF"/>
    <w:rsid w:val="00282831"/>
    <w:rsid w:val="00283E64"/>
    <w:rsid w:val="00284A55"/>
    <w:rsid w:val="0028628F"/>
    <w:rsid w:val="002868C2"/>
    <w:rsid w:val="00286B7F"/>
    <w:rsid w:val="002913CD"/>
    <w:rsid w:val="00291DD2"/>
    <w:rsid w:val="00292276"/>
    <w:rsid w:val="00293FED"/>
    <w:rsid w:val="002957AE"/>
    <w:rsid w:val="002972BD"/>
    <w:rsid w:val="0029750A"/>
    <w:rsid w:val="0029788D"/>
    <w:rsid w:val="002A1895"/>
    <w:rsid w:val="002A1CD2"/>
    <w:rsid w:val="002A2263"/>
    <w:rsid w:val="002A422B"/>
    <w:rsid w:val="002A794C"/>
    <w:rsid w:val="002A7F6F"/>
    <w:rsid w:val="002B04C9"/>
    <w:rsid w:val="002B6C8B"/>
    <w:rsid w:val="002B7E79"/>
    <w:rsid w:val="002C0968"/>
    <w:rsid w:val="002C1002"/>
    <w:rsid w:val="002C1A13"/>
    <w:rsid w:val="002C2494"/>
    <w:rsid w:val="002C2E15"/>
    <w:rsid w:val="002C3FA2"/>
    <w:rsid w:val="002C6630"/>
    <w:rsid w:val="002D129E"/>
    <w:rsid w:val="002D17E9"/>
    <w:rsid w:val="002D1AD0"/>
    <w:rsid w:val="002D2F95"/>
    <w:rsid w:val="002D5131"/>
    <w:rsid w:val="002D5881"/>
    <w:rsid w:val="002D6357"/>
    <w:rsid w:val="002D6E7C"/>
    <w:rsid w:val="002D756C"/>
    <w:rsid w:val="002E0A4D"/>
    <w:rsid w:val="002E3B96"/>
    <w:rsid w:val="002E4447"/>
    <w:rsid w:val="002E45D7"/>
    <w:rsid w:val="002E45FA"/>
    <w:rsid w:val="002E7B53"/>
    <w:rsid w:val="002F02D5"/>
    <w:rsid w:val="002F0F2A"/>
    <w:rsid w:val="002F1518"/>
    <w:rsid w:val="002F2C5A"/>
    <w:rsid w:val="002F2D84"/>
    <w:rsid w:val="00300580"/>
    <w:rsid w:val="00301526"/>
    <w:rsid w:val="003029D0"/>
    <w:rsid w:val="00303BDD"/>
    <w:rsid w:val="003054C0"/>
    <w:rsid w:val="003103CD"/>
    <w:rsid w:val="00311EFD"/>
    <w:rsid w:val="0031334F"/>
    <w:rsid w:val="003142F7"/>
    <w:rsid w:val="00314A16"/>
    <w:rsid w:val="003160CB"/>
    <w:rsid w:val="003173D8"/>
    <w:rsid w:val="0031753C"/>
    <w:rsid w:val="00320914"/>
    <w:rsid w:val="003214B5"/>
    <w:rsid w:val="00323AD1"/>
    <w:rsid w:val="00325C1F"/>
    <w:rsid w:val="00327B94"/>
    <w:rsid w:val="00332274"/>
    <w:rsid w:val="00334606"/>
    <w:rsid w:val="003354D3"/>
    <w:rsid w:val="00335881"/>
    <w:rsid w:val="00335FA8"/>
    <w:rsid w:val="003370AD"/>
    <w:rsid w:val="003378DC"/>
    <w:rsid w:val="0034000E"/>
    <w:rsid w:val="003430D7"/>
    <w:rsid w:val="0034497D"/>
    <w:rsid w:val="00344BAE"/>
    <w:rsid w:val="00345456"/>
    <w:rsid w:val="0034676A"/>
    <w:rsid w:val="00346C03"/>
    <w:rsid w:val="003470E4"/>
    <w:rsid w:val="003479AB"/>
    <w:rsid w:val="003479D8"/>
    <w:rsid w:val="00350CC1"/>
    <w:rsid w:val="0035339D"/>
    <w:rsid w:val="003537BB"/>
    <w:rsid w:val="00353FC7"/>
    <w:rsid w:val="0035416F"/>
    <w:rsid w:val="00356364"/>
    <w:rsid w:val="00357F95"/>
    <w:rsid w:val="0036124D"/>
    <w:rsid w:val="00361B77"/>
    <w:rsid w:val="00362A32"/>
    <w:rsid w:val="00363454"/>
    <w:rsid w:val="00363A01"/>
    <w:rsid w:val="00363F7A"/>
    <w:rsid w:val="003649C3"/>
    <w:rsid w:val="00365FAA"/>
    <w:rsid w:val="0036657A"/>
    <w:rsid w:val="00367E95"/>
    <w:rsid w:val="00370127"/>
    <w:rsid w:val="0037119D"/>
    <w:rsid w:val="00371205"/>
    <w:rsid w:val="00371899"/>
    <w:rsid w:val="0037304B"/>
    <w:rsid w:val="0037364B"/>
    <w:rsid w:val="00375ADA"/>
    <w:rsid w:val="0037622C"/>
    <w:rsid w:val="0037657F"/>
    <w:rsid w:val="00377E5C"/>
    <w:rsid w:val="00381226"/>
    <w:rsid w:val="0038183D"/>
    <w:rsid w:val="00381B09"/>
    <w:rsid w:val="00381D3C"/>
    <w:rsid w:val="00382217"/>
    <w:rsid w:val="00384680"/>
    <w:rsid w:val="00384683"/>
    <w:rsid w:val="003853F5"/>
    <w:rsid w:val="00387EE0"/>
    <w:rsid w:val="00393272"/>
    <w:rsid w:val="0039389A"/>
    <w:rsid w:val="003A1337"/>
    <w:rsid w:val="003A13A2"/>
    <w:rsid w:val="003A2519"/>
    <w:rsid w:val="003A2784"/>
    <w:rsid w:val="003A2C14"/>
    <w:rsid w:val="003A2C6D"/>
    <w:rsid w:val="003A5552"/>
    <w:rsid w:val="003A5FC3"/>
    <w:rsid w:val="003A6B69"/>
    <w:rsid w:val="003A7C20"/>
    <w:rsid w:val="003B1B2E"/>
    <w:rsid w:val="003B1C07"/>
    <w:rsid w:val="003B1DEF"/>
    <w:rsid w:val="003B5EFF"/>
    <w:rsid w:val="003B6A1B"/>
    <w:rsid w:val="003C01E8"/>
    <w:rsid w:val="003C32B0"/>
    <w:rsid w:val="003C3A3C"/>
    <w:rsid w:val="003C3F99"/>
    <w:rsid w:val="003C456E"/>
    <w:rsid w:val="003C4BD3"/>
    <w:rsid w:val="003C7AE8"/>
    <w:rsid w:val="003D070D"/>
    <w:rsid w:val="003D18FB"/>
    <w:rsid w:val="003D2E49"/>
    <w:rsid w:val="003D372E"/>
    <w:rsid w:val="003D3FD5"/>
    <w:rsid w:val="003D5F6D"/>
    <w:rsid w:val="003D6245"/>
    <w:rsid w:val="003E0BEE"/>
    <w:rsid w:val="003E1326"/>
    <w:rsid w:val="003E1369"/>
    <w:rsid w:val="003E1DAA"/>
    <w:rsid w:val="003E306D"/>
    <w:rsid w:val="003E7C91"/>
    <w:rsid w:val="003F0701"/>
    <w:rsid w:val="003F0812"/>
    <w:rsid w:val="003F13A2"/>
    <w:rsid w:val="003F1C64"/>
    <w:rsid w:val="003F2B09"/>
    <w:rsid w:val="003F38C6"/>
    <w:rsid w:val="003F45CF"/>
    <w:rsid w:val="003F49CD"/>
    <w:rsid w:val="003F4B84"/>
    <w:rsid w:val="003F5190"/>
    <w:rsid w:val="003F5456"/>
    <w:rsid w:val="003F7503"/>
    <w:rsid w:val="003F7730"/>
    <w:rsid w:val="00401646"/>
    <w:rsid w:val="00402880"/>
    <w:rsid w:val="00402DAE"/>
    <w:rsid w:val="00403AB1"/>
    <w:rsid w:val="0040407C"/>
    <w:rsid w:val="0040489D"/>
    <w:rsid w:val="00404D75"/>
    <w:rsid w:val="0040645E"/>
    <w:rsid w:val="00407AEC"/>
    <w:rsid w:val="00407E73"/>
    <w:rsid w:val="004102B4"/>
    <w:rsid w:val="004115E8"/>
    <w:rsid w:val="00411615"/>
    <w:rsid w:val="0041368F"/>
    <w:rsid w:val="004146EA"/>
    <w:rsid w:val="0041786C"/>
    <w:rsid w:val="0042334C"/>
    <w:rsid w:val="004245ED"/>
    <w:rsid w:val="004260E7"/>
    <w:rsid w:val="00426EF8"/>
    <w:rsid w:val="0043214A"/>
    <w:rsid w:val="00433E59"/>
    <w:rsid w:val="004344C4"/>
    <w:rsid w:val="00440231"/>
    <w:rsid w:val="00443CAF"/>
    <w:rsid w:val="004444CC"/>
    <w:rsid w:val="00445EB3"/>
    <w:rsid w:val="004471F8"/>
    <w:rsid w:val="00447798"/>
    <w:rsid w:val="004504FD"/>
    <w:rsid w:val="004505DF"/>
    <w:rsid w:val="00451F37"/>
    <w:rsid w:val="004520D4"/>
    <w:rsid w:val="00452BDB"/>
    <w:rsid w:val="00452C6C"/>
    <w:rsid w:val="00456930"/>
    <w:rsid w:val="00456DD9"/>
    <w:rsid w:val="0046025A"/>
    <w:rsid w:val="0046063D"/>
    <w:rsid w:val="00460E8A"/>
    <w:rsid w:val="00461A69"/>
    <w:rsid w:val="00462A8C"/>
    <w:rsid w:val="004631FB"/>
    <w:rsid w:val="004654A9"/>
    <w:rsid w:val="0046759C"/>
    <w:rsid w:val="004714F3"/>
    <w:rsid w:val="0047383B"/>
    <w:rsid w:val="00474243"/>
    <w:rsid w:val="00474810"/>
    <w:rsid w:val="004748F7"/>
    <w:rsid w:val="0047534A"/>
    <w:rsid w:val="0047746E"/>
    <w:rsid w:val="004801A2"/>
    <w:rsid w:val="00480AA2"/>
    <w:rsid w:val="00480DE5"/>
    <w:rsid w:val="00482C65"/>
    <w:rsid w:val="0048345C"/>
    <w:rsid w:val="004836E7"/>
    <w:rsid w:val="00484CA4"/>
    <w:rsid w:val="004856DF"/>
    <w:rsid w:val="00487A7C"/>
    <w:rsid w:val="00492A95"/>
    <w:rsid w:val="004A0A17"/>
    <w:rsid w:val="004A0A56"/>
    <w:rsid w:val="004A108B"/>
    <w:rsid w:val="004A2898"/>
    <w:rsid w:val="004A29E9"/>
    <w:rsid w:val="004A3222"/>
    <w:rsid w:val="004A3AE0"/>
    <w:rsid w:val="004A770F"/>
    <w:rsid w:val="004A7A25"/>
    <w:rsid w:val="004B1FAF"/>
    <w:rsid w:val="004B2501"/>
    <w:rsid w:val="004B31E0"/>
    <w:rsid w:val="004B3F15"/>
    <w:rsid w:val="004B6218"/>
    <w:rsid w:val="004B6C42"/>
    <w:rsid w:val="004C2AB6"/>
    <w:rsid w:val="004C57EA"/>
    <w:rsid w:val="004C5D66"/>
    <w:rsid w:val="004C6E83"/>
    <w:rsid w:val="004D0D8B"/>
    <w:rsid w:val="004D134B"/>
    <w:rsid w:val="004D1EBF"/>
    <w:rsid w:val="004D2151"/>
    <w:rsid w:val="004D23C1"/>
    <w:rsid w:val="004D3DF1"/>
    <w:rsid w:val="004E0061"/>
    <w:rsid w:val="004E045F"/>
    <w:rsid w:val="004E066F"/>
    <w:rsid w:val="004E3FA1"/>
    <w:rsid w:val="004E5A65"/>
    <w:rsid w:val="004E5C56"/>
    <w:rsid w:val="004E6FC2"/>
    <w:rsid w:val="004F0143"/>
    <w:rsid w:val="004F0D00"/>
    <w:rsid w:val="004F0DAB"/>
    <w:rsid w:val="004F2255"/>
    <w:rsid w:val="004F32B1"/>
    <w:rsid w:val="004F33AA"/>
    <w:rsid w:val="005038BD"/>
    <w:rsid w:val="005054B9"/>
    <w:rsid w:val="0050558A"/>
    <w:rsid w:val="0051135D"/>
    <w:rsid w:val="0051141B"/>
    <w:rsid w:val="0051496F"/>
    <w:rsid w:val="00514A97"/>
    <w:rsid w:val="005205F5"/>
    <w:rsid w:val="00520E51"/>
    <w:rsid w:val="0052196E"/>
    <w:rsid w:val="00522313"/>
    <w:rsid w:val="005245BD"/>
    <w:rsid w:val="005249CD"/>
    <w:rsid w:val="0052623A"/>
    <w:rsid w:val="00527E53"/>
    <w:rsid w:val="005304AE"/>
    <w:rsid w:val="00530D87"/>
    <w:rsid w:val="00530FBF"/>
    <w:rsid w:val="00540574"/>
    <w:rsid w:val="005462B1"/>
    <w:rsid w:val="005517DF"/>
    <w:rsid w:val="0055436C"/>
    <w:rsid w:val="00554C62"/>
    <w:rsid w:val="0055602E"/>
    <w:rsid w:val="0056165F"/>
    <w:rsid w:val="0056544E"/>
    <w:rsid w:val="0057018E"/>
    <w:rsid w:val="00570585"/>
    <w:rsid w:val="005724DB"/>
    <w:rsid w:val="00573BAE"/>
    <w:rsid w:val="00573F19"/>
    <w:rsid w:val="00575F07"/>
    <w:rsid w:val="00580A65"/>
    <w:rsid w:val="00580B6F"/>
    <w:rsid w:val="00583312"/>
    <w:rsid w:val="00594FC5"/>
    <w:rsid w:val="00595EFA"/>
    <w:rsid w:val="005B1103"/>
    <w:rsid w:val="005B211C"/>
    <w:rsid w:val="005B2318"/>
    <w:rsid w:val="005B2D0E"/>
    <w:rsid w:val="005B3958"/>
    <w:rsid w:val="005B45B6"/>
    <w:rsid w:val="005B5BC1"/>
    <w:rsid w:val="005B70CA"/>
    <w:rsid w:val="005C37F2"/>
    <w:rsid w:val="005C5796"/>
    <w:rsid w:val="005C6BB5"/>
    <w:rsid w:val="005D059C"/>
    <w:rsid w:val="005D0C4D"/>
    <w:rsid w:val="005D1FF3"/>
    <w:rsid w:val="005D2195"/>
    <w:rsid w:val="005D4145"/>
    <w:rsid w:val="005D48B4"/>
    <w:rsid w:val="005D54A3"/>
    <w:rsid w:val="005D6472"/>
    <w:rsid w:val="005E19E6"/>
    <w:rsid w:val="005E4EFE"/>
    <w:rsid w:val="005E5E57"/>
    <w:rsid w:val="005F0847"/>
    <w:rsid w:val="005F0D44"/>
    <w:rsid w:val="005F1D89"/>
    <w:rsid w:val="005F3388"/>
    <w:rsid w:val="005F409A"/>
    <w:rsid w:val="005F41F4"/>
    <w:rsid w:val="005F4270"/>
    <w:rsid w:val="005F4897"/>
    <w:rsid w:val="005F5921"/>
    <w:rsid w:val="005F598E"/>
    <w:rsid w:val="005F6170"/>
    <w:rsid w:val="005F6B06"/>
    <w:rsid w:val="00600DA5"/>
    <w:rsid w:val="00602C75"/>
    <w:rsid w:val="006057DF"/>
    <w:rsid w:val="00606493"/>
    <w:rsid w:val="006102CC"/>
    <w:rsid w:val="0061033C"/>
    <w:rsid w:val="00610B5B"/>
    <w:rsid w:val="006132C7"/>
    <w:rsid w:val="006143E2"/>
    <w:rsid w:val="00624B51"/>
    <w:rsid w:val="00625274"/>
    <w:rsid w:val="006264A4"/>
    <w:rsid w:val="00626AA7"/>
    <w:rsid w:val="00627AD1"/>
    <w:rsid w:val="00627E47"/>
    <w:rsid w:val="00633A44"/>
    <w:rsid w:val="006340FE"/>
    <w:rsid w:val="006344D1"/>
    <w:rsid w:val="0063564C"/>
    <w:rsid w:val="00635958"/>
    <w:rsid w:val="006368AB"/>
    <w:rsid w:val="00637118"/>
    <w:rsid w:val="006416DE"/>
    <w:rsid w:val="0064221C"/>
    <w:rsid w:val="00644CDB"/>
    <w:rsid w:val="00644FDB"/>
    <w:rsid w:val="006466E1"/>
    <w:rsid w:val="00653C4D"/>
    <w:rsid w:val="00653FAB"/>
    <w:rsid w:val="0065455F"/>
    <w:rsid w:val="0066306A"/>
    <w:rsid w:val="00663C75"/>
    <w:rsid w:val="00664478"/>
    <w:rsid w:val="006656E7"/>
    <w:rsid w:val="0066667A"/>
    <w:rsid w:val="006700D5"/>
    <w:rsid w:val="00672978"/>
    <w:rsid w:val="00676403"/>
    <w:rsid w:val="00682EF5"/>
    <w:rsid w:val="00685D3E"/>
    <w:rsid w:val="00690D85"/>
    <w:rsid w:val="00693A51"/>
    <w:rsid w:val="00693D42"/>
    <w:rsid w:val="00694347"/>
    <w:rsid w:val="00694C9F"/>
    <w:rsid w:val="006953BB"/>
    <w:rsid w:val="006A016A"/>
    <w:rsid w:val="006A1E0A"/>
    <w:rsid w:val="006A1FB1"/>
    <w:rsid w:val="006A3AD4"/>
    <w:rsid w:val="006A4022"/>
    <w:rsid w:val="006A4F6E"/>
    <w:rsid w:val="006A558C"/>
    <w:rsid w:val="006A59DE"/>
    <w:rsid w:val="006A6B5D"/>
    <w:rsid w:val="006B064A"/>
    <w:rsid w:val="006B17F6"/>
    <w:rsid w:val="006B1FB5"/>
    <w:rsid w:val="006B20A3"/>
    <w:rsid w:val="006B4B73"/>
    <w:rsid w:val="006B5333"/>
    <w:rsid w:val="006B5AD6"/>
    <w:rsid w:val="006B6097"/>
    <w:rsid w:val="006B79B6"/>
    <w:rsid w:val="006C01A1"/>
    <w:rsid w:val="006C2437"/>
    <w:rsid w:val="006C268B"/>
    <w:rsid w:val="006C2F05"/>
    <w:rsid w:val="006C49F7"/>
    <w:rsid w:val="006C4A7E"/>
    <w:rsid w:val="006C57FC"/>
    <w:rsid w:val="006C59C1"/>
    <w:rsid w:val="006C6E7B"/>
    <w:rsid w:val="006C729A"/>
    <w:rsid w:val="006C75A3"/>
    <w:rsid w:val="006D437B"/>
    <w:rsid w:val="006D4711"/>
    <w:rsid w:val="006D4F03"/>
    <w:rsid w:val="006D5204"/>
    <w:rsid w:val="006D7DEB"/>
    <w:rsid w:val="006E3B94"/>
    <w:rsid w:val="006E74BE"/>
    <w:rsid w:val="006E76AB"/>
    <w:rsid w:val="006E799D"/>
    <w:rsid w:val="006E7AE5"/>
    <w:rsid w:val="006F15B1"/>
    <w:rsid w:val="006F4C73"/>
    <w:rsid w:val="006F6863"/>
    <w:rsid w:val="00702512"/>
    <w:rsid w:val="0070717D"/>
    <w:rsid w:val="00707A15"/>
    <w:rsid w:val="00710A59"/>
    <w:rsid w:val="00710D60"/>
    <w:rsid w:val="00711DD7"/>
    <w:rsid w:val="00713FFE"/>
    <w:rsid w:val="007140A6"/>
    <w:rsid w:val="00714373"/>
    <w:rsid w:val="0071568D"/>
    <w:rsid w:val="00721F88"/>
    <w:rsid w:val="00722346"/>
    <w:rsid w:val="0072238C"/>
    <w:rsid w:val="007228AF"/>
    <w:rsid w:val="0072309B"/>
    <w:rsid w:val="00723BAD"/>
    <w:rsid w:val="00724EA9"/>
    <w:rsid w:val="00727F18"/>
    <w:rsid w:val="007308A2"/>
    <w:rsid w:val="007326C2"/>
    <w:rsid w:val="00734B6E"/>
    <w:rsid w:val="00735C08"/>
    <w:rsid w:val="00737D27"/>
    <w:rsid w:val="0074087C"/>
    <w:rsid w:val="0074227F"/>
    <w:rsid w:val="00742F7B"/>
    <w:rsid w:val="00743CF8"/>
    <w:rsid w:val="00744AFB"/>
    <w:rsid w:val="00744F24"/>
    <w:rsid w:val="00746DE2"/>
    <w:rsid w:val="0074726B"/>
    <w:rsid w:val="00747B16"/>
    <w:rsid w:val="007509C8"/>
    <w:rsid w:val="00750E95"/>
    <w:rsid w:val="007514F7"/>
    <w:rsid w:val="0075523D"/>
    <w:rsid w:val="00755F0C"/>
    <w:rsid w:val="00756139"/>
    <w:rsid w:val="007649E8"/>
    <w:rsid w:val="00767ACC"/>
    <w:rsid w:val="00767B6B"/>
    <w:rsid w:val="007742DD"/>
    <w:rsid w:val="00775527"/>
    <w:rsid w:val="00775643"/>
    <w:rsid w:val="00776C79"/>
    <w:rsid w:val="00782D86"/>
    <w:rsid w:val="00785542"/>
    <w:rsid w:val="00785DB0"/>
    <w:rsid w:val="0079084A"/>
    <w:rsid w:val="00795BBD"/>
    <w:rsid w:val="00795CC0"/>
    <w:rsid w:val="00795EF6"/>
    <w:rsid w:val="007977BB"/>
    <w:rsid w:val="007A0002"/>
    <w:rsid w:val="007A1FA8"/>
    <w:rsid w:val="007A2A1E"/>
    <w:rsid w:val="007A30A7"/>
    <w:rsid w:val="007A3ACE"/>
    <w:rsid w:val="007A4352"/>
    <w:rsid w:val="007A6E18"/>
    <w:rsid w:val="007B0927"/>
    <w:rsid w:val="007B16FF"/>
    <w:rsid w:val="007B23E3"/>
    <w:rsid w:val="007B2772"/>
    <w:rsid w:val="007B2A45"/>
    <w:rsid w:val="007B3C8C"/>
    <w:rsid w:val="007B4290"/>
    <w:rsid w:val="007B4700"/>
    <w:rsid w:val="007B53DD"/>
    <w:rsid w:val="007B658A"/>
    <w:rsid w:val="007B76BE"/>
    <w:rsid w:val="007B781B"/>
    <w:rsid w:val="007B7AE4"/>
    <w:rsid w:val="007B7F14"/>
    <w:rsid w:val="007C0817"/>
    <w:rsid w:val="007C104D"/>
    <w:rsid w:val="007C11AB"/>
    <w:rsid w:val="007C22DD"/>
    <w:rsid w:val="007C2C06"/>
    <w:rsid w:val="007C3D82"/>
    <w:rsid w:val="007C4794"/>
    <w:rsid w:val="007C6A4C"/>
    <w:rsid w:val="007D283F"/>
    <w:rsid w:val="007D4CA4"/>
    <w:rsid w:val="007D4D7C"/>
    <w:rsid w:val="007D4E1C"/>
    <w:rsid w:val="007D4F81"/>
    <w:rsid w:val="007D5C39"/>
    <w:rsid w:val="007E0CC2"/>
    <w:rsid w:val="007E16DB"/>
    <w:rsid w:val="007E3617"/>
    <w:rsid w:val="007E526D"/>
    <w:rsid w:val="007E6452"/>
    <w:rsid w:val="007E6E56"/>
    <w:rsid w:val="007F0103"/>
    <w:rsid w:val="007F2F2C"/>
    <w:rsid w:val="007F306A"/>
    <w:rsid w:val="007F3FC7"/>
    <w:rsid w:val="007F4367"/>
    <w:rsid w:val="007F6697"/>
    <w:rsid w:val="0080019A"/>
    <w:rsid w:val="008010F8"/>
    <w:rsid w:val="00801363"/>
    <w:rsid w:val="00802751"/>
    <w:rsid w:val="00806D20"/>
    <w:rsid w:val="00807A08"/>
    <w:rsid w:val="0081226E"/>
    <w:rsid w:val="00812E18"/>
    <w:rsid w:val="0081530F"/>
    <w:rsid w:val="008154C4"/>
    <w:rsid w:val="008200CC"/>
    <w:rsid w:val="00820B60"/>
    <w:rsid w:val="008210FD"/>
    <w:rsid w:val="00822419"/>
    <w:rsid w:val="008268B1"/>
    <w:rsid w:val="00830083"/>
    <w:rsid w:val="00831528"/>
    <w:rsid w:val="00832679"/>
    <w:rsid w:val="00833512"/>
    <w:rsid w:val="008338CE"/>
    <w:rsid w:val="00833B4C"/>
    <w:rsid w:val="00833D13"/>
    <w:rsid w:val="00834683"/>
    <w:rsid w:val="00834B48"/>
    <w:rsid w:val="00836F3C"/>
    <w:rsid w:val="00837641"/>
    <w:rsid w:val="0084022B"/>
    <w:rsid w:val="008407B0"/>
    <w:rsid w:val="00840888"/>
    <w:rsid w:val="00841847"/>
    <w:rsid w:val="00841E7B"/>
    <w:rsid w:val="00841EB9"/>
    <w:rsid w:val="008424CD"/>
    <w:rsid w:val="00842868"/>
    <w:rsid w:val="008430E6"/>
    <w:rsid w:val="00843B54"/>
    <w:rsid w:val="00844E09"/>
    <w:rsid w:val="00844EEB"/>
    <w:rsid w:val="00845B82"/>
    <w:rsid w:val="00850379"/>
    <w:rsid w:val="008518A6"/>
    <w:rsid w:val="008531D2"/>
    <w:rsid w:val="008534BC"/>
    <w:rsid w:val="00857080"/>
    <w:rsid w:val="008574AF"/>
    <w:rsid w:val="00857A65"/>
    <w:rsid w:val="00857DC5"/>
    <w:rsid w:val="00861DC6"/>
    <w:rsid w:val="00861E2F"/>
    <w:rsid w:val="00862E52"/>
    <w:rsid w:val="008633A8"/>
    <w:rsid w:val="008660CD"/>
    <w:rsid w:val="0086642B"/>
    <w:rsid w:val="008716DB"/>
    <w:rsid w:val="00871998"/>
    <w:rsid w:val="00872041"/>
    <w:rsid w:val="0087350F"/>
    <w:rsid w:val="00874316"/>
    <w:rsid w:val="008810A8"/>
    <w:rsid w:val="0088792C"/>
    <w:rsid w:val="00887BF0"/>
    <w:rsid w:val="00893F6F"/>
    <w:rsid w:val="008A6159"/>
    <w:rsid w:val="008B329D"/>
    <w:rsid w:val="008B40EF"/>
    <w:rsid w:val="008B4D7C"/>
    <w:rsid w:val="008B6E2B"/>
    <w:rsid w:val="008C0207"/>
    <w:rsid w:val="008C199C"/>
    <w:rsid w:val="008C4153"/>
    <w:rsid w:val="008C5340"/>
    <w:rsid w:val="008C59E2"/>
    <w:rsid w:val="008C659A"/>
    <w:rsid w:val="008C678E"/>
    <w:rsid w:val="008C6DC9"/>
    <w:rsid w:val="008C7730"/>
    <w:rsid w:val="008D171D"/>
    <w:rsid w:val="008D2472"/>
    <w:rsid w:val="008E0BEC"/>
    <w:rsid w:val="008E2217"/>
    <w:rsid w:val="008E4262"/>
    <w:rsid w:val="008E5B6A"/>
    <w:rsid w:val="008E5B99"/>
    <w:rsid w:val="008E67CB"/>
    <w:rsid w:val="008E71D3"/>
    <w:rsid w:val="008F03D4"/>
    <w:rsid w:val="008F0BB4"/>
    <w:rsid w:val="008F1AE1"/>
    <w:rsid w:val="008F2481"/>
    <w:rsid w:val="008F28D1"/>
    <w:rsid w:val="008F3203"/>
    <w:rsid w:val="008F3B4D"/>
    <w:rsid w:val="008F4F0C"/>
    <w:rsid w:val="00900977"/>
    <w:rsid w:val="009105A2"/>
    <w:rsid w:val="0091076D"/>
    <w:rsid w:val="0091161C"/>
    <w:rsid w:val="00914365"/>
    <w:rsid w:val="00914A97"/>
    <w:rsid w:val="00914CC3"/>
    <w:rsid w:val="00914D15"/>
    <w:rsid w:val="00915F50"/>
    <w:rsid w:val="00916A9D"/>
    <w:rsid w:val="0091738B"/>
    <w:rsid w:val="00920363"/>
    <w:rsid w:val="009209B3"/>
    <w:rsid w:val="00922458"/>
    <w:rsid w:val="0092298B"/>
    <w:rsid w:val="00923133"/>
    <w:rsid w:val="00923DB8"/>
    <w:rsid w:val="00925D61"/>
    <w:rsid w:val="009266DA"/>
    <w:rsid w:val="00931FC7"/>
    <w:rsid w:val="00934E3F"/>
    <w:rsid w:val="00936BA0"/>
    <w:rsid w:val="009378A5"/>
    <w:rsid w:val="00937BFD"/>
    <w:rsid w:val="00940A8C"/>
    <w:rsid w:val="00941A82"/>
    <w:rsid w:val="00942ACB"/>
    <w:rsid w:val="00943A14"/>
    <w:rsid w:val="00943A2B"/>
    <w:rsid w:val="009453DD"/>
    <w:rsid w:val="009466CD"/>
    <w:rsid w:val="0094E490"/>
    <w:rsid w:val="00950844"/>
    <w:rsid w:val="0095200C"/>
    <w:rsid w:val="00953F4F"/>
    <w:rsid w:val="00954492"/>
    <w:rsid w:val="00957A6A"/>
    <w:rsid w:val="00960230"/>
    <w:rsid w:val="00961C4A"/>
    <w:rsid w:val="00962180"/>
    <w:rsid w:val="00962479"/>
    <w:rsid w:val="009624D3"/>
    <w:rsid w:val="00962ABD"/>
    <w:rsid w:val="00963CC9"/>
    <w:rsid w:val="009643C0"/>
    <w:rsid w:val="009647EE"/>
    <w:rsid w:val="00964A40"/>
    <w:rsid w:val="009723F9"/>
    <w:rsid w:val="00973F6C"/>
    <w:rsid w:val="00975548"/>
    <w:rsid w:val="0097587E"/>
    <w:rsid w:val="00975DD4"/>
    <w:rsid w:val="00975F9C"/>
    <w:rsid w:val="00976A24"/>
    <w:rsid w:val="00977DD0"/>
    <w:rsid w:val="00982B3F"/>
    <w:rsid w:val="00983622"/>
    <w:rsid w:val="0098505A"/>
    <w:rsid w:val="009863AA"/>
    <w:rsid w:val="00987DB7"/>
    <w:rsid w:val="00993477"/>
    <w:rsid w:val="00993D5A"/>
    <w:rsid w:val="009A33AC"/>
    <w:rsid w:val="009A439D"/>
    <w:rsid w:val="009A58D9"/>
    <w:rsid w:val="009A62C0"/>
    <w:rsid w:val="009B3C29"/>
    <w:rsid w:val="009B3CFA"/>
    <w:rsid w:val="009B49C0"/>
    <w:rsid w:val="009B7B03"/>
    <w:rsid w:val="009C11CB"/>
    <w:rsid w:val="009C1689"/>
    <w:rsid w:val="009C26C1"/>
    <w:rsid w:val="009C4D02"/>
    <w:rsid w:val="009C63D3"/>
    <w:rsid w:val="009C679B"/>
    <w:rsid w:val="009C7C2E"/>
    <w:rsid w:val="009C7C82"/>
    <w:rsid w:val="009D0F34"/>
    <w:rsid w:val="009D1067"/>
    <w:rsid w:val="009D137B"/>
    <w:rsid w:val="009D1B4B"/>
    <w:rsid w:val="009D2341"/>
    <w:rsid w:val="009D5749"/>
    <w:rsid w:val="009D65A9"/>
    <w:rsid w:val="009D68A8"/>
    <w:rsid w:val="009D7467"/>
    <w:rsid w:val="009E064D"/>
    <w:rsid w:val="009E28DC"/>
    <w:rsid w:val="009E2BF4"/>
    <w:rsid w:val="009E60DF"/>
    <w:rsid w:val="009F036C"/>
    <w:rsid w:val="009F21E9"/>
    <w:rsid w:val="009F3AC0"/>
    <w:rsid w:val="009F4E41"/>
    <w:rsid w:val="009F6FBF"/>
    <w:rsid w:val="00A00FD9"/>
    <w:rsid w:val="00A03B34"/>
    <w:rsid w:val="00A03C40"/>
    <w:rsid w:val="00A04910"/>
    <w:rsid w:val="00A04B48"/>
    <w:rsid w:val="00A060BC"/>
    <w:rsid w:val="00A07377"/>
    <w:rsid w:val="00A07D2A"/>
    <w:rsid w:val="00A2010D"/>
    <w:rsid w:val="00A230E9"/>
    <w:rsid w:val="00A231B9"/>
    <w:rsid w:val="00A23C42"/>
    <w:rsid w:val="00A2425A"/>
    <w:rsid w:val="00A25E67"/>
    <w:rsid w:val="00A268DC"/>
    <w:rsid w:val="00A3052D"/>
    <w:rsid w:val="00A34AD1"/>
    <w:rsid w:val="00A34B76"/>
    <w:rsid w:val="00A35140"/>
    <w:rsid w:val="00A353DD"/>
    <w:rsid w:val="00A3597F"/>
    <w:rsid w:val="00A40460"/>
    <w:rsid w:val="00A42C9E"/>
    <w:rsid w:val="00A43B5E"/>
    <w:rsid w:val="00A44DA1"/>
    <w:rsid w:val="00A468EA"/>
    <w:rsid w:val="00A50C62"/>
    <w:rsid w:val="00A512D2"/>
    <w:rsid w:val="00A5274F"/>
    <w:rsid w:val="00A534C9"/>
    <w:rsid w:val="00A5388C"/>
    <w:rsid w:val="00A54C3A"/>
    <w:rsid w:val="00A54FB1"/>
    <w:rsid w:val="00A55219"/>
    <w:rsid w:val="00A55455"/>
    <w:rsid w:val="00A56EB6"/>
    <w:rsid w:val="00A57BEA"/>
    <w:rsid w:val="00A66194"/>
    <w:rsid w:val="00A67AAA"/>
    <w:rsid w:val="00A704FF"/>
    <w:rsid w:val="00A722E1"/>
    <w:rsid w:val="00A724CF"/>
    <w:rsid w:val="00A7260F"/>
    <w:rsid w:val="00A72F41"/>
    <w:rsid w:val="00A76451"/>
    <w:rsid w:val="00A768A6"/>
    <w:rsid w:val="00A7725C"/>
    <w:rsid w:val="00A7787B"/>
    <w:rsid w:val="00A8024D"/>
    <w:rsid w:val="00A808D8"/>
    <w:rsid w:val="00A809B0"/>
    <w:rsid w:val="00A80C9A"/>
    <w:rsid w:val="00A85034"/>
    <w:rsid w:val="00A852CF"/>
    <w:rsid w:val="00A85704"/>
    <w:rsid w:val="00A86C8B"/>
    <w:rsid w:val="00A907B5"/>
    <w:rsid w:val="00A912FD"/>
    <w:rsid w:val="00A9371B"/>
    <w:rsid w:val="00A954AD"/>
    <w:rsid w:val="00A96667"/>
    <w:rsid w:val="00A96AD0"/>
    <w:rsid w:val="00AA0474"/>
    <w:rsid w:val="00AA406C"/>
    <w:rsid w:val="00AA595B"/>
    <w:rsid w:val="00AA62EC"/>
    <w:rsid w:val="00AA7CAC"/>
    <w:rsid w:val="00AB1729"/>
    <w:rsid w:val="00AB7BC2"/>
    <w:rsid w:val="00AC0266"/>
    <w:rsid w:val="00AC0318"/>
    <w:rsid w:val="00AC1E18"/>
    <w:rsid w:val="00AC3920"/>
    <w:rsid w:val="00AC39CC"/>
    <w:rsid w:val="00AC64C1"/>
    <w:rsid w:val="00AD0D65"/>
    <w:rsid w:val="00AD24E4"/>
    <w:rsid w:val="00AD2837"/>
    <w:rsid w:val="00AD47A3"/>
    <w:rsid w:val="00AD500A"/>
    <w:rsid w:val="00AD5314"/>
    <w:rsid w:val="00AE11A0"/>
    <w:rsid w:val="00AE24C6"/>
    <w:rsid w:val="00AE29B4"/>
    <w:rsid w:val="00AE62D8"/>
    <w:rsid w:val="00AF1986"/>
    <w:rsid w:val="00AF2608"/>
    <w:rsid w:val="00AF2B1A"/>
    <w:rsid w:val="00AF41F4"/>
    <w:rsid w:val="00AF4321"/>
    <w:rsid w:val="00AF6B8B"/>
    <w:rsid w:val="00AF71A8"/>
    <w:rsid w:val="00B00E34"/>
    <w:rsid w:val="00B01475"/>
    <w:rsid w:val="00B0568F"/>
    <w:rsid w:val="00B0654E"/>
    <w:rsid w:val="00B10CDD"/>
    <w:rsid w:val="00B10CE7"/>
    <w:rsid w:val="00B12320"/>
    <w:rsid w:val="00B12E51"/>
    <w:rsid w:val="00B146BF"/>
    <w:rsid w:val="00B15472"/>
    <w:rsid w:val="00B1547C"/>
    <w:rsid w:val="00B2512E"/>
    <w:rsid w:val="00B26CDA"/>
    <w:rsid w:val="00B279EF"/>
    <w:rsid w:val="00B3088F"/>
    <w:rsid w:val="00B30E8E"/>
    <w:rsid w:val="00B31192"/>
    <w:rsid w:val="00B3157A"/>
    <w:rsid w:val="00B32907"/>
    <w:rsid w:val="00B33B9A"/>
    <w:rsid w:val="00B34DA0"/>
    <w:rsid w:val="00B357C1"/>
    <w:rsid w:val="00B369C2"/>
    <w:rsid w:val="00B428C4"/>
    <w:rsid w:val="00B446CD"/>
    <w:rsid w:val="00B4508C"/>
    <w:rsid w:val="00B46826"/>
    <w:rsid w:val="00B47C56"/>
    <w:rsid w:val="00B52BDE"/>
    <w:rsid w:val="00B54625"/>
    <w:rsid w:val="00B569E9"/>
    <w:rsid w:val="00B56E8F"/>
    <w:rsid w:val="00B71D56"/>
    <w:rsid w:val="00B7490F"/>
    <w:rsid w:val="00B74BDB"/>
    <w:rsid w:val="00B80064"/>
    <w:rsid w:val="00B86559"/>
    <w:rsid w:val="00B8691A"/>
    <w:rsid w:val="00B91131"/>
    <w:rsid w:val="00B96BAA"/>
    <w:rsid w:val="00BA1237"/>
    <w:rsid w:val="00BA2C05"/>
    <w:rsid w:val="00BA2CC0"/>
    <w:rsid w:val="00BA3441"/>
    <w:rsid w:val="00BA6138"/>
    <w:rsid w:val="00BB51C7"/>
    <w:rsid w:val="00BB5E84"/>
    <w:rsid w:val="00BB606C"/>
    <w:rsid w:val="00BB6097"/>
    <w:rsid w:val="00BB6B57"/>
    <w:rsid w:val="00BB6E0C"/>
    <w:rsid w:val="00BB7BF8"/>
    <w:rsid w:val="00BB7E3E"/>
    <w:rsid w:val="00BC0D90"/>
    <w:rsid w:val="00BC187F"/>
    <w:rsid w:val="00BC3EF8"/>
    <w:rsid w:val="00BC458B"/>
    <w:rsid w:val="00BC607B"/>
    <w:rsid w:val="00BC6AC0"/>
    <w:rsid w:val="00BD2A3A"/>
    <w:rsid w:val="00BD3886"/>
    <w:rsid w:val="00BD459C"/>
    <w:rsid w:val="00BD72EC"/>
    <w:rsid w:val="00BD765E"/>
    <w:rsid w:val="00BE1A10"/>
    <w:rsid w:val="00BE2B82"/>
    <w:rsid w:val="00BE64B1"/>
    <w:rsid w:val="00BE7E84"/>
    <w:rsid w:val="00BF298D"/>
    <w:rsid w:val="00BF3238"/>
    <w:rsid w:val="00BF4923"/>
    <w:rsid w:val="00BF4ED8"/>
    <w:rsid w:val="00BF6135"/>
    <w:rsid w:val="00BF6689"/>
    <w:rsid w:val="00BF7B70"/>
    <w:rsid w:val="00C026E1"/>
    <w:rsid w:val="00C05DD6"/>
    <w:rsid w:val="00C10040"/>
    <w:rsid w:val="00C13E44"/>
    <w:rsid w:val="00C13E53"/>
    <w:rsid w:val="00C1666A"/>
    <w:rsid w:val="00C16D32"/>
    <w:rsid w:val="00C172ED"/>
    <w:rsid w:val="00C20E28"/>
    <w:rsid w:val="00C210FD"/>
    <w:rsid w:val="00C2345A"/>
    <w:rsid w:val="00C23C4F"/>
    <w:rsid w:val="00C30219"/>
    <w:rsid w:val="00C3051A"/>
    <w:rsid w:val="00C31ED9"/>
    <w:rsid w:val="00C32DE3"/>
    <w:rsid w:val="00C34976"/>
    <w:rsid w:val="00C35648"/>
    <w:rsid w:val="00C358EB"/>
    <w:rsid w:val="00C3617B"/>
    <w:rsid w:val="00C36383"/>
    <w:rsid w:val="00C37FF1"/>
    <w:rsid w:val="00C40A1D"/>
    <w:rsid w:val="00C41744"/>
    <w:rsid w:val="00C41D4A"/>
    <w:rsid w:val="00C435B9"/>
    <w:rsid w:val="00C47C7C"/>
    <w:rsid w:val="00C51BE9"/>
    <w:rsid w:val="00C53DBE"/>
    <w:rsid w:val="00C54F59"/>
    <w:rsid w:val="00C574C8"/>
    <w:rsid w:val="00C57EEF"/>
    <w:rsid w:val="00C63888"/>
    <w:rsid w:val="00C647BC"/>
    <w:rsid w:val="00C67F4C"/>
    <w:rsid w:val="00C73D2F"/>
    <w:rsid w:val="00C75816"/>
    <w:rsid w:val="00C80DB8"/>
    <w:rsid w:val="00C81BB9"/>
    <w:rsid w:val="00C84C7E"/>
    <w:rsid w:val="00C8538F"/>
    <w:rsid w:val="00C85D58"/>
    <w:rsid w:val="00C87BA5"/>
    <w:rsid w:val="00C87C1C"/>
    <w:rsid w:val="00C93404"/>
    <w:rsid w:val="00C93845"/>
    <w:rsid w:val="00C94F91"/>
    <w:rsid w:val="00C961E1"/>
    <w:rsid w:val="00C96A14"/>
    <w:rsid w:val="00CA0B4B"/>
    <w:rsid w:val="00CA1FEA"/>
    <w:rsid w:val="00CA21C3"/>
    <w:rsid w:val="00CA31EE"/>
    <w:rsid w:val="00CA4785"/>
    <w:rsid w:val="00CA4C00"/>
    <w:rsid w:val="00CA69D8"/>
    <w:rsid w:val="00CA78B4"/>
    <w:rsid w:val="00CB3EB2"/>
    <w:rsid w:val="00CB4C28"/>
    <w:rsid w:val="00CB5109"/>
    <w:rsid w:val="00CB5444"/>
    <w:rsid w:val="00CB5F31"/>
    <w:rsid w:val="00CB6EE2"/>
    <w:rsid w:val="00CC1457"/>
    <w:rsid w:val="00CC1A60"/>
    <w:rsid w:val="00CC2342"/>
    <w:rsid w:val="00CC3B6F"/>
    <w:rsid w:val="00CC438A"/>
    <w:rsid w:val="00CC7197"/>
    <w:rsid w:val="00CC7BF2"/>
    <w:rsid w:val="00CC7C0A"/>
    <w:rsid w:val="00CD0238"/>
    <w:rsid w:val="00CD0CB5"/>
    <w:rsid w:val="00CD0DF5"/>
    <w:rsid w:val="00CD1CAD"/>
    <w:rsid w:val="00CD2365"/>
    <w:rsid w:val="00CD3DA7"/>
    <w:rsid w:val="00CD4643"/>
    <w:rsid w:val="00CD7664"/>
    <w:rsid w:val="00CE202C"/>
    <w:rsid w:val="00CE2C30"/>
    <w:rsid w:val="00CE499F"/>
    <w:rsid w:val="00CE5975"/>
    <w:rsid w:val="00CE5CC0"/>
    <w:rsid w:val="00CE6961"/>
    <w:rsid w:val="00CE6D77"/>
    <w:rsid w:val="00CE7507"/>
    <w:rsid w:val="00CF003D"/>
    <w:rsid w:val="00CF379D"/>
    <w:rsid w:val="00CF3FFD"/>
    <w:rsid w:val="00D00D32"/>
    <w:rsid w:val="00D01DD6"/>
    <w:rsid w:val="00D02884"/>
    <w:rsid w:val="00D0485B"/>
    <w:rsid w:val="00D06C74"/>
    <w:rsid w:val="00D16492"/>
    <w:rsid w:val="00D16DAC"/>
    <w:rsid w:val="00D1718C"/>
    <w:rsid w:val="00D20C9D"/>
    <w:rsid w:val="00D219AE"/>
    <w:rsid w:val="00D241A7"/>
    <w:rsid w:val="00D24CA3"/>
    <w:rsid w:val="00D257A9"/>
    <w:rsid w:val="00D27007"/>
    <w:rsid w:val="00D27315"/>
    <w:rsid w:val="00D27ECC"/>
    <w:rsid w:val="00D32BE2"/>
    <w:rsid w:val="00D33A47"/>
    <w:rsid w:val="00D354E5"/>
    <w:rsid w:val="00D36B76"/>
    <w:rsid w:val="00D371EB"/>
    <w:rsid w:val="00D37BCD"/>
    <w:rsid w:val="00D42D4B"/>
    <w:rsid w:val="00D42E07"/>
    <w:rsid w:val="00D4418F"/>
    <w:rsid w:val="00D4452C"/>
    <w:rsid w:val="00D44A28"/>
    <w:rsid w:val="00D463A2"/>
    <w:rsid w:val="00D46AA7"/>
    <w:rsid w:val="00D5015E"/>
    <w:rsid w:val="00D541C1"/>
    <w:rsid w:val="00D5484D"/>
    <w:rsid w:val="00D56CF2"/>
    <w:rsid w:val="00D56E6F"/>
    <w:rsid w:val="00D56EA8"/>
    <w:rsid w:val="00D5724C"/>
    <w:rsid w:val="00D5734F"/>
    <w:rsid w:val="00D60A19"/>
    <w:rsid w:val="00D62E07"/>
    <w:rsid w:val="00D6366F"/>
    <w:rsid w:val="00D645B6"/>
    <w:rsid w:val="00D64EF2"/>
    <w:rsid w:val="00D677A7"/>
    <w:rsid w:val="00D73CD5"/>
    <w:rsid w:val="00D742B9"/>
    <w:rsid w:val="00D74CCD"/>
    <w:rsid w:val="00D74CD0"/>
    <w:rsid w:val="00D80170"/>
    <w:rsid w:val="00D809AA"/>
    <w:rsid w:val="00D8503D"/>
    <w:rsid w:val="00D876D6"/>
    <w:rsid w:val="00D8771A"/>
    <w:rsid w:val="00D87E00"/>
    <w:rsid w:val="00D91258"/>
    <w:rsid w:val="00D91ED0"/>
    <w:rsid w:val="00D93355"/>
    <w:rsid w:val="00D93789"/>
    <w:rsid w:val="00D95995"/>
    <w:rsid w:val="00D9712F"/>
    <w:rsid w:val="00DA50C2"/>
    <w:rsid w:val="00DA6286"/>
    <w:rsid w:val="00DB0124"/>
    <w:rsid w:val="00DB148C"/>
    <w:rsid w:val="00DB167A"/>
    <w:rsid w:val="00DB1874"/>
    <w:rsid w:val="00DC00BE"/>
    <w:rsid w:val="00DC1ACE"/>
    <w:rsid w:val="00DC1EF9"/>
    <w:rsid w:val="00DC295B"/>
    <w:rsid w:val="00DC5860"/>
    <w:rsid w:val="00DD0066"/>
    <w:rsid w:val="00DD2251"/>
    <w:rsid w:val="00DD2804"/>
    <w:rsid w:val="00DD483F"/>
    <w:rsid w:val="00DD5A69"/>
    <w:rsid w:val="00DD5BA1"/>
    <w:rsid w:val="00DE0EFD"/>
    <w:rsid w:val="00DE251B"/>
    <w:rsid w:val="00DE27B6"/>
    <w:rsid w:val="00DE281C"/>
    <w:rsid w:val="00DE47FA"/>
    <w:rsid w:val="00DE5C93"/>
    <w:rsid w:val="00DE6D8F"/>
    <w:rsid w:val="00DE7250"/>
    <w:rsid w:val="00DF34D0"/>
    <w:rsid w:val="00DF5976"/>
    <w:rsid w:val="00DF64D2"/>
    <w:rsid w:val="00DF663E"/>
    <w:rsid w:val="00DF6775"/>
    <w:rsid w:val="00DF6C04"/>
    <w:rsid w:val="00E0016C"/>
    <w:rsid w:val="00E00565"/>
    <w:rsid w:val="00E00D25"/>
    <w:rsid w:val="00E05C11"/>
    <w:rsid w:val="00E066B8"/>
    <w:rsid w:val="00E118A4"/>
    <w:rsid w:val="00E12282"/>
    <w:rsid w:val="00E13432"/>
    <w:rsid w:val="00E134FE"/>
    <w:rsid w:val="00E15690"/>
    <w:rsid w:val="00E15B38"/>
    <w:rsid w:val="00E17460"/>
    <w:rsid w:val="00E20016"/>
    <w:rsid w:val="00E21011"/>
    <w:rsid w:val="00E228BB"/>
    <w:rsid w:val="00E236E9"/>
    <w:rsid w:val="00E23929"/>
    <w:rsid w:val="00E26806"/>
    <w:rsid w:val="00E27C8E"/>
    <w:rsid w:val="00E321C8"/>
    <w:rsid w:val="00E32ABC"/>
    <w:rsid w:val="00E33247"/>
    <w:rsid w:val="00E34121"/>
    <w:rsid w:val="00E34491"/>
    <w:rsid w:val="00E345F6"/>
    <w:rsid w:val="00E34691"/>
    <w:rsid w:val="00E34E43"/>
    <w:rsid w:val="00E405E1"/>
    <w:rsid w:val="00E4358F"/>
    <w:rsid w:val="00E43B16"/>
    <w:rsid w:val="00E44C23"/>
    <w:rsid w:val="00E46273"/>
    <w:rsid w:val="00E4643E"/>
    <w:rsid w:val="00E47ECD"/>
    <w:rsid w:val="00E50925"/>
    <w:rsid w:val="00E51475"/>
    <w:rsid w:val="00E51D71"/>
    <w:rsid w:val="00E526E7"/>
    <w:rsid w:val="00E539DE"/>
    <w:rsid w:val="00E5668C"/>
    <w:rsid w:val="00E56A72"/>
    <w:rsid w:val="00E575E2"/>
    <w:rsid w:val="00E62415"/>
    <w:rsid w:val="00E62FD3"/>
    <w:rsid w:val="00E65B2F"/>
    <w:rsid w:val="00E665BC"/>
    <w:rsid w:val="00E670FD"/>
    <w:rsid w:val="00E70812"/>
    <w:rsid w:val="00E70B7B"/>
    <w:rsid w:val="00E70D9E"/>
    <w:rsid w:val="00E76C32"/>
    <w:rsid w:val="00E775A1"/>
    <w:rsid w:val="00E77637"/>
    <w:rsid w:val="00E777AF"/>
    <w:rsid w:val="00E80868"/>
    <w:rsid w:val="00E80D6D"/>
    <w:rsid w:val="00E81266"/>
    <w:rsid w:val="00E82AEC"/>
    <w:rsid w:val="00E84EE0"/>
    <w:rsid w:val="00E85CFF"/>
    <w:rsid w:val="00E85EBF"/>
    <w:rsid w:val="00E873A6"/>
    <w:rsid w:val="00E879F3"/>
    <w:rsid w:val="00E87D83"/>
    <w:rsid w:val="00E90BCD"/>
    <w:rsid w:val="00E9388F"/>
    <w:rsid w:val="00E93CFC"/>
    <w:rsid w:val="00E9502B"/>
    <w:rsid w:val="00E95F08"/>
    <w:rsid w:val="00E9606B"/>
    <w:rsid w:val="00E965B8"/>
    <w:rsid w:val="00EA0580"/>
    <w:rsid w:val="00EA3095"/>
    <w:rsid w:val="00EA31B7"/>
    <w:rsid w:val="00EA6E2D"/>
    <w:rsid w:val="00EA77B7"/>
    <w:rsid w:val="00EB18BF"/>
    <w:rsid w:val="00EB2CFB"/>
    <w:rsid w:val="00EB3746"/>
    <w:rsid w:val="00EB535A"/>
    <w:rsid w:val="00EB59C7"/>
    <w:rsid w:val="00EC0740"/>
    <w:rsid w:val="00EC2723"/>
    <w:rsid w:val="00EC43D6"/>
    <w:rsid w:val="00EC481A"/>
    <w:rsid w:val="00EC4F5A"/>
    <w:rsid w:val="00EC5282"/>
    <w:rsid w:val="00EC7811"/>
    <w:rsid w:val="00ED1018"/>
    <w:rsid w:val="00ED14A8"/>
    <w:rsid w:val="00ED31BA"/>
    <w:rsid w:val="00ED5112"/>
    <w:rsid w:val="00ED686F"/>
    <w:rsid w:val="00ED74A3"/>
    <w:rsid w:val="00EE120E"/>
    <w:rsid w:val="00EE12C6"/>
    <w:rsid w:val="00EE191E"/>
    <w:rsid w:val="00EE2F83"/>
    <w:rsid w:val="00EE434C"/>
    <w:rsid w:val="00EE539F"/>
    <w:rsid w:val="00EE5409"/>
    <w:rsid w:val="00EE5B4E"/>
    <w:rsid w:val="00EE5D7A"/>
    <w:rsid w:val="00EE64DF"/>
    <w:rsid w:val="00EF30A6"/>
    <w:rsid w:val="00EF3AE8"/>
    <w:rsid w:val="00EF4327"/>
    <w:rsid w:val="00EF4DA6"/>
    <w:rsid w:val="00EF65F7"/>
    <w:rsid w:val="00EF7AD9"/>
    <w:rsid w:val="00F0069A"/>
    <w:rsid w:val="00F04E32"/>
    <w:rsid w:val="00F0514E"/>
    <w:rsid w:val="00F07433"/>
    <w:rsid w:val="00F07DBC"/>
    <w:rsid w:val="00F10BB5"/>
    <w:rsid w:val="00F15DAE"/>
    <w:rsid w:val="00F17CF7"/>
    <w:rsid w:val="00F203E5"/>
    <w:rsid w:val="00F210B2"/>
    <w:rsid w:val="00F21647"/>
    <w:rsid w:val="00F23069"/>
    <w:rsid w:val="00F2392B"/>
    <w:rsid w:val="00F24BE5"/>
    <w:rsid w:val="00F3097C"/>
    <w:rsid w:val="00F30C15"/>
    <w:rsid w:val="00F31C41"/>
    <w:rsid w:val="00F332E6"/>
    <w:rsid w:val="00F33ABC"/>
    <w:rsid w:val="00F35F4F"/>
    <w:rsid w:val="00F364C9"/>
    <w:rsid w:val="00F37462"/>
    <w:rsid w:val="00F44E33"/>
    <w:rsid w:val="00F4642B"/>
    <w:rsid w:val="00F47D57"/>
    <w:rsid w:val="00F5084B"/>
    <w:rsid w:val="00F52A9B"/>
    <w:rsid w:val="00F53C63"/>
    <w:rsid w:val="00F54C1A"/>
    <w:rsid w:val="00F55C1A"/>
    <w:rsid w:val="00F5695F"/>
    <w:rsid w:val="00F606EB"/>
    <w:rsid w:val="00F612CA"/>
    <w:rsid w:val="00F661AD"/>
    <w:rsid w:val="00F67AAE"/>
    <w:rsid w:val="00F7083D"/>
    <w:rsid w:val="00F72532"/>
    <w:rsid w:val="00F730CE"/>
    <w:rsid w:val="00F73522"/>
    <w:rsid w:val="00F7569F"/>
    <w:rsid w:val="00F75817"/>
    <w:rsid w:val="00F802A1"/>
    <w:rsid w:val="00F810D8"/>
    <w:rsid w:val="00F84FE5"/>
    <w:rsid w:val="00F85D34"/>
    <w:rsid w:val="00F877FC"/>
    <w:rsid w:val="00F915FC"/>
    <w:rsid w:val="00F91A82"/>
    <w:rsid w:val="00F923E3"/>
    <w:rsid w:val="00F93C18"/>
    <w:rsid w:val="00F96315"/>
    <w:rsid w:val="00F96B0D"/>
    <w:rsid w:val="00F97C91"/>
    <w:rsid w:val="00FA1948"/>
    <w:rsid w:val="00FA2141"/>
    <w:rsid w:val="00FA5870"/>
    <w:rsid w:val="00FA5F7D"/>
    <w:rsid w:val="00FA61C2"/>
    <w:rsid w:val="00FB1E1F"/>
    <w:rsid w:val="00FB24F4"/>
    <w:rsid w:val="00FB43A9"/>
    <w:rsid w:val="00FB4E42"/>
    <w:rsid w:val="00FB54F7"/>
    <w:rsid w:val="00FB5943"/>
    <w:rsid w:val="00FB5C41"/>
    <w:rsid w:val="00FB6D2A"/>
    <w:rsid w:val="00FB7C13"/>
    <w:rsid w:val="00FC2E34"/>
    <w:rsid w:val="00FC5B22"/>
    <w:rsid w:val="00FC6553"/>
    <w:rsid w:val="00FD1525"/>
    <w:rsid w:val="00FD5BE5"/>
    <w:rsid w:val="00FD6F8C"/>
    <w:rsid w:val="00FE074D"/>
    <w:rsid w:val="00FE1D78"/>
    <w:rsid w:val="00FE3428"/>
    <w:rsid w:val="00FE3B41"/>
    <w:rsid w:val="00FE4B4F"/>
    <w:rsid w:val="00FE5CA6"/>
    <w:rsid w:val="00FE60C9"/>
    <w:rsid w:val="00FF10CA"/>
    <w:rsid w:val="00FF17BF"/>
    <w:rsid w:val="00FF1CBC"/>
    <w:rsid w:val="00FF4A29"/>
    <w:rsid w:val="00FF4DFB"/>
    <w:rsid w:val="0163D2E9"/>
    <w:rsid w:val="022C4A68"/>
    <w:rsid w:val="0244E52F"/>
    <w:rsid w:val="029F63CA"/>
    <w:rsid w:val="02B62C18"/>
    <w:rsid w:val="0356B893"/>
    <w:rsid w:val="04DC427E"/>
    <w:rsid w:val="067A1397"/>
    <w:rsid w:val="06BAE212"/>
    <w:rsid w:val="06C5A45C"/>
    <w:rsid w:val="06F66887"/>
    <w:rsid w:val="075AC762"/>
    <w:rsid w:val="07611670"/>
    <w:rsid w:val="07B7DEE5"/>
    <w:rsid w:val="07ECC74D"/>
    <w:rsid w:val="086D9575"/>
    <w:rsid w:val="088C5841"/>
    <w:rsid w:val="099CF150"/>
    <w:rsid w:val="09CF6E09"/>
    <w:rsid w:val="09EA052F"/>
    <w:rsid w:val="0A0E3236"/>
    <w:rsid w:val="0A413C38"/>
    <w:rsid w:val="0A6FB974"/>
    <w:rsid w:val="0B2F89C9"/>
    <w:rsid w:val="0BEC871D"/>
    <w:rsid w:val="0C7C8CFD"/>
    <w:rsid w:val="0CD8CCC9"/>
    <w:rsid w:val="0D0A8698"/>
    <w:rsid w:val="0D4A7CA7"/>
    <w:rsid w:val="0D6B2D4C"/>
    <w:rsid w:val="0E0E5089"/>
    <w:rsid w:val="0E186CF5"/>
    <w:rsid w:val="0FEE29B3"/>
    <w:rsid w:val="1002FAEC"/>
    <w:rsid w:val="110D5FB2"/>
    <w:rsid w:val="1159460F"/>
    <w:rsid w:val="11634458"/>
    <w:rsid w:val="11ECDFE3"/>
    <w:rsid w:val="125C8C18"/>
    <w:rsid w:val="13355964"/>
    <w:rsid w:val="13ABB343"/>
    <w:rsid w:val="13D16E45"/>
    <w:rsid w:val="15B106A5"/>
    <w:rsid w:val="16398D05"/>
    <w:rsid w:val="16CD6512"/>
    <w:rsid w:val="1724C9B9"/>
    <w:rsid w:val="1756246D"/>
    <w:rsid w:val="1778FDC6"/>
    <w:rsid w:val="179168B8"/>
    <w:rsid w:val="1796E368"/>
    <w:rsid w:val="17B7FDB0"/>
    <w:rsid w:val="17D07D1F"/>
    <w:rsid w:val="1815FA57"/>
    <w:rsid w:val="1835CF26"/>
    <w:rsid w:val="19270EE8"/>
    <w:rsid w:val="192CB54A"/>
    <w:rsid w:val="195F314C"/>
    <w:rsid w:val="1ADD6096"/>
    <w:rsid w:val="1B349CEE"/>
    <w:rsid w:val="1CD22836"/>
    <w:rsid w:val="1DDBEB0F"/>
    <w:rsid w:val="1E94860A"/>
    <w:rsid w:val="1FA43AD8"/>
    <w:rsid w:val="2109FE6F"/>
    <w:rsid w:val="2277AD47"/>
    <w:rsid w:val="23670743"/>
    <w:rsid w:val="23AEB7A2"/>
    <w:rsid w:val="241398BC"/>
    <w:rsid w:val="24FBF96B"/>
    <w:rsid w:val="25B48863"/>
    <w:rsid w:val="25C72A6F"/>
    <w:rsid w:val="26A2C130"/>
    <w:rsid w:val="2814C990"/>
    <w:rsid w:val="289C04C3"/>
    <w:rsid w:val="28D330BB"/>
    <w:rsid w:val="29013956"/>
    <w:rsid w:val="296547E4"/>
    <w:rsid w:val="2A4B5A15"/>
    <w:rsid w:val="2DE0CA6B"/>
    <w:rsid w:val="2DEA7525"/>
    <w:rsid w:val="2EACB4AA"/>
    <w:rsid w:val="2F6E0CB5"/>
    <w:rsid w:val="2F8D05A1"/>
    <w:rsid w:val="2FF5D4AD"/>
    <w:rsid w:val="301012F6"/>
    <w:rsid w:val="30CFA336"/>
    <w:rsid w:val="30DF1D64"/>
    <w:rsid w:val="3109DD16"/>
    <w:rsid w:val="3136BAF7"/>
    <w:rsid w:val="3152C6C8"/>
    <w:rsid w:val="3167D5EC"/>
    <w:rsid w:val="31ACB3FF"/>
    <w:rsid w:val="33E4A53C"/>
    <w:rsid w:val="34304301"/>
    <w:rsid w:val="34E3CB02"/>
    <w:rsid w:val="35C7AFAC"/>
    <w:rsid w:val="36161FC4"/>
    <w:rsid w:val="36620E3C"/>
    <w:rsid w:val="371ACD23"/>
    <w:rsid w:val="37221190"/>
    <w:rsid w:val="37229AF2"/>
    <w:rsid w:val="3767E3C3"/>
    <w:rsid w:val="37D75FFC"/>
    <w:rsid w:val="3862592C"/>
    <w:rsid w:val="38C2CA73"/>
    <w:rsid w:val="3903B424"/>
    <w:rsid w:val="39D8A71D"/>
    <w:rsid w:val="39E069D0"/>
    <w:rsid w:val="3A1D515C"/>
    <w:rsid w:val="3AC98000"/>
    <w:rsid w:val="3ADB3F7B"/>
    <w:rsid w:val="3B94917A"/>
    <w:rsid w:val="3CAF7283"/>
    <w:rsid w:val="3CB883CB"/>
    <w:rsid w:val="3CBA0542"/>
    <w:rsid w:val="3DB83B4D"/>
    <w:rsid w:val="3E5891A1"/>
    <w:rsid w:val="3ED66FBB"/>
    <w:rsid w:val="3F6C01A2"/>
    <w:rsid w:val="3FABFC82"/>
    <w:rsid w:val="4127EE66"/>
    <w:rsid w:val="41BA92C6"/>
    <w:rsid w:val="425FAB04"/>
    <w:rsid w:val="426A79B2"/>
    <w:rsid w:val="42C3BEC7"/>
    <w:rsid w:val="439206F2"/>
    <w:rsid w:val="445C4509"/>
    <w:rsid w:val="449CFDE7"/>
    <w:rsid w:val="44B2B107"/>
    <w:rsid w:val="45F9431F"/>
    <w:rsid w:val="472CE68D"/>
    <w:rsid w:val="47C0603A"/>
    <w:rsid w:val="47C695A6"/>
    <w:rsid w:val="48576194"/>
    <w:rsid w:val="49A44EE7"/>
    <w:rsid w:val="49ED940F"/>
    <w:rsid w:val="4A31B35F"/>
    <w:rsid w:val="4BA43BE3"/>
    <w:rsid w:val="4C6A3516"/>
    <w:rsid w:val="4CC41D2F"/>
    <w:rsid w:val="4FBB8440"/>
    <w:rsid w:val="5051BAB2"/>
    <w:rsid w:val="51094C25"/>
    <w:rsid w:val="51E4485E"/>
    <w:rsid w:val="525A4166"/>
    <w:rsid w:val="52718BA8"/>
    <w:rsid w:val="52C8A7BA"/>
    <w:rsid w:val="52EAA8E7"/>
    <w:rsid w:val="535D2416"/>
    <w:rsid w:val="54A20D42"/>
    <w:rsid w:val="5580D295"/>
    <w:rsid w:val="57430EF1"/>
    <w:rsid w:val="576851D1"/>
    <w:rsid w:val="577CCEE1"/>
    <w:rsid w:val="57BE45DC"/>
    <w:rsid w:val="597A00C9"/>
    <w:rsid w:val="5A68F3CE"/>
    <w:rsid w:val="5B327693"/>
    <w:rsid w:val="5CDE185F"/>
    <w:rsid w:val="5F6DBDC5"/>
    <w:rsid w:val="5FA72AC2"/>
    <w:rsid w:val="615B8A47"/>
    <w:rsid w:val="62AB6AF7"/>
    <w:rsid w:val="63177DBC"/>
    <w:rsid w:val="6462E2BB"/>
    <w:rsid w:val="64B48FD0"/>
    <w:rsid w:val="671C5A97"/>
    <w:rsid w:val="676A72F4"/>
    <w:rsid w:val="6796271B"/>
    <w:rsid w:val="68085D4D"/>
    <w:rsid w:val="689E8DA3"/>
    <w:rsid w:val="68DCE67F"/>
    <w:rsid w:val="693429D9"/>
    <w:rsid w:val="6C0FC920"/>
    <w:rsid w:val="6D604860"/>
    <w:rsid w:val="6EC2D790"/>
    <w:rsid w:val="6EECA32C"/>
    <w:rsid w:val="6EFC18C1"/>
    <w:rsid w:val="7028596B"/>
    <w:rsid w:val="7097E922"/>
    <w:rsid w:val="71045045"/>
    <w:rsid w:val="71FFF277"/>
    <w:rsid w:val="720D3496"/>
    <w:rsid w:val="725DDC36"/>
    <w:rsid w:val="7291D5C5"/>
    <w:rsid w:val="733298B0"/>
    <w:rsid w:val="734751E7"/>
    <w:rsid w:val="75362E93"/>
    <w:rsid w:val="7646194E"/>
    <w:rsid w:val="76A58CF6"/>
    <w:rsid w:val="76B862E7"/>
    <w:rsid w:val="76BCA8AD"/>
    <w:rsid w:val="76E70F6A"/>
    <w:rsid w:val="779E8B9D"/>
    <w:rsid w:val="78BEB999"/>
    <w:rsid w:val="7B2FF66A"/>
    <w:rsid w:val="7CACB3AF"/>
    <w:rsid w:val="7D3FBC21"/>
    <w:rsid w:val="7E2772AE"/>
    <w:rsid w:val="7E64D763"/>
    <w:rsid w:val="7EF8232C"/>
    <w:rsid w:val="7FE192D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11C17D"/>
  <w15:docId w15:val="{70ADDE47-16BE-451C-874C-08C394125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31B7"/>
    <w:pPr>
      <w:spacing w:after="200" w:line="276" w:lineRule="auto"/>
    </w:pPr>
    <w:rPr>
      <w:sz w:val="22"/>
      <w:szCs w:val="22"/>
      <w:lang w:eastAsia="en-US"/>
    </w:rPr>
  </w:style>
  <w:style w:type="paragraph" w:styleId="Heading1">
    <w:name w:val="heading 1"/>
    <w:basedOn w:val="Normal"/>
    <w:next w:val="Normal"/>
    <w:link w:val="Heading1Char"/>
    <w:qFormat/>
    <w:rsid w:val="00F72532"/>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uiPriority w:val="9"/>
    <w:unhideWhenUsed/>
    <w:qFormat/>
    <w:rsid w:val="00EC528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qFormat/>
    <w:rsid w:val="00141CAF"/>
    <w:pPr>
      <w:keepNext/>
      <w:widowControl w:val="0"/>
      <w:tabs>
        <w:tab w:val="left" w:pos="-9099"/>
        <w:tab w:val="left" w:pos="-1439"/>
        <w:tab w:val="left" w:pos="-731"/>
        <w:tab w:val="left" w:pos="-23"/>
        <w:tab w:val="left" w:pos="685"/>
        <w:tab w:val="left" w:pos="1393"/>
        <w:tab w:val="left" w:pos="2101"/>
        <w:tab w:val="left" w:pos="2809"/>
        <w:tab w:val="left" w:pos="3517"/>
        <w:tab w:val="left" w:pos="4225"/>
        <w:tab w:val="left" w:pos="4933"/>
        <w:tab w:val="left" w:pos="5641"/>
        <w:tab w:val="left" w:pos="6349"/>
        <w:tab w:val="left" w:pos="7057"/>
        <w:tab w:val="left" w:pos="7765"/>
        <w:tab w:val="left" w:pos="8473"/>
        <w:tab w:val="left" w:pos="9181"/>
        <w:tab w:val="left" w:pos="9889"/>
        <w:tab w:val="left" w:pos="10597"/>
        <w:tab w:val="left" w:pos="11305"/>
        <w:tab w:val="left" w:pos="12013"/>
        <w:tab w:val="left" w:pos="12721"/>
        <w:tab w:val="left" w:pos="13429"/>
        <w:tab w:val="left" w:pos="14137"/>
        <w:tab w:val="left" w:pos="14845"/>
        <w:tab w:val="left" w:pos="15553"/>
      </w:tabs>
      <w:spacing w:after="0" w:line="240" w:lineRule="auto"/>
      <w:jc w:val="center"/>
      <w:outlineLvl w:val="2"/>
    </w:pPr>
    <w:rPr>
      <w:rFonts w:ascii="Palatino" w:eastAsia="Times New Roman" w:hAnsi="Palatino"/>
      <w:b/>
      <w:snapToGrid w:val="0"/>
      <w:sz w:val="24"/>
      <w:szCs w:val="20"/>
    </w:rPr>
  </w:style>
  <w:style w:type="paragraph" w:styleId="Heading4">
    <w:name w:val="heading 4"/>
    <w:basedOn w:val="Normal"/>
    <w:next w:val="Normal"/>
    <w:link w:val="Heading4Char"/>
    <w:qFormat/>
    <w:rsid w:val="00141CAF"/>
    <w:pPr>
      <w:keepNext/>
      <w:widowControl w:val="0"/>
      <w:tabs>
        <w:tab w:val="left" w:pos="-1416"/>
        <w:tab w:val="left" w:pos="-708"/>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s>
      <w:spacing w:after="0" w:line="240" w:lineRule="auto"/>
      <w:jc w:val="center"/>
      <w:outlineLvl w:val="3"/>
    </w:pPr>
    <w:rPr>
      <w:rFonts w:ascii="Times New Roman" w:eastAsia="Times New Roman" w:hAnsi="Times New Roman"/>
      <w:b/>
      <w:snapToGrid w:val="0"/>
      <w:sz w:val="3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E81266"/>
    <w:pPr>
      <w:tabs>
        <w:tab w:val="center" w:pos="4513"/>
        <w:tab w:val="right" w:pos="9026"/>
      </w:tabs>
    </w:pPr>
  </w:style>
  <w:style w:type="character" w:customStyle="1" w:styleId="HeaderChar">
    <w:name w:val="Header Char"/>
    <w:link w:val="Header"/>
    <w:rsid w:val="00E81266"/>
    <w:rPr>
      <w:sz w:val="22"/>
      <w:szCs w:val="22"/>
      <w:lang w:eastAsia="en-US"/>
    </w:rPr>
  </w:style>
  <w:style w:type="paragraph" w:styleId="Footer">
    <w:name w:val="footer"/>
    <w:basedOn w:val="Normal"/>
    <w:link w:val="FooterChar"/>
    <w:uiPriority w:val="99"/>
    <w:unhideWhenUsed/>
    <w:rsid w:val="00E81266"/>
    <w:pPr>
      <w:tabs>
        <w:tab w:val="center" w:pos="4513"/>
        <w:tab w:val="right" w:pos="9026"/>
      </w:tabs>
    </w:pPr>
  </w:style>
  <w:style w:type="character" w:customStyle="1" w:styleId="FooterChar">
    <w:name w:val="Footer Char"/>
    <w:link w:val="Footer"/>
    <w:uiPriority w:val="99"/>
    <w:rsid w:val="00E81266"/>
    <w:rPr>
      <w:sz w:val="22"/>
      <w:szCs w:val="22"/>
      <w:lang w:eastAsia="en-US"/>
    </w:rPr>
  </w:style>
  <w:style w:type="paragraph" w:styleId="BalloonText">
    <w:name w:val="Balloon Text"/>
    <w:basedOn w:val="Normal"/>
    <w:link w:val="BalloonTextChar"/>
    <w:uiPriority w:val="99"/>
    <w:semiHidden/>
    <w:unhideWhenUsed/>
    <w:rsid w:val="00E8126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E81266"/>
    <w:rPr>
      <w:rFonts w:ascii="Tahoma" w:hAnsi="Tahoma" w:cs="Tahoma"/>
      <w:sz w:val="16"/>
      <w:szCs w:val="16"/>
      <w:lang w:eastAsia="en-US"/>
    </w:rPr>
  </w:style>
  <w:style w:type="character" w:customStyle="1" w:styleId="Heading1Char">
    <w:name w:val="Heading 1 Char"/>
    <w:link w:val="Heading1"/>
    <w:rsid w:val="00F72532"/>
    <w:rPr>
      <w:rFonts w:ascii="Arial" w:eastAsia="Times New Roman" w:hAnsi="Arial" w:cs="Arial"/>
      <w:b/>
      <w:bCs/>
      <w:kern w:val="32"/>
      <w:sz w:val="32"/>
      <w:szCs w:val="32"/>
      <w:lang w:eastAsia="en-US"/>
    </w:rPr>
  </w:style>
  <w:style w:type="paragraph" w:styleId="ListParagraph">
    <w:name w:val="List Paragraph"/>
    <w:basedOn w:val="Normal"/>
    <w:uiPriority w:val="34"/>
    <w:qFormat/>
    <w:rsid w:val="007D283F"/>
    <w:pPr>
      <w:spacing w:after="0" w:line="240" w:lineRule="auto"/>
      <w:ind w:left="720"/>
    </w:pPr>
    <w:rPr>
      <w:lang w:eastAsia="en-AU"/>
    </w:rPr>
  </w:style>
  <w:style w:type="paragraph" w:styleId="BodyTextIndent">
    <w:name w:val="Body Text Indent"/>
    <w:basedOn w:val="Normal"/>
    <w:link w:val="BodyTextIndentChar"/>
    <w:semiHidden/>
    <w:unhideWhenUsed/>
    <w:rsid w:val="0052196E"/>
    <w:pPr>
      <w:spacing w:after="0" w:line="240" w:lineRule="auto"/>
      <w:ind w:left="567"/>
    </w:pPr>
    <w:rPr>
      <w:rFonts w:ascii="Arial" w:eastAsia="Times New Roman" w:hAnsi="Arial"/>
      <w:szCs w:val="20"/>
      <w:lang w:val="x-none"/>
    </w:rPr>
  </w:style>
  <w:style w:type="character" w:customStyle="1" w:styleId="BodyTextIndentChar">
    <w:name w:val="Body Text Indent Char"/>
    <w:link w:val="BodyTextIndent"/>
    <w:semiHidden/>
    <w:rsid w:val="0052196E"/>
    <w:rPr>
      <w:rFonts w:ascii="Arial" w:eastAsia="Times New Roman" w:hAnsi="Arial"/>
      <w:sz w:val="22"/>
      <w:lang w:val="x-none" w:eastAsia="en-US"/>
    </w:rPr>
  </w:style>
  <w:style w:type="table" w:styleId="TableGrid">
    <w:name w:val="Table Grid"/>
    <w:basedOn w:val="TableNormal"/>
    <w:uiPriority w:val="39"/>
    <w:rsid w:val="00314A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70585"/>
    <w:pPr>
      <w:autoSpaceDE w:val="0"/>
      <w:autoSpaceDN w:val="0"/>
      <w:adjustRightInd w:val="0"/>
    </w:pPr>
    <w:rPr>
      <w:rFonts w:ascii="Arial" w:hAnsi="Arial" w:cs="Arial"/>
      <w:color w:val="000000"/>
      <w:sz w:val="24"/>
      <w:szCs w:val="24"/>
    </w:rPr>
  </w:style>
  <w:style w:type="character" w:styleId="Hyperlink">
    <w:name w:val="Hyperlink"/>
    <w:uiPriority w:val="99"/>
    <w:unhideWhenUsed/>
    <w:rsid w:val="00A56EB6"/>
    <w:rPr>
      <w:color w:val="0000FF"/>
      <w:u w:val="single"/>
    </w:rPr>
  </w:style>
  <w:style w:type="character" w:customStyle="1" w:styleId="Heading3Char">
    <w:name w:val="Heading 3 Char"/>
    <w:link w:val="Heading3"/>
    <w:rsid w:val="00141CAF"/>
    <w:rPr>
      <w:rFonts w:ascii="Palatino" w:eastAsia="Times New Roman" w:hAnsi="Palatino"/>
      <w:b/>
      <w:snapToGrid w:val="0"/>
      <w:sz w:val="24"/>
      <w:lang w:eastAsia="en-US"/>
    </w:rPr>
  </w:style>
  <w:style w:type="character" w:customStyle="1" w:styleId="Heading4Char">
    <w:name w:val="Heading 4 Char"/>
    <w:link w:val="Heading4"/>
    <w:rsid w:val="00141CAF"/>
    <w:rPr>
      <w:rFonts w:ascii="Times New Roman" w:eastAsia="Times New Roman" w:hAnsi="Times New Roman"/>
      <w:b/>
      <w:snapToGrid w:val="0"/>
      <w:sz w:val="36"/>
      <w:lang w:eastAsia="en-US"/>
    </w:rPr>
  </w:style>
  <w:style w:type="character" w:styleId="CommentReference">
    <w:name w:val="annotation reference"/>
    <w:uiPriority w:val="99"/>
    <w:semiHidden/>
    <w:unhideWhenUsed/>
    <w:rsid w:val="0072238C"/>
    <w:rPr>
      <w:sz w:val="16"/>
      <w:szCs w:val="16"/>
    </w:rPr>
  </w:style>
  <w:style w:type="paragraph" w:styleId="CommentText">
    <w:name w:val="annotation text"/>
    <w:basedOn w:val="Normal"/>
    <w:link w:val="CommentTextChar"/>
    <w:uiPriority w:val="99"/>
    <w:unhideWhenUsed/>
    <w:rsid w:val="0072238C"/>
    <w:pPr>
      <w:spacing w:line="240" w:lineRule="auto"/>
    </w:pPr>
    <w:rPr>
      <w:sz w:val="20"/>
      <w:szCs w:val="20"/>
    </w:rPr>
  </w:style>
  <w:style w:type="character" w:customStyle="1" w:styleId="CommentTextChar">
    <w:name w:val="Comment Text Char"/>
    <w:link w:val="CommentText"/>
    <w:uiPriority w:val="99"/>
    <w:rsid w:val="0072238C"/>
    <w:rPr>
      <w:lang w:eastAsia="en-US"/>
    </w:rPr>
  </w:style>
  <w:style w:type="paragraph" w:styleId="CommentSubject">
    <w:name w:val="annotation subject"/>
    <w:basedOn w:val="CommentText"/>
    <w:next w:val="CommentText"/>
    <w:link w:val="CommentSubjectChar"/>
    <w:uiPriority w:val="99"/>
    <w:semiHidden/>
    <w:unhideWhenUsed/>
    <w:rsid w:val="0072238C"/>
    <w:rPr>
      <w:b/>
      <w:bCs/>
    </w:rPr>
  </w:style>
  <w:style w:type="character" w:customStyle="1" w:styleId="CommentSubjectChar">
    <w:name w:val="Comment Subject Char"/>
    <w:link w:val="CommentSubject"/>
    <w:uiPriority w:val="99"/>
    <w:semiHidden/>
    <w:rsid w:val="0072238C"/>
    <w:rPr>
      <w:b/>
      <w:bCs/>
      <w:lang w:eastAsia="en-US"/>
    </w:rPr>
  </w:style>
  <w:style w:type="character" w:styleId="PlaceholderText">
    <w:name w:val="Placeholder Text"/>
    <w:uiPriority w:val="99"/>
    <w:semiHidden/>
    <w:rsid w:val="00633A44"/>
    <w:rPr>
      <w:color w:val="808080"/>
    </w:rPr>
  </w:style>
  <w:style w:type="table" w:customStyle="1" w:styleId="TableGrid1">
    <w:name w:val="Table Grid1"/>
    <w:basedOn w:val="TableNormal"/>
    <w:next w:val="TableGrid"/>
    <w:rsid w:val="00922458"/>
    <w:rPr>
      <w:rFonts w:ascii="Times New Roman" w:eastAsia="Times New Roman" w:hAnsi="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rsid w:val="007B16FF"/>
    <w:pPr>
      <w:suppressAutoHyphens/>
      <w:spacing w:after="180" w:line="312" w:lineRule="auto"/>
    </w:pPr>
    <w:rPr>
      <w:rFonts w:ascii="Helvetica Neue Light" w:eastAsia="Arial Unicode MS" w:hAnsi="Helvetica Neue Light" w:cs="Arial Unicode MS"/>
      <w:color w:val="000000"/>
      <w:lang w:val="en-US"/>
    </w:rPr>
  </w:style>
  <w:style w:type="character" w:styleId="FollowedHyperlink">
    <w:name w:val="FollowedHyperlink"/>
    <w:basedOn w:val="DefaultParagraphFont"/>
    <w:uiPriority w:val="99"/>
    <w:semiHidden/>
    <w:unhideWhenUsed/>
    <w:rsid w:val="00843B54"/>
    <w:rPr>
      <w:color w:val="954F72" w:themeColor="followedHyperlink"/>
      <w:u w:val="single"/>
    </w:rPr>
  </w:style>
  <w:style w:type="character" w:customStyle="1" w:styleId="UnresolvedMention1">
    <w:name w:val="Unresolved Mention1"/>
    <w:basedOn w:val="DefaultParagraphFont"/>
    <w:uiPriority w:val="99"/>
    <w:semiHidden/>
    <w:unhideWhenUsed/>
    <w:rsid w:val="001C368B"/>
    <w:rPr>
      <w:color w:val="605E5C"/>
      <w:shd w:val="clear" w:color="auto" w:fill="E1DFDD"/>
    </w:rPr>
  </w:style>
  <w:style w:type="character" w:customStyle="1" w:styleId="UnresolvedMention2">
    <w:name w:val="Unresolved Mention2"/>
    <w:basedOn w:val="DefaultParagraphFont"/>
    <w:uiPriority w:val="99"/>
    <w:semiHidden/>
    <w:unhideWhenUsed/>
    <w:rsid w:val="004D23C1"/>
    <w:rPr>
      <w:color w:val="605E5C"/>
      <w:shd w:val="clear" w:color="auto" w:fill="E1DFDD"/>
    </w:rPr>
  </w:style>
  <w:style w:type="character" w:customStyle="1" w:styleId="normaltextrun">
    <w:name w:val="normaltextrun"/>
    <w:basedOn w:val="DefaultParagraphFont"/>
    <w:rsid w:val="00433E59"/>
  </w:style>
  <w:style w:type="character" w:customStyle="1" w:styleId="eop">
    <w:name w:val="eop"/>
    <w:basedOn w:val="DefaultParagraphFont"/>
    <w:rsid w:val="00433E59"/>
  </w:style>
  <w:style w:type="paragraph" w:customStyle="1" w:styleId="paragraph">
    <w:name w:val="paragraph"/>
    <w:basedOn w:val="Normal"/>
    <w:rsid w:val="0037304B"/>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Heading2Char">
    <w:name w:val="Heading 2 Char"/>
    <w:basedOn w:val="DefaultParagraphFont"/>
    <w:link w:val="Heading2"/>
    <w:uiPriority w:val="9"/>
    <w:rsid w:val="00EC5282"/>
    <w:rPr>
      <w:rFonts w:asciiTheme="majorHAnsi" w:eastAsiaTheme="majorEastAsia" w:hAnsiTheme="majorHAnsi" w:cstheme="majorBidi"/>
      <w:color w:val="2E74B5" w:themeColor="accent1" w:themeShade="BF"/>
      <w:sz w:val="26"/>
      <w:szCs w:val="26"/>
      <w:lang w:eastAsia="en-US"/>
    </w:rPr>
  </w:style>
  <w:style w:type="paragraph" w:styleId="BodyText">
    <w:name w:val="Body Text"/>
    <w:basedOn w:val="Normal"/>
    <w:link w:val="BodyTextChar"/>
    <w:uiPriority w:val="99"/>
    <w:semiHidden/>
    <w:unhideWhenUsed/>
    <w:rsid w:val="00F612CA"/>
    <w:pPr>
      <w:spacing w:after="120"/>
    </w:pPr>
  </w:style>
  <w:style w:type="character" w:customStyle="1" w:styleId="BodyTextChar">
    <w:name w:val="Body Text Char"/>
    <w:basedOn w:val="DefaultParagraphFont"/>
    <w:link w:val="BodyText"/>
    <w:uiPriority w:val="99"/>
    <w:semiHidden/>
    <w:rsid w:val="00F612CA"/>
    <w:rPr>
      <w:sz w:val="22"/>
      <w:szCs w:val="22"/>
      <w:lang w:eastAsia="en-US"/>
    </w:rPr>
  </w:style>
  <w:style w:type="paragraph" w:styleId="NoSpacing">
    <w:name w:val="No Spacing"/>
    <w:uiPriority w:val="1"/>
    <w:qFormat/>
    <w:rsid w:val="003C456E"/>
    <w:rPr>
      <w:sz w:val="22"/>
      <w:szCs w:val="22"/>
      <w:lang w:eastAsia="en-US"/>
    </w:rPr>
  </w:style>
  <w:style w:type="paragraph" w:styleId="ListBullet">
    <w:name w:val="List Bullet"/>
    <w:basedOn w:val="List"/>
    <w:unhideWhenUsed/>
    <w:rsid w:val="006A4F6E"/>
    <w:pPr>
      <w:keepLines/>
      <w:numPr>
        <w:numId w:val="12"/>
      </w:numPr>
      <w:tabs>
        <w:tab w:val="num" w:pos="360"/>
      </w:tabs>
      <w:spacing w:before="40" w:after="40" w:line="240" w:lineRule="auto"/>
      <w:ind w:left="283" w:hanging="283"/>
      <w:contextualSpacing w:val="0"/>
    </w:pPr>
    <w:rPr>
      <w:rFonts w:ascii="Times New Roman" w:eastAsia="Times New Roman" w:hAnsi="Times New Roman"/>
      <w:sz w:val="24"/>
    </w:rPr>
  </w:style>
  <w:style w:type="paragraph" w:styleId="List">
    <w:name w:val="List"/>
    <w:basedOn w:val="Normal"/>
    <w:uiPriority w:val="99"/>
    <w:semiHidden/>
    <w:unhideWhenUsed/>
    <w:rsid w:val="006A4F6E"/>
    <w:pPr>
      <w:ind w:left="283" w:hanging="283"/>
      <w:contextualSpacing/>
    </w:pPr>
  </w:style>
  <w:style w:type="paragraph" w:styleId="NormalWeb">
    <w:name w:val="Normal (Web)"/>
    <w:basedOn w:val="Normal"/>
    <w:uiPriority w:val="99"/>
    <w:unhideWhenUsed/>
    <w:rsid w:val="00A230E9"/>
    <w:pPr>
      <w:spacing w:before="100" w:beforeAutospacing="1" w:after="100" w:afterAutospacing="1" w:line="240" w:lineRule="auto"/>
    </w:pPr>
    <w:rPr>
      <w:rFonts w:ascii="Times New Roman" w:eastAsia="Times New Roman" w:hAnsi="Times New Roman"/>
      <w:sz w:val="24"/>
      <w:szCs w:val="24"/>
      <w:lang w:eastAsia="en-AU"/>
    </w:rPr>
  </w:style>
  <w:style w:type="character" w:styleId="Strong">
    <w:name w:val="Strong"/>
    <w:basedOn w:val="DefaultParagraphFont"/>
    <w:uiPriority w:val="22"/>
    <w:qFormat/>
    <w:rsid w:val="00A230E9"/>
    <w:rPr>
      <w:b/>
      <w:bCs/>
    </w:rPr>
  </w:style>
  <w:style w:type="character" w:styleId="Emphasis">
    <w:name w:val="Emphasis"/>
    <w:basedOn w:val="DefaultParagraphFont"/>
    <w:uiPriority w:val="20"/>
    <w:qFormat/>
    <w:rsid w:val="00A230E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092804">
      <w:bodyDiv w:val="1"/>
      <w:marLeft w:val="0"/>
      <w:marRight w:val="0"/>
      <w:marTop w:val="0"/>
      <w:marBottom w:val="0"/>
      <w:divBdr>
        <w:top w:val="none" w:sz="0" w:space="0" w:color="auto"/>
        <w:left w:val="none" w:sz="0" w:space="0" w:color="auto"/>
        <w:bottom w:val="none" w:sz="0" w:space="0" w:color="auto"/>
        <w:right w:val="none" w:sz="0" w:space="0" w:color="auto"/>
      </w:divBdr>
    </w:div>
    <w:div w:id="60293273">
      <w:bodyDiv w:val="1"/>
      <w:marLeft w:val="0"/>
      <w:marRight w:val="0"/>
      <w:marTop w:val="0"/>
      <w:marBottom w:val="0"/>
      <w:divBdr>
        <w:top w:val="none" w:sz="0" w:space="0" w:color="auto"/>
        <w:left w:val="none" w:sz="0" w:space="0" w:color="auto"/>
        <w:bottom w:val="none" w:sz="0" w:space="0" w:color="auto"/>
        <w:right w:val="none" w:sz="0" w:space="0" w:color="auto"/>
      </w:divBdr>
    </w:div>
    <w:div w:id="166404497">
      <w:bodyDiv w:val="1"/>
      <w:marLeft w:val="0"/>
      <w:marRight w:val="0"/>
      <w:marTop w:val="0"/>
      <w:marBottom w:val="0"/>
      <w:divBdr>
        <w:top w:val="none" w:sz="0" w:space="0" w:color="auto"/>
        <w:left w:val="none" w:sz="0" w:space="0" w:color="auto"/>
        <w:bottom w:val="none" w:sz="0" w:space="0" w:color="auto"/>
        <w:right w:val="none" w:sz="0" w:space="0" w:color="auto"/>
      </w:divBdr>
    </w:div>
    <w:div w:id="258366543">
      <w:bodyDiv w:val="1"/>
      <w:marLeft w:val="0"/>
      <w:marRight w:val="0"/>
      <w:marTop w:val="0"/>
      <w:marBottom w:val="0"/>
      <w:divBdr>
        <w:top w:val="none" w:sz="0" w:space="0" w:color="auto"/>
        <w:left w:val="none" w:sz="0" w:space="0" w:color="auto"/>
        <w:bottom w:val="none" w:sz="0" w:space="0" w:color="auto"/>
        <w:right w:val="none" w:sz="0" w:space="0" w:color="auto"/>
      </w:divBdr>
    </w:div>
    <w:div w:id="279339866">
      <w:bodyDiv w:val="1"/>
      <w:marLeft w:val="0"/>
      <w:marRight w:val="0"/>
      <w:marTop w:val="0"/>
      <w:marBottom w:val="0"/>
      <w:divBdr>
        <w:top w:val="none" w:sz="0" w:space="0" w:color="auto"/>
        <w:left w:val="none" w:sz="0" w:space="0" w:color="auto"/>
        <w:bottom w:val="none" w:sz="0" w:space="0" w:color="auto"/>
        <w:right w:val="none" w:sz="0" w:space="0" w:color="auto"/>
      </w:divBdr>
    </w:div>
    <w:div w:id="397361602">
      <w:bodyDiv w:val="1"/>
      <w:marLeft w:val="0"/>
      <w:marRight w:val="0"/>
      <w:marTop w:val="0"/>
      <w:marBottom w:val="0"/>
      <w:divBdr>
        <w:top w:val="none" w:sz="0" w:space="0" w:color="auto"/>
        <w:left w:val="none" w:sz="0" w:space="0" w:color="auto"/>
        <w:bottom w:val="none" w:sz="0" w:space="0" w:color="auto"/>
        <w:right w:val="none" w:sz="0" w:space="0" w:color="auto"/>
      </w:divBdr>
    </w:div>
    <w:div w:id="561255773">
      <w:bodyDiv w:val="1"/>
      <w:marLeft w:val="0"/>
      <w:marRight w:val="0"/>
      <w:marTop w:val="0"/>
      <w:marBottom w:val="0"/>
      <w:divBdr>
        <w:top w:val="none" w:sz="0" w:space="0" w:color="auto"/>
        <w:left w:val="none" w:sz="0" w:space="0" w:color="auto"/>
        <w:bottom w:val="none" w:sz="0" w:space="0" w:color="auto"/>
        <w:right w:val="none" w:sz="0" w:space="0" w:color="auto"/>
      </w:divBdr>
    </w:div>
    <w:div w:id="602610850">
      <w:bodyDiv w:val="1"/>
      <w:marLeft w:val="0"/>
      <w:marRight w:val="0"/>
      <w:marTop w:val="0"/>
      <w:marBottom w:val="0"/>
      <w:divBdr>
        <w:top w:val="none" w:sz="0" w:space="0" w:color="auto"/>
        <w:left w:val="none" w:sz="0" w:space="0" w:color="auto"/>
        <w:bottom w:val="none" w:sz="0" w:space="0" w:color="auto"/>
        <w:right w:val="none" w:sz="0" w:space="0" w:color="auto"/>
      </w:divBdr>
      <w:divsChild>
        <w:div w:id="846754719">
          <w:marLeft w:val="0"/>
          <w:marRight w:val="0"/>
          <w:marTop w:val="0"/>
          <w:marBottom w:val="0"/>
          <w:divBdr>
            <w:top w:val="none" w:sz="0" w:space="0" w:color="auto"/>
            <w:left w:val="none" w:sz="0" w:space="0" w:color="auto"/>
            <w:bottom w:val="none" w:sz="0" w:space="0" w:color="auto"/>
            <w:right w:val="none" w:sz="0" w:space="0" w:color="auto"/>
          </w:divBdr>
        </w:div>
        <w:div w:id="1904946346">
          <w:marLeft w:val="0"/>
          <w:marRight w:val="0"/>
          <w:marTop w:val="0"/>
          <w:marBottom w:val="0"/>
          <w:divBdr>
            <w:top w:val="none" w:sz="0" w:space="0" w:color="auto"/>
            <w:left w:val="none" w:sz="0" w:space="0" w:color="auto"/>
            <w:bottom w:val="none" w:sz="0" w:space="0" w:color="auto"/>
            <w:right w:val="none" w:sz="0" w:space="0" w:color="auto"/>
          </w:divBdr>
        </w:div>
        <w:div w:id="1634867825">
          <w:marLeft w:val="0"/>
          <w:marRight w:val="0"/>
          <w:marTop w:val="0"/>
          <w:marBottom w:val="0"/>
          <w:divBdr>
            <w:top w:val="none" w:sz="0" w:space="0" w:color="auto"/>
            <w:left w:val="none" w:sz="0" w:space="0" w:color="auto"/>
            <w:bottom w:val="none" w:sz="0" w:space="0" w:color="auto"/>
            <w:right w:val="none" w:sz="0" w:space="0" w:color="auto"/>
          </w:divBdr>
        </w:div>
        <w:div w:id="1902599568">
          <w:marLeft w:val="0"/>
          <w:marRight w:val="0"/>
          <w:marTop w:val="0"/>
          <w:marBottom w:val="0"/>
          <w:divBdr>
            <w:top w:val="none" w:sz="0" w:space="0" w:color="auto"/>
            <w:left w:val="none" w:sz="0" w:space="0" w:color="auto"/>
            <w:bottom w:val="none" w:sz="0" w:space="0" w:color="auto"/>
            <w:right w:val="none" w:sz="0" w:space="0" w:color="auto"/>
          </w:divBdr>
        </w:div>
        <w:div w:id="345449582">
          <w:marLeft w:val="0"/>
          <w:marRight w:val="0"/>
          <w:marTop w:val="0"/>
          <w:marBottom w:val="0"/>
          <w:divBdr>
            <w:top w:val="none" w:sz="0" w:space="0" w:color="auto"/>
            <w:left w:val="none" w:sz="0" w:space="0" w:color="auto"/>
            <w:bottom w:val="none" w:sz="0" w:space="0" w:color="auto"/>
            <w:right w:val="none" w:sz="0" w:space="0" w:color="auto"/>
          </w:divBdr>
        </w:div>
      </w:divsChild>
    </w:div>
    <w:div w:id="610861166">
      <w:bodyDiv w:val="1"/>
      <w:marLeft w:val="0"/>
      <w:marRight w:val="0"/>
      <w:marTop w:val="0"/>
      <w:marBottom w:val="0"/>
      <w:divBdr>
        <w:top w:val="none" w:sz="0" w:space="0" w:color="auto"/>
        <w:left w:val="none" w:sz="0" w:space="0" w:color="auto"/>
        <w:bottom w:val="none" w:sz="0" w:space="0" w:color="auto"/>
        <w:right w:val="none" w:sz="0" w:space="0" w:color="auto"/>
      </w:divBdr>
    </w:div>
    <w:div w:id="615529172">
      <w:bodyDiv w:val="1"/>
      <w:marLeft w:val="0"/>
      <w:marRight w:val="0"/>
      <w:marTop w:val="0"/>
      <w:marBottom w:val="0"/>
      <w:divBdr>
        <w:top w:val="none" w:sz="0" w:space="0" w:color="auto"/>
        <w:left w:val="none" w:sz="0" w:space="0" w:color="auto"/>
        <w:bottom w:val="none" w:sz="0" w:space="0" w:color="auto"/>
        <w:right w:val="none" w:sz="0" w:space="0" w:color="auto"/>
      </w:divBdr>
    </w:div>
    <w:div w:id="619148862">
      <w:bodyDiv w:val="1"/>
      <w:marLeft w:val="0"/>
      <w:marRight w:val="0"/>
      <w:marTop w:val="0"/>
      <w:marBottom w:val="0"/>
      <w:divBdr>
        <w:top w:val="none" w:sz="0" w:space="0" w:color="auto"/>
        <w:left w:val="none" w:sz="0" w:space="0" w:color="auto"/>
        <w:bottom w:val="none" w:sz="0" w:space="0" w:color="auto"/>
        <w:right w:val="none" w:sz="0" w:space="0" w:color="auto"/>
      </w:divBdr>
      <w:divsChild>
        <w:div w:id="396782898">
          <w:marLeft w:val="0"/>
          <w:marRight w:val="0"/>
          <w:marTop w:val="0"/>
          <w:marBottom w:val="0"/>
          <w:divBdr>
            <w:top w:val="none" w:sz="0" w:space="0" w:color="auto"/>
            <w:left w:val="none" w:sz="0" w:space="0" w:color="auto"/>
            <w:bottom w:val="none" w:sz="0" w:space="0" w:color="auto"/>
            <w:right w:val="none" w:sz="0" w:space="0" w:color="auto"/>
          </w:divBdr>
          <w:divsChild>
            <w:div w:id="144975221">
              <w:marLeft w:val="0"/>
              <w:marRight w:val="0"/>
              <w:marTop w:val="0"/>
              <w:marBottom w:val="0"/>
              <w:divBdr>
                <w:top w:val="none" w:sz="0" w:space="0" w:color="auto"/>
                <w:left w:val="none" w:sz="0" w:space="0" w:color="auto"/>
                <w:bottom w:val="none" w:sz="0" w:space="0" w:color="auto"/>
                <w:right w:val="none" w:sz="0" w:space="0" w:color="auto"/>
              </w:divBdr>
            </w:div>
          </w:divsChild>
        </w:div>
        <w:div w:id="1457330510">
          <w:marLeft w:val="0"/>
          <w:marRight w:val="0"/>
          <w:marTop w:val="0"/>
          <w:marBottom w:val="0"/>
          <w:divBdr>
            <w:top w:val="none" w:sz="0" w:space="0" w:color="auto"/>
            <w:left w:val="none" w:sz="0" w:space="0" w:color="auto"/>
            <w:bottom w:val="none" w:sz="0" w:space="0" w:color="auto"/>
            <w:right w:val="none" w:sz="0" w:space="0" w:color="auto"/>
          </w:divBdr>
          <w:divsChild>
            <w:div w:id="98528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567327">
      <w:bodyDiv w:val="1"/>
      <w:marLeft w:val="0"/>
      <w:marRight w:val="0"/>
      <w:marTop w:val="0"/>
      <w:marBottom w:val="0"/>
      <w:divBdr>
        <w:top w:val="none" w:sz="0" w:space="0" w:color="auto"/>
        <w:left w:val="none" w:sz="0" w:space="0" w:color="auto"/>
        <w:bottom w:val="none" w:sz="0" w:space="0" w:color="auto"/>
        <w:right w:val="none" w:sz="0" w:space="0" w:color="auto"/>
      </w:divBdr>
    </w:div>
    <w:div w:id="796601621">
      <w:bodyDiv w:val="1"/>
      <w:marLeft w:val="0"/>
      <w:marRight w:val="0"/>
      <w:marTop w:val="0"/>
      <w:marBottom w:val="0"/>
      <w:divBdr>
        <w:top w:val="none" w:sz="0" w:space="0" w:color="auto"/>
        <w:left w:val="none" w:sz="0" w:space="0" w:color="auto"/>
        <w:bottom w:val="none" w:sz="0" w:space="0" w:color="auto"/>
        <w:right w:val="none" w:sz="0" w:space="0" w:color="auto"/>
      </w:divBdr>
    </w:div>
    <w:div w:id="896166428">
      <w:bodyDiv w:val="1"/>
      <w:marLeft w:val="0"/>
      <w:marRight w:val="0"/>
      <w:marTop w:val="0"/>
      <w:marBottom w:val="0"/>
      <w:divBdr>
        <w:top w:val="none" w:sz="0" w:space="0" w:color="auto"/>
        <w:left w:val="none" w:sz="0" w:space="0" w:color="auto"/>
        <w:bottom w:val="none" w:sz="0" w:space="0" w:color="auto"/>
        <w:right w:val="none" w:sz="0" w:space="0" w:color="auto"/>
      </w:divBdr>
      <w:divsChild>
        <w:div w:id="1779255200">
          <w:marLeft w:val="0"/>
          <w:marRight w:val="0"/>
          <w:marTop w:val="0"/>
          <w:marBottom w:val="0"/>
          <w:divBdr>
            <w:top w:val="none" w:sz="0" w:space="0" w:color="auto"/>
            <w:left w:val="none" w:sz="0" w:space="0" w:color="auto"/>
            <w:bottom w:val="none" w:sz="0" w:space="0" w:color="auto"/>
            <w:right w:val="none" w:sz="0" w:space="0" w:color="auto"/>
          </w:divBdr>
        </w:div>
        <w:div w:id="928975202">
          <w:marLeft w:val="0"/>
          <w:marRight w:val="0"/>
          <w:marTop w:val="0"/>
          <w:marBottom w:val="0"/>
          <w:divBdr>
            <w:top w:val="none" w:sz="0" w:space="0" w:color="auto"/>
            <w:left w:val="none" w:sz="0" w:space="0" w:color="auto"/>
            <w:bottom w:val="none" w:sz="0" w:space="0" w:color="auto"/>
            <w:right w:val="none" w:sz="0" w:space="0" w:color="auto"/>
          </w:divBdr>
        </w:div>
        <w:div w:id="2099054310">
          <w:marLeft w:val="0"/>
          <w:marRight w:val="0"/>
          <w:marTop w:val="0"/>
          <w:marBottom w:val="0"/>
          <w:divBdr>
            <w:top w:val="none" w:sz="0" w:space="0" w:color="auto"/>
            <w:left w:val="none" w:sz="0" w:space="0" w:color="auto"/>
            <w:bottom w:val="none" w:sz="0" w:space="0" w:color="auto"/>
            <w:right w:val="none" w:sz="0" w:space="0" w:color="auto"/>
          </w:divBdr>
        </w:div>
      </w:divsChild>
    </w:div>
    <w:div w:id="963735583">
      <w:bodyDiv w:val="1"/>
      <w:marLeft w:val="0"/>
      <w:marRight w:val="0"/>
      <w:marTop w:val="0"/>
      <w:marBottom w:val="0"/>
      <w:divBdr>
        <w:top w:val="none" w:sz="0" w:space="0" w:color="auto"/>
        <w:left w:val="none" w:sz="0" w:space="0" w:color="auto"/>
        <w:bottom w:val="none" w:sz="0" w:space="0" w:color="auto"/>
        <w:right w:val="none" w:sz="0" w:space="0" w:color="auto"/>
      </w:divBdr>
    </w:div>
    <w:div w:id="972251550">
      <w:bodyDiv w:val="1"/>
      <w:marLeft w:val="0"/>
      <w:marRight w:val="0"/>
      <w:marTop w:val="0"/>
      <w:marBottom w:val="0"/>
      <w:divBdr>
        <w:top w:val="none" w:sz="0" w:space="0" w:color="auto"/>
        <w:left w:val="none" w:sz="0" w:space="0" w:color="auto"/>
        <w:bottom w:val="none" w:sz="0" w:space="0" w:color="auto"/>
        <w:right w:val="none" w:sz="0" w:space="0" w:color="auto"/>
      </w:divBdr>
      <w:divsChild>
        <w:div w:id="380249125">
          <w:marLeft w:val="0"/>
          <w:marRight w:val="0"/>
          <w:marTop w:val="0"/>
          <w:marBottom w:val="0"/>
          <w:divBdr>
            <w:top w:val="none" w:sz="0" w:space="0" w:color="auto"/>
            <w:left w:val="none" w:sz="0" w:space="0" w:color="auto"/>
            <w:bottom w:val="none" w:sz="0" w:space="0" w:color="auto"/>
            <w:right w:val="none" w:sz="0" w:space="0" w:color="auto"/>
          </w:divBdr>
        </w:div>
        <w:div w:id="1592814818">
          <w:marLeft w:val="0"/>
          <w:marRight w:val="0"/>
          <w:marTop w:val="0"/>
          <w:marBottom w:val="0"/>
          <w:divBdr>
            <w:top w:val="none" w:sz="0" w:space="0" w:color="auto"/>
            <w:left w:val="none" w:sz="0" w:space="0" w:color="auto"/>
            <w:bottom w:val="none" w:sz="0" w:space="0" w:color="auto"/>
            <w:right w:val="none" w:sz="0" w:space="0" w:color="auto"/>
          </w:divBdr>
        </w:div>
        <w:div w:id="1072776025">
          <w:marLeft w:val="0"/>
          <w:marRight w:val="0"/>
          <w:marTop w:val="0"/>
          <w:marBottom w:val="0"/>
          <w:divBdr>
            <w:top w:val="none" w:sz="0" w:space="0" w:color="auto"/>
            <w:left w:val="none" w:sz="0" w:space="0" w:color="auto"/>
            <w:bottom w:val="none" w:sz="0" w:space="0" w:color="auto"/>
            <w:right w:val="none" w:sz="0" w:space="0" w:color="auto"/>
          </w:divBdr>
        </w:div>
        <w:div w:id="1353992480">
          <w:marLeft w:val="0"/>
          <w:marRight w:val="0"/>
          <w:marTop w:val="0"/>
          <w:marBottom w:val="0"/>
          <w:divBdr>
            <w:top w:val="none" w:sz="0" w:space="0" w:color="auto"/>
            <w:left w:val="none" w:sz="0" w:space="0" w:color="auto"/>
            <w:bottom w:val="none" w:sz="0" w:space="0" w:color="auto"/>
            <w:right w:val="none" w:sz="0" w:space="0" w:color="auto"/>
          </w:divBdr>
        </w:div>
        <w:div w:id="1517160523">
          <w:marLeft w:val="0"/>
          <w:marRight w:val="0"/>
          <w:marTop w:val="0"/>
          <w:marBottom w:val="0"/>
          <w:divBdr>
            <w:top w:val="none" w:sz="0" w:space="0" w:color="auto"/>
            <w:left w:val="none" w:sz="0" w:space="0" w:color="auto"/>
            <w:bottom w:val="none" w:sz="0" w:space="0" w:color="auto"/>
            <w:right w:val="none" w:sz="0" w:space="0" w:color="auto"/>
          </w:divBdr>
        </w:div>
      </w:divsChild>
    </w:div>
    <w:div w:id="993099423">
      <w:bodyDiv w:val="1"/>
      <w:marLeft w:val="0"/>
      <w:marRight w:val="0"/>
      <w:marTop w:val="0"/>
      <w:marBottom w:val="0"/>
      <w:divBdr>
        <w:top w:val="none" w:sz="0" w:space="0" w:color="auto"/>
        <w:left w:val="none" w:sz="0" w:space="0" w:color="auto"/>
        <w:bottom w:val="none" w:sz="0" w:space="0" w:color="auto"/>
        <w:right w:val="none" w:sz="0" w:space="0" w:color="auto"/>
      </w:divBdr>
      <w:divsChild>
        <w:div w:id="1174683927">
          <w:marLeft w:val="0"/>
          <w:marRight w:val="0"/>
          <w:marTop w:val="0"/>
          <w:marBottom w:val="0"/>
          <w:divBdr>
            <w:top w:val="none" w:sz="0" w:space="0" w:color="auto"/>
            <w:left w:val="none" w:sz="0" w:space="0" w:color="auto"/>
            <w:bottom w:val="none" w:sz="0" w:space="0" w:color="auto"/>
            <w:right w:val="none" w:sz="0" w:space="0" w:color="auto"/>
          </w:divBdr>
        </w:div>
        <w:div w:id="2094163463">
          <w:marLeft w:val="0"/>
          <w:marRight w:val="0"/>
          <w:marTop w:val="0"/>
          <w:marBottom w:val="0"/>
          <w:divBdr>
            <w:top w:val="none" w:sz="0" w:space="0" w:color="auto"/>
            <w:left w:val="none" w:sz="0" w:space="0" w:color="auto"/>
            <w:bottom w:val="none" w:sz="0" w:space="0" w:color="auto"/>
            <w:right w:val="none" w:sz="0" w:space="0" w:color="auto"/>
          </w:divBdr>
        </w:div>
      </w:divsChild>
    </w:div>
    <w:div w:id="1014697324">
      <w:bodyDiv w:val="1"/>
      <w:marLeft w:val="0"/>
      <w:marRight w:val="0"/>
      <w:marTop w:val="0"/>
      <w:marBottom w:val="0"/>
      <w:divBdr>
        <w:top w:val="none" w:sz="0" w:space="0" w:color="auto"/>
        <w:left w:val="none" w:sz="0" w:space="0" w:color="auto"/>
        <w:bottom w:val="none" w:sz="0" w:space="0" w:color="auto"/>
        <w:right w:val="none" w:sz="0" w:space="0" w:color="auto"/>
      </w:divBdr>
    </w:div>
    <w:div w:id="1052122377">
      <w:bodyDiv w:val="1"/>
      <w:marLeft w:val="0"/>
      <w:marRight w:val="0"/>
      <w:marTop w:val="0"/>
      <w:marBottom w:val="0"/>
      <w:divBdr>
        <w:top w:val="none" w:sz="0" w:space="0" w:color="auto"/>
        <w:left w:val="none" w:sz="0" w:space="0" w:color="auto"/>
        <w:bottom w:val="none" w:sz="0" w:space="0" w:color="auto"/>
        <w:right w:val="none" w:sz="0" w:space="0" w:color="auto"/>
      </w:divBdr>
    </w:div>
    <w:div w:id="1074544707">
      <w:bodyDiv w:val="1"/>
      <w:marLeft w:val="0"/>
      <w:marRight w:val="0"/>
      <w:marTop w:val="0"/>
      <w:marBottom w:val="0"/>
      <w:divBdr>
        <w:top w:val="none" w:sz="0" w:space="0" w:color="auto"/>
        <w:left w:val="none" w:sz="0" w:space="0" w:color="auto"/>
        <w:bottom w:val="none" w:sz="0" w:space="0" w:color="auto"/>
        <w:right w:val="none" w:sz="0" w:space="0" w:color="auto"/>
      </w:divBdr>
    </w:div>
    <w:div w:id="1112364113">
      <w:bodyDiv w:val="1"/>
      <w:marLeft w:val="0"/>
      <w:marRight w:val="0"/>
      <w:marTop w:val="0"/>
      <w:marBottom w:val="0"/>
      <w:divBdr>
        <w:top w:val="none" w:sz="0" w:space="0" w:color="auto"/>
        <w:left w:val="none" w:sz="0" w:space="0" w:color="auto"/>
        <w:bottom w:val="none" w:sz="0" w:space="0" w:color="auto"/>
        <w:right w:val="none" w:sz="0" w:space="0" w:color="auto"/>
      </w:divBdr>
      <w:divsChild>
        <w:div w:id="1007294529">
          <w:marLeft w:val="0"/>
          <w:marRight w:val="0"/>
          <w:marTop w:val="0"/>
          <w:marBottom w:val="0"/>
          <w:divBdr>
            <w:top w:val="none" w:sz="0" w:space="0" w:color="auto"/>
            <w:left w:val="none" w:sz="0" w:space="0" w:color="auto"/>
            <w:bottom w:val="none" w:sz="0" w:space="0" w:color="auto"/>
            <w:right w:val="none" w:sz="0" w:space="0" w:color="auto"/>
          </w:divBdr>
        </w:div>
        <w:div w:id="1083993354">
          <w:marLeft w:val="0"/>
          <w:marRight w:val="0"/>
          <w:marTop w:val="0"/>
          <w:marBottom w:val="0"/>
          <w:divBdr>
            <w:top w:val="none" w:sz="0" w:space="0" w:color="auto"/>
            <w:left w:val="none" w:sz="0" w:space="0" w:color="auto"/>
            <w:bottom w:val="none" w:sz="0" w:space="0" w:color="auto"/>
            <w:right w:val="none" w:sz="0" w:space="0" w:color="auto"/>
          </w:divBdr>
        </w:div>
      </w:divsChild>
    </w:div>
    <w:div w:id="1121651059">
      <w:bodyDiv w:val="1"/>
      <w:marLeft w:val="0"/>
      <w:marRight w:val="0"/>
      <w:marTop w:val="0"/>
      <w:marBottom w:val="0"/>
      <w:divBdr>
        <w:top w:val="none" w:sz="0" w:space="0" w:color="auto"/>
        <w:left w:val="none" w:sz="0" w:space="0" w:color="auto"/>
        <w:bottom w:val="none" w:sz="0" w:space="0" w:color="auto"/>
        <w:right w:val="none" w:sz="0" w:space="0" w:color="auto"/>
      </w:divBdr>
    </w:div>
    <w:div w:id="1128544273">
      <w:bodyDiv w:val="1"/>
      <w:marLeft w:val="0"/>
      <w:marRight w:val="0"/>
      <w:marTop w:val="0"/>
      <w:marBottom w:val="0"/>
      <w:divBdr>
        <w:top w:val="none" w:sz="0" w:space="0" w:color="auto"/>
        <w:left w:val="none" w:sz="0" w:space="0" w:color="auto"/>
        <w:bottom w:val="none" w:sz="0" w:space="0" w:color="auto"/>
        <w:right w:val="none" w:sz="0" w:space="0" w:color="auto"/>
      </w:divBdr>
    </w:div>
    <w:div w:id="1144157814">
      <w:bodyDiv w:val="1"/>
      <w:marLeft w:val="0"/>
      <w:marRight w:val="0"/>
      <w:marTop w:val="0"/>
      <w:marBottom w:val="0"/>
      <w:divBdr>
        <w:top w:val="none" w:sz="0" w:space="0" w:color="auto"/>
        <w:left w:val="none" w:sz="0" w:space="0" w:color="auto"/>
        <w:bottom w:val="none" w:sz="0" w:space="0" w:color="auto"/>
        <w:right w:val="none" w:sz="0" w:space="0" w:color="auto"/>
      </w:divBdr>
    </w:div>
    <w:div w:id="1173377101">
      <w:bodyDiv w:val="1"/>
      <w:marLeft w:val="0"/>
      <w:marRight w:val="0"/>
      <w:marTop w:val="0"/>
      <w:marBottom w:val="0"/>
      <w:divBdr>
        <w:top w:val="none" w:sz="0" w:space="0" w:color="auto"/>
        <w:left w:val="none" w:sz="0" w:space="0" w:color="auto"/>
        <w:bottom w:val="none" w:sz="0" w:space="0" w:color="auto"/>
        <w:right w:val="none" w:sz="0" w:space="0" w:color="auto"/>
      </w:divBdr>
    </w:div>
    <w:div w:id="1190531622">
      <w:bodyDiv w:val="1"/>
      <w:marLeft w:val="0"/>
      <w:marRight w:val="0"/>
      <w:marTop w:val="0"/>
      <w:marBottom w:val="0"/>
      <w:divBdr>
        <w:top w:val="none" w:sz="0" w:space="0" w:color="auto"/>
        <w:left w:val="none" w:sz="0" w:space="0" w:color="auto"/>
        <w:bottom w:val="none" w:sz="0" w:space="0" w:color="auto"/>
        <w:right w:val="none" w:sz="0" w:space="0" w:color="auto"/>
      </w:divBdr>
    </w:div>
    <w:div w:id="1254708678">
      <w:bodyDiv w:val="1"/>
      <w:marLeft w:val="0"/>
      <w:marRight w:val="0"/>
      <w:marTop w:val="0"/>
      <w:marBottom w:val="0"/>
      <w:divBdr>
        <w:top w:val="none" w:sz="0" w:space="0" w:color="auto"/>
        <w:left w:val="none" w:sz="0" w:space="0" w:color="auto"/>
        <w:bottom w:val="none" w:sz="0" w:space="0" w:color="auto"/>
        <w:right w:val="none" w:sz="0" w:space="0" w:color="auto"/>
      </w:divBdr>
      <w:divsChild>
        <w:div w:id="545996393">
          <w:marLeft w:val="0"/>
          <w:marRight w:val="0"/>
          <w:marTop w:val="0"/>
          <w:marBottom w:val="0"/>
          <w:divBdr>
            <w:top w:val="none" w:sz="0" w:space="0" w:color="auto"/>
            <w:left w:val="none" w:sz="0" w:space="0" w:color="auto"/>
            <w:bottom w:val="none" w:sz="0" w:space="0" w:color="auto"/>
            <w:right w:val="none" w:sz="0" w:space="0" w:color="auto"/>
          </w:divBdr>
        </w:div>
        <w:div w:id="202711684">
          <w:marLeft w:val="0"/>
          <w:marRight w:val="0"/>
          <w:marTop w:val="0"/>
          <w:marBottom w:val="0"/>
          <w:divBdr>
            <w:top w:val="none" w:sz="0" w:space="0" w:color="auto"/>
            <w:left w:val="none" w:sz="0" w:space="0" w:color="auto"/>
            <w:bottom w:val="none" w:sz="0" w:space="0" w:color="auto"/>
            <w:right w:val="none" w:sz="0" w:space="0" w:color="auto"/>
          </w:divBdr>
        </w:div>
        <w:div w:id="652028789">
          <w:marLeft w:val="0"/>
          <w:marRight w:val="0"/>
          <w:marTop w:val="0"/>
          <w:marBottom w:val="0"/>
          <w:divBdr>
            <w:top w:val="none" w:sz="0" w:space="0" w:color="auto"/>
            <w:left w:val="none" w:sz="0" w:space="0" w:color="auto"/>
            <w:bottom w:val="none" w:sz="0" w:space="0" w:color="auto"/>
            <w:right w:val="none" w:sz="0" w:space="0" w:color="auto"/>
          </w:divBdr>
        </w:div>
        <w:div w:id="1336299066">
          <w:marLeft w:val="0"/>
          <w:marRight w:val="0"/>
          <w:marTop w:val="0"/>
          <w:marBottom w:val="0"/>
          <w:divBdr>
            <w:top w:val="none" w:sz="0" w:space="0" w:color="auto"/>
            <w:left w:val="none" w:sz="0" w:space="0" w:color="auto"/>
            <w:bottom w:val="none" w:sz="0" w:space="0" w:color="auto"/>
            <w:right w:val="none" w:sz="0" w:space="0" w:color="auto"/>
          </w:divBdr>
        </w:div>
        <w:div w:id="559294439">
          <w:marLeft w:val="0"/>
          <w:marRight w:val="0"/>
          <w:marTop w:val="0"/>
          <w:marBottom w:val="0"/>
          <w:divBdr>
            <w:top w:val="none" w:sz="0" w:space="0" w:color="auto"/>
            <w:left w:val="none" w:sz="0" w:space="0" w:color="auto"/>
            <w:bottom w:val="none" w:sz="0" w:space="0" w:color="auto"/>
            <w:right w:val="none" w:sz="0" w:space="0" w:color="auto"/>
          </w:divBdr>
        </w:div>
      </w:divsChild>
    </w:div>
    <w:div w:id="1272861282">
      <w:bodyDiv w:val="1"/>
      <w:marLeft w:val="0"/>
      <w:marRight w:val="0"/>
      <w:marTop w:val="0"/>
      <w:marBottom w:val="0"/>
      <w:divBdr>
        <w:top w:val="none" w:sz="0" w:space="0" w:color="auto"/>
        <w:left w:val="none" w:sz="0" w:space="0" w:color="auto"/>
        <w:bottom w:val="none" w:sz="0" w:space="0" w:color="auto"/>
        <w:right w:val="none" w:sz="0" w:space="0" w:color="auto"/>
      </w:divBdr>
    </w:div>
    <w:div w:id="1420758734">
      <w:bodyDiv w:val="1"/>
      <w:marLeft w:val="0"/>
      <w:marRight w:val="0"/>
      <w:marTop w:val="0"/>
      <w:marBottom w:val="0"/>
      <w:divBdr>
        <w:top w:val="none" w:sz="0" w:space="0" w:color="auto"/>
        <w:left w:val="none" w:sz="0" w:space="0" w:color="auto"/>
        <w:bottom w:val="none" w:sz="0" w:space="0" w:color="auto"/>
        <w:right w:val="none" w:sz="0" w:space="0" w:color="auto"/>
      </w:divBdr>
    </w:div>
    <w:div w:id="1505394304">
      <w:bodyDiv w:val="1"/>
      <w:marLeft w:val="0"/>
      <w:marRight w:val="0"/>
      <w:marTop w:val="0"/>
      <w:marBottom w:val="0"/>
      <w:divBdr>
        <w:top w:val="none" w:sz="0" w:space="0" w:color="auto"/>
        <w:left w:val="none" w:sz="0" w:space="0" w:color="auto"/>
        <w:bottom w:val="none" w:sz="0" w:space="0" w:color="auto"/>
        <w:right w:val="none" w:sz="0" w:space="0" w:color="auto"/>
      </w:divBdr>
    </w:div>
    <w:div w:id="1524439821">
      <w:bodyDiv w:val="1"/>
      <w:marLeft w:val="0"/>
      <w:marRight w:val="0"/>
      <w:marTop w:val="0"/>
      <w:marBottom w:val="0"/>
      <w:divBdr>
        <w:top w:val="none" w:sz="0" w:space="0" w:color="auto"/>
        <w:left w:val="none" w:sz="0" w:space="0" w:color="auto"/>
        <w:bottom w:val="none" w:sz="0" w:space="0" w:color="auto"/>
        <w:right w:val="none" w:sz="0" w:space="0" w:color="auto"/>
      </w:divBdr>
    </w:div>
    <w:div w:id="1592660327">
      <w:bodyDiv w:val="1"/>
      <w:marLeft w:val="0"/>
      <w:marRight w:val="0"/>
      <w:marTop w:val="0"/>
      <w:marBottom w:val="0"/>
      <w:divBdr>
        <w:top w:val="none" w:sz="0" w:space="0" w:color="auto"/>
        <w:left w:val="none" w:sz="0" w:space="0" w:color="auto"/>
        <w:bottom w:val="none" w:sz="0" w:space="0" w:color="auto"/>
        <w:right w:val="none" w:sz="0" w:space="0" w:color="auto"/>
      </w:divBdr>
      <w:divsChild>
        <w:div w:id="1859848134">
          <w:marLeft w:val="0"/>
          <w:marRight w:val="0"/>
          <w:marTop w:val="0"/>
          <w:marBottom w:val="0"/>
          <w:divBdr>
            <w:top w:val="none" w:sz="0" w:space="0" w:color="auto"/>
            <w:left w:val="none" w:sz="0" w:space="0" w:color="auto"/>
            <w:bottom w:val="none" w:sz="0" w:space="0" w:color="auto"/>
            <w:right w:val="none" w:sz="0" w:space="0" w:color="auto"/>
          </w:divBdr>
          <w:divsChild>
            <w:div w:id="1262223596">
              <w:marLeft w:val="0"/>
              <w:marRight w:val="0"/>
              <w:marTop w:val="0"/>
              <w:marBottom w:val="0"/>
              <w:divBdr>
                <w:top w:val="none" w:sz="0" w:space="0" w:color="auto"/>
                <w:left w:val="none" w:sz="0" w:space="0" w:color="auto"/>
                <w:bottom w:val="none" w:sz="0" w:space="0" w:color="auto"/>
                <w:right w:val="none" w:sz="0" w:space="0" w:color="auto"/>
              </w:divBdr>
            </w:div>
          </w:divsChild>
        </w:div>
        <w:div w:id="1130513317">
          <w:marLeft w:val="0"/>
          <w:marRight w:val="0"/>
          <w:marTop w:val="0"/>
          <w:marBottom w:val="0"/>
          <w:divBdr>
            <w:top w:val="none" w:sz="0" w:space="0" w:color="auto"/>
            <w:left w:val="none" w:sz="0" w:space="0" w:color="auto"/>
            <w:bottom w:val="none" w:sz="0" w:space="0" w:color="auto"/>
            <w:right w:val="none" w:sz="0" w:space="0" w:color="auto"/>
          </w:divBdr>
          <w:divsChild>
            <w:div w:id="1244030007">
              <w:marLeft w:val="0"/>
              <w:marRight w:val="0"/>
              <w:marTop w:val="0"/>
              <w:marBottom w:val="0"/>
              <w:divBdr>
                <w:top w:val="none" w:sz="0" w:space="0" w:color="auto"/>
                <w:left w:val="none" w:sz="0" w:space="0" w:color="auto"/>
                <w:bottom w:val="none" w:sz="0" w:space="0" w:color="auto"/>
                <w:right w:val="none" w:sz="0" w:space="0" w:color="auto"/>
              </w:divBdr>
            </w:div>
          </w:divsChild>
        </w:div>
        <w:div w:id="2143423610">
          <w:marLeft w:val="0"/>
          <w:marRight w:val="0"/>
          <w:marTop w:val="0"/>
          <w:marBottom w:val="0"/>
          <w:divBdr>
            <w:top w:val="none" w:sz="0" w:space="0" w:color="auto"/>
            <w:left w:val="none" w:sz="0" w:space="0" w:color="auto"/>
            <w:bottom w:val="none" w:sz="0" w:space="0" w:color="auto"/>
            <w:right w:val="none" w:sz="0" w:space="0" w:color="auto"/>
          </w:divBdr>
          <w:divsChild>
            <w:div w:id="1020089366">
              <w:marLeft w:val="0"/>
              <w:marRight w:val="0"/>
              <w:marTop w:val="0"/>
              <w:marBottom w:val="0"/>
              <w:divBdr>
                <w:top w:val="none" w:sz="0" w:space="0" w:color="auto"/>
                <w:left w:val="none" w:sz="0" w:space="0" w:color="auto"/>
                <w:bottom w:val="none" w:sz="0" w:space="0" w:color="auto"/>
                <w:right w:val="none" w:sz="0" w:space="0" w:color="auto"/>
              </w:divBdr>
            </w:div>
          </w:divsChild>
        </w:div>
        <w:div w:id="325133392">
          <w:marLeft w:val="0"/>
          <w:marRight w:val="0"/>
          <w:marTop w:val="0"/>
          <w:marBottom w:val="0"/>
          <w:divBdr>
            <w:top w:val="none" w:sz="0" w:space="0" w:color="auto"/>
            <w:left w:val="none" w:sz="0" w:space="0" w:color="auto"/>
            <w:bottom w:val="none" w:sz="0" w:space="0" w:color="auto"/>
            <w:right w:val="none" w:sz="0" w:space="0" w:color="auto"/>
          </w:divBdr>
          <w:divsChild>
            <w:div w:id="1039017537">
              <w:marLeft w:val="0"/>
              <w:marRight w:val="0"/>
              <w:marTop w:val="0"/>
              <w:marBottom w:val="0"/>
              <w:divBdr>
                <w:top w:val="none" w:sz="0" w:space="0" w:color="auto"/>
                <w:left w:val="none" w:sz="0" w:space="0" w:color="auto"/>
                <w:bottom w:val="none" w:sz="0" w:space="0" w:color="auto"/>
                <w:right w:val="none" w:sz="0" w:space="0" w:color="auto"/>
              </w:divBdr>
            </w:div>
          </w:divsChild>
        </w:div>
        <w:div w:id="516117099">
          <w:marLeft w:val="0"/>
          <w:marRight w:val="0"/>
          <w:marTop w:val="0"/>
          <w:marBottom w:val="0"/>
          <w:divBdr>
            <w:top w:val="none" w:sz="0" w:space="0" w:color="auto"/>
            <w:left w:val="none" w:sz="0" w:space="0" w:color="auto"/>
            <w:bottom w:val="none" w:sz="0" w:space="0" w:color="auto"/>
            <w:right w:val="none" w:sz="0" w:space="0" w:color="auto"/>
          </w:divBdr>
          <w:divsChild>
            <w:div w:id="724568656">
              <w:marLeft w:val="0"/>
              <w:marRight w:val="0"/>
              <w:marTop w:val="0"/>
              <w:marBottom w:val="0"/>
              <w:divBdr>
                <w:top w:val="none" w:sz="0" w:space="0" w:color="auto"/>
                <w:left w:val="none" w:sz="0" w:space="0" w:color="auto"/>
                <w:bottom w:val="none" w:sz="0" w:space="0" w:color="auto"/>
                <w:right w:val="none" w:sz="0" w:space="0" w:color="auto"/>
              </w:divBdr>
            </w:div>
          </w:divsChild>
        </w:div>
        <w:div w:id="561210205">
          <w:marLeft w:val="0"/>
          <w:marRight w:val="0"/>
          <w:marTop w:val="0"/>
          <w:marBottom w:val="0"/>
          <w:divBdr>
            <w:top w:val="none" w:sz="0" w:space="0" w:color="auto"/>
            <w:left w:val="none" w:sz="0" w:space="0" w:color="auto"/>
            <w:bottom w:val="none" w:sz="0" w:space="0" w:color="auto"/>
            <w:right w:val="none" w:sz="0" w:space="0" w:color="auto"/>
          </w:divBdr>
          <w:divsChild>
            <w:div w:id="1637294070">
              <w:marLeft w:val="0"/>
              <w:marRight w:val="0"/>
              <w:marTop w:val="0"/>
              <w:marBottom w:val="0"/>
              <w:divBdr>
                <w:top w:val="none" w:sz="0" w:space="0" w:color="auto"/>
                <w:left w:val="none" w:sz="0" w:space="0" w:color="auto"/>
                <w:bottom w:val="none" w:sz="0" w:space="0" w:color="auto"/>
                <w:right w:val="none" w:sz="0" w:space="0" w:color="auto"/>
              </w:divBdr>
            </w:div>
          </w:divsChild>
        </w:div>
        <w:div w:id="1319698528">
          <w:marLeft w:val="0"/>
          <w:marRight w:val="0"/>
          <w:marTop w:val="0"/>
          <w:marBottom w:val="0"/>
          <w:divBdr>
            <w:top w:val="none" w:sz="0" w:space="0" w:color="auto"/>
            <w:left w:val="none" w:sz="0" w:space="0" w:color="auto"/>
            <w:bottom w:val="none" w:sz="0" w:space="0" w:color="auto"/>
            <w:right w:val="none" w:sz="0" w:space="0" w:color="auto"/>
          </w:divBdr>
          <w:divsChild>
            <w:div w:id="404566872">
              <w:marLeft w:val="0"/>
              <w:marRight w:val="0"/>
              <w:marTop w:val="0"/>
              <w:marBottom w:val="0"/>
              <w:divBdr>
                <w:top w:val="none" w:sz="0" w:space="0" w:color="auto"/>
                <w:left w:val="none" w:sz="0" w:space="0" w:color="auto"/>
                <w:bottom w:val="none" w:sz="0" w:space="0" w:color="auto"/>
                <w:right w:val="none" w:sz="0" w:space="0" w:color="auto"/>
              </w:divBdr>
            </w:div>
          </w:divsChild>
        </w:div>
        <w:div w:id="516775241">
          <w:marLeft w:val="0"/>
          <w:marRight w:val="0"/>
          <w:marTop w:val="0"/>
          <w:marBottom w:val="0"/>
          <w:divBdr>
            <w:top w:val="none" w:sz="0" w:space="0" w:color="auto"/>
            <w:left w:val="none" w:sz="0" w:space="0" w:color="auto"/>
            <w:bottom w:val="none" w:sz="0" w:space="0" w:color="auto"/>
            <w:right w:val="none" w:sz="0" w:space="0" w:color="auto"/>
          </w:divBdr>
          <w:divsChild>
            <w:div w:id="1483622095">
              <w:marLeft w:val="0"/>
              <w:marRight w:val="0"/>
              <w:marTop w:val="0"/>
              <w:marBottom w:val="0"/>
              <w:divBdr>
                <w:top w:val="none" w:sz="0" w:space="0" w:color="auto"/>
                <w:left w:val="none" w:sz="0" w:space="0" w:color="auto"/>
                <w:bottom w:val="none" w:sz="0" w:space="0" w:color="auto"/>
                <w:right w:val="none" w:sz="0" w:space="0" w:color="auto"/>
              </w:divBdr>
            </w:div>
          </w:divsChild>
        </w:div>
        <w:div w:id="1272669047">
          <w:marLeft w:val="0"/>
          <w:marRight w:val="0"/>
          <w:marTop w:val="0"/>
          <w:marBottom w:val="0"/>
          <w:divBdr>
            <w:top w:val="none" w:sz="0" w:space="0" w:color="auto"/>
            <w:left w:val="none" w:sz="0" w:space="0" w:color="auto"/>
            <w:bottom w:val="none" w:sz="0" w:space="0" w:color="auto"/>
            <w:right w:val="none" w:sz="0" w:space="0" w:color="auto"/>
          </w:divBdr>
          <w:divsChild>
            <w:div w:id="1555047865">
              <w:marLeft w:val="0"/>
              <w:marRight w:val="0"/>
              <w:marTop w:val="0"/>
              <w:marBottom w:val="0"/>
              <w:divBdr>
                <w:top w:val="none" w:sz="0" w:space="0" w:color="auto"/>
                <w:left w:val="none" w:sz="0" w:space="0" w:color="auto"/>
                <w:bottom w:val="none" w:sz="0" w:space="0" w:color="auto"/>
                <w:right w:val="none" w:sz="0" w:space="0" w:color="auto"/>
              </w:divBdr>
            </w:div>
          </w:divsChild>
        </w:div>
        <w:div w:id="1447118585">
          <w:marLeft w:val="0"/>
          <w:marRight w:val="0"/>
          <w:marTop w:val="0"/>
          <w:marBottom w:val="0"/>
          <w:divBdr>
            <w:top w:val="none" w:sz="0" w:space="0" w:color="auto"/>
            <w:left w:val="none" w:sz="0" w:space="0" w:color="auto"/>
            <w:bottom w:val="none" w:sz="0" w:space="0" w:color="auto"/>
            <w:right w:val="none" w:sz="0" w:space="0" w:color="auto"/>
          </w:divBdr>
          <w:divsChild>
            <w:div w:id="2146971617">
              <w:marLeft w:val="0"/>
              <w:marRight w:val="0"/>
              <w:marTop w:val="0"/>
              <w:marBottom w:val="0"/>
              <w:divBdr>
                <w:top w:val="none" w:sz="0" w:space="0" w:color="auto"/>
                <w:left w:val="none" w:sz="0" w:space="0" w:color="auto"/>
                <w:bottom w:val="none" w:sz="0" w:space="0" w:color="auto"/>
                <w:right w:val="none" w:sz="0" w:space="0" w:color="auto"/>
              </w:divBdr>
            </w:div>
          </w:divsChild>
        </w:div>
        <w:div w:id="2108966283">
          <w:marLeft w:val="0"/>
          <w:marRight w:val="0"/>
          <w:marTop w:val="0"/>
          <w:marBottom w:val="0"/>
          <w:divBdr>
            <w:top w:val="none" w:sz="0" w:space="0" w:color="auto"/>
            <w:left w:val="none" w:sz="0" w:space="0" w:color="auto"/>
            <w:bottom w:val="none" w:sz="0" w:space="0" w:color="auto"/>
            <w:right w:val="none" w:sz="0" w:space="0" w:color="auto"/>
          </w:divBdr>
          <w:divsChild>
            <w:div w:id="1323241259">
              <w:marLeft w:val="0"/>
              <w:marRight w:val="0"/>
              <w:marTop w:val="0"/>
              <w:marBottom w:val="0"/>
              <w:divBdr>
                <w:top w:val="none" w:sz="0" w:space="0" w:color="auto"/>
                <w:left w:val="none" w:sz="0" w:space="0" w:color="auto"/>
                <w:bottom w:val="none" w:sz="0" w:space="0" w:color="auto"/>
                <w:right w:val="none" w:sz="0" w:space="0" w:color="auto"/>
              </w:divBdr>
            </w:div>
          </w:divsChild>
        </w:div>
        <w:div w:id="980690649">
          <w:marLeft w:val="0"/>
          <w:marRight w:val="0"/>
          <w:marTop w:val="0"/>
          <w:marBottom w:val="0"/>
          <w:divBdr>
            <w:top w:val="none" w:sz="0" w:space="0" w:color="auto"/>
            <w:left w:val="none" w:sz="0" w:space="0" w:color="auto"/>
            <w:bottom w:val="none" w:sz="0" w:space="0" w:color="auto"/>
            <w:right w:val="none" w:sz="0" w:space="0" w:color="auto"/>
          </w:divBdr>
          <w:divsChild>
            <w:div w:id="1314794847">
              <w:marLeft w:val="0"/>
              <w:marRight w:val="0"/>
              <w:marTop w:val="0"/>
              <w:marBottom w:val="0"/>
              <w:divBdr>
                <w:top w:val="none" w:sz="0" w:space="0" w:color="auto"/>
                <w:left w:val="none" w:sz="0" w:space="0" w:color="auto"/>
                <w:bottom w:val="none" w:sz="0" w:space="0" w:color="auto"/>
                <w:right w:val="none" w:sz="0" w:space="0" w:color="auto"/>
              </w:divBdr>
            </w:div>
          </w:divsChild>
        </w:div>
        <w:div w:id="363020436">
          <w:marLeft w:val="0"/>
          <w:marRight w:val="0"/>
          <w:marTop w:val="0"/>
          <w:marBottom w:val="0"/>
          <w:divBdr>
            <w:top w:val="none" w:sz="0" w:space="0" w:color="auto"/>
            <w:left w:val="none" w:sz="0" w:space="0" w:color="auto"/>
            <w:bottom w:val="none" w:sz="0" w:space="0" w:color="auto"/>
            <w:right w:val="none" w:sz="0" w:space="0" w:color="auto"/>
          </w:divBdr>
          <w:divsChild>
            <w:div w:id="749960114">
              <w:marLeft w:val="0"/>
              <w:marRight w:val="0"/>
              <w:marTop w:val="0"/>
              <w:marBottom w:val="0"/>
              <w:divBdr>
                <w:top w:val="none" w:sz="0" w:space="0" w:color="auto"/>
                <w:left w:val="none" w:sz="0" w:space="0" w:color="auto"/>
                <w:bottom w:val="none" w:sz="0" w:space="0" w:color="auto"/>
                <w:right w:val="none" w:sz="0" w:space="0" w:color="auto"/>
              </w:divBdr>
            </w:div>
          </w:divsChild>
        </w:div>
        <w:div w:id="2105104580">
          <w:marLeft w:val="0"/>
          <w:marRight w:val="0"/>
          <w:marTop w:val="0"/>
          <w:marBottom w:val="0"/>
          <w:divBdr>
            <w:top w:val="none" w:sz="0" w:space="0" w:color="auto"/>
            <w:left w:val="none" w:sz="0" w:space="0" w:color="auto"/>
            <w:bottom w:val="none" w:sz="0" w:space="0" w:color="auto"/>
            <w:right w:val="none" w:sz="0" w:space="0" w:color="auto"/>
          </w:divBdr>
          <w:divsChild>
            <w:div w:id="544372744">
              <w:marLeft w:val="0"/>
              <w:marRight w:val="0"/>
              <w:marTop w:val="0"/>
              <w:marBottom w:val="0"/>
              <w:divBdr>
                <w:top w:val="none" w:sz="0" w:space="0" w:color="auto"/>
                <w:left w:val="none" w:sz="0" w:space="0" w:color="auto"/>
                <w:bottom w:val="none" w:sz="0" w:space="0" w:color="auto"/>
                <w:right w:val="none" w:sz="0" w:space="0" w:color="auto"/>
              </w:divBdr>
            </w:div>
          </w:divsChild>
        </w:div>
        <w:div w:id="1287273716">
          <w:marLeft w:val="0"/>
          <w:marRight w:val="0"/>
          <w:marTop w:val="0"/>
          <w:marBottom w:val="0"/>
          <w:divBdr>
            <w:top w:val="none" w:sz="0" w:space="0" w:color="auto"/>
            <w:left w:val="none" w:sz="0" w:space="0" w:color="auto"/>
            <w:bottom w:val="none" w:sz="0" w:space="0" w:color="auto"/>
            <w:right w:val="none" w:sz="0" w:space="0" w:color="auto"/>
          </w:divBdr>
          <w:divsChild>
            <w:div w:id="1739864357">
              <w:marLeft w:val="0"/>
              <w:marRight w:val="0"/>
              <w:marTop w:val="0"/>
              <w:marBottom w:val="0"/>
              <w:divBdr>
                <w:top w:val="none" w:sz="0" w:space="0" w:color="auto"/>
                <w:left w:val="none" w:sz="0" w:space="0" w:color="auto"/>
                <w:bottom w:val="none" w:sz="0" w:space="0" w:color="auto"/>
                <w:right w:val="none" w:sz="0" w:space="0" w:color="auto"/>
              </w:divBdr>
            </w:div>
          </w:divsChild>
        </w:div>
        <w:div w:id="2019654127">
          <w:marLeft w:val="0"/>
          <w:marRight w:val="0"/>
          <w:marTop w:val="0"/>
          <w:marBottom w:val="0"/>
          <w:divBdr>
            <w:top w:val="none" w:sz="0" w:space="0" w:color="auto"/>
            <w:left w:val="none" w:sz="0" w:space="0" w:color="auto"/>
            <w:bottom w:val="none" w:sz="0" w:space="0" w:color="auto"/>
            <w:right w:val="none" w:sz="0" w:space="0" w:color="auto"/>
          </w:divBdr>
          <w:divsChild>
            <w:div w:id="118380116">
              <w:marLeft w:val="0"/>
              <w:marRight w:val="0"/>
              <w:marTop w:val="0"/>
              <w:marBottom w:val="0"/>
              <w:divBdr>
                <w:top w:val="none" w:sz="0" w:space="0" w:color="auto"/>
                <w:left w:val="none" w:sz="0" w:space="0" w:color="auto"/>
                <w:bottom w:val="none" w:sz="0" w:space="0" w:color="auto"/>
                <w:right w:val="none" w:sz="0" w:space="0" w:color="auto"/>
              </w:divBdr>
            </w:div>
          </w:divsChild>
        </w:div>
        <w:div w:id="469979345">
          <w:marLeft w:val="0"/>
          <w:marRight w:val="0"/>
          <w:marTop w:val="0"/>
          <w:marBottom w:val="0"/>
          <w:divBdr>
            <w:top w:val="none" w:sz="0" w:space="0" w:color="auto"/>
            <w:left w:val="none" w:sz="0" w:space="0" w:color="auto"/>
            <w:bottom w:val="none" w:sz="0" w:space="0" w:color="auto"/>
            <w:right w:val="none" w:sz="0" w:space="0" w:color="auto"/>
          </w:divBdr>
          <w:divsChild>
            <w:div w:id="1085347489">
              <w:marLeft w:val="0"/>
              <w:marRight w:val="0"/>
              <w:marTop w:val="0"/>
              <w:marBottom w:val="0"/>
              <w:divBdr>
                <w:top w:val="none" w:sz="0" w:space="0" w:color="auto"/>
                <w:left w:val="none" w:sz="0" w:space="0" w:color="auto"/>
                <w:bottom w:val="none" w:sz="0" w:space="0" w:color="auto"/>
                <w:right w:val="none" w:sz="0" w:space="0" w:color="auto"/>
              </w:divBdr>
            </w:div>
          </w:divsChild>
        </w:div>
        <w:div w:id="436603413">
          <w:marLeft w:val="0"/>
          <w:marRight w:val="0"/>
          <w:marTop w:val="0"/>
          <w:marBottom w:val="0"/>
          <w:divBdr>
            <w:top w:val="none" w:sz="0" w:space="0" w:color="auto"/>
            <w:left w:val="none" w:sz="0" w:space="0" w:color="auto"/>
            <w:bottom w:val="none" w:sz="0" w:space="0" w:color="auto"/>
            <w:right w:val="none" w:sz="0" w:space="0" w:color="auto"/>
          </w:divBdr>
          <w:divsChild>
            <w:div w:id="306590707">
              <w:marLeft w:val="0"/>
              <w:marRight w:val="0"/>
              <w:marTop w:val="0"/>
              <w:marBottom w:val="0"/>
              <w:divBdr>
                <w:top w:val="none" w:sz="0" w:space="0" w:color="auto"/>
                <w:left w:val="none" w:sz="0" w:space="0" w:color="auto"/>
                <w:bottom w:val="none" w:sz="0" w:space="0" w:color="auto"/>
                <w:right w:val="none" w:sz="0" w:space="0" w:color="auto"/>
              </w:divBdr>
            </w:div>
          </w:divsChild>
        </w:div>
        <w:div w:id="1706825659">
          <w:marLeft w:val="0"/>
          <w:marRight w:val="0"/>
          <w:marTop w:val="0"/>
          <w:marBottom w:val="0"/>
          <w:divBdr>
            <w:top w:val="none" w:sz="0" w:space="0" w:color="auto"/>
            <w:left w:val="none" w:sz="0" w:space="0" w:color="auto"/>
            <w:bottom w:val="none" w:sz="0" w:space="0" w:color="auto"/>
            <w:right w:val="none" w:sz="0" w:space="0" w:color="auto"/>
          </w:divBdr>
          <w:divsChild>
            <w:div w:id="1354064912">
              <w:marLeft w:val="0"/>
              <w:marRight w:val="0"/>
              <w:marTop w:val="0"/>
              <w:marBottom w:val="0"/>
              <w:divBdr>
                <w:top w:val="none" w:sz="0" w:space="0" w:color="auto"/>
                <w:left w:val="none" w:sz="0" w:space="0" w:color="auto"/>
                <w:bottom w:val="none" w:sz="0" w:space="0" w:color="auto"/>
                <w:right w:val="none" w:sz="0" w:space="0" w:color="auto"/>
              </w:divBdr>
            </w:div>
          </w:divsChild>
        </w:div>
        <w:div w:id="5253408">
          <w:marLeft w:val="0"/>
          <w:marRight w:val="0"/>
          <w:marTop w:val="0"/>
          <w:marBottom w:val="0"/>
          <w:divBdr>
            <w:top w:val="none" w:sz="0" w:space="0" w:color="auto"/>
            <w:left w:val="none" w:sz="0" w:space="0" w:color="auto"/>
            <w:bottom w:val="none" w:sz="0" w:space="0" w:color="auto"/>
            <w:right w:val="none" w:sz="0" w:space="0" w:color="auto"/>
          </w:divBdr>
          <w:divsChild>
            <w:div w:id="1387412187">
              <w:marLeft w:val="0"/>
              <w:marRight w:val="0"/>
              <w:marTop w:val="0"/>
              <w:marBottom w:val="0"/>
              <w:divBdr>
                <w:top w:val="none" w:sz="0" w:space="0" w:color="auto"/>
                <w:left w:val="none" w:sz="0" w:space="0" w:color="auto"/>
                <w:bottom w:val="none" w:sz="0" w:space="0" w:color="auto"/>
                <w:right w:val="none" w:sz="0" w:space="0" w:color="auto"/>
              </w:divBdr>
            </w:div>
          </w:divsChild>
        </w:div>
        <w:div w:id="104082615">
          <w:marLeft w:val="0"/>
          <w:marRight w:val="0"/>
          <w:marTop w:val="0"/>
          <w:marBottom w:val="0"/>
          <w:divBdr>
            <w:top w:val="none" w:sz="0" w:space="0" w:color="auto"/>
            <w:left w:val="none" w:sz="0" w:space="0" w:color="auto"/>
            <w:bottom w:val="none" w:sz="0" w:space="0" w:color="auto"/>
            <w:right w:val="none" w:sz="0" w:space="0" w:color="auto"/>
          </w:divBdr>
          <w:divsChild>
            <w:div w:id="160638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772721">
      <w:bodyDiv w:val="1"/>
      <w:marLeft w:val="0"/>
      <w:marRight w:val="0"/>
      <w:marTop w:val="0"/>
      <w:marBottom w:val="0"/>
      <w:divBdr>
        <w:top w:val="none" w:sz="0" w:space="0" w:color="auto"/>
        <w:left w:val="none" w:sz="0" w:space="0" w:color="auto"/>
        <w:bottom w:val="none" w:sz="0" w:space="0" w:color="auto"/>
        <w:right w:val="none" w:sz="0" w:space="0" w:color="auto"/>
      </w:divBdr>
    </w:div>
    <w:div w:id="1612975118">
      <w:bodyDiv w:val="1"/>
      <w:marLeft w:val="0"/>
      <w:marRight w:val="0"/>
      <w:marTop w:val="0"/>
      <w:marBottom w:val="0"/>
      <w:divBdr>
        <w:top w:val="none" w:sz="0" w:space="0" w:color="auto"/>
        <w:left w:val="none" w:sz="0" w:space="0" w:color="auto"/>
        <w:bottom w:val="none" w:sz="0" w:space="0" w:color="auto"/>
        <w:right w:val="none" w:sz="0" w:space="0" w:color="auto"/>
      </w:divBdr>
    </w:div>
    <w:div w:id="1673408712">
      <w:bodyDiv w:val="1"/>
      <w:marLeft w:val="0"/>
      <w:marRight w:val="0"/>
      <w:marTop w:val="0"/>
      <w:marBottom w:val="0"/>
      <w:divBdr>
        <w:top w:val="none" w:sz="0" w:space="0" w:color="auto"/>
        <w:left w:val="none" w:sz="0" w:space="0" w:color="auto"/>
        <w:bottom w:val="none" w:sz="0" w:space="0" w:color="auto"/>
        <w:right w:val="none" w:sz="0" w:space="0" w:color="auto"/>
      </w:divBdr>
    </w:div>
    <w:div w:id="1684893474">
      <w:bodyDiv w:val="1"/>
      <w:marLeft w:val="0"/>
      <w:marRight w:val="0"/>
      <w:marTop w:val="0"/>
      <w:marBottom w:val="0"/>
      <w:divBdr>
        <w:top w:val="none" w:sz="0" w:space="0" w:color="auto"/>
        <w:left w:val="none" w:sz="0" w:space="0" w:color="auto"/>
        <w:bottom w:val="none" w:sz="0" w:space="0" w:color="auto"/>
        <w:right w:val="none" w:sz="0" w:space="0" w:color="auto"/>
      </w:divBdr>
    </w:div>
    <w:div w:id="1690718773">
      <w:bodyDiv w:val="1"/>
      <w:marLeft w:val="0"/>
      <w:marRight w:val="0"/>
      <w:marTop w:val="0"/>
      <w:marBottom w:val="0"/>
      <w:divBdr>
        <w:top w:val="none" w:sz="0" w:space="0" w:color="auto"/>
        <w:left w:val="none" w:sz="0" w:space="0" w:color="auto"/>
        <w:bottom w:val="none" w:sz="0" w:space="0" w:color="auto"/>
        <w:right w:val="none" w:sz="0" w:space="0" w:color="auto"/>
      </w:divBdr>
    </w:div>
    <w:div w:id="1758745185">
      <w:bodyDiv w:val="1"/>
      <w:marLeft w:val="0"/>
      <w:marRight w:val="0"/>
      <w:marTop w:val="0"/>
      <w:marBottom w:val="0"/>
      <w:divBdr>
        <w:top w:val="none" w:sz="0" w:space="0" w:color="auto"/>
        <w:left w:val="none" w:sz="0" w:space="0" w:color="auto"/>
        <w:bottom w:val="none" w:sz="0" w:space="0" w:color="auto"/>
        <w:right w:val="none" w:sz="0" w:space="0" w:color="auto"/>
      </w:divBdr>
    </w:div>
    <w:div w:id="1773358929">
      <w:bodyDiv w:val="1"/>
      <w:marLeft w:val="0"/>
      <w:marRight w:val="0"/>
      <w:marTop w:val="0"/>
      <w:marBottom w:val="0"/>
      <w:divBdr>
        <w:top w:val="none" w:sz="0" w:space="0" w:color="auto"/>
        <w:left w:val="none" w:sz="0" w:space="0" w:color="auto"/>
        <w:bottom w:val="none" w:sz="0" w:space="0" w:color="auto"/>
        <w:right w:val="none" w:sz="0" w:space="0" w:color="auto"/>
      </w:divBdr>
      <w:divsChild>
        <w:div w:id="1670212805">
          <w:marLeft w:val="0"/>
          <w:marRight w:val="0"/>
          <w:marTop w:val="0"/>
          <w:marBottom w:val="0"/>
          <w:divBdr>
            <w:top w:val="none" w:sz="0" w:space="0" w:color="auto"/>
            <w:left w:val="none" w:sz="0" w:space="0" w:color="auto"/>
            <w:bottom w:val="none" w:sz="0" w:space="0" w:color="auto"/>
            <w:right w:val="none" w:sz="0" w:space="0" w:color="auto"/>
          </w:divBdr>
          <w:divsChild>
            <w:div w:id="315500502">
              <w:marLeft w:val="0"/>
              <w:marRight w:val="0"/>
              <w:marTop w:val="0"/>
              <w:marBottom w:val="0"/>
              <w:divBdr>
                <w:top w:val="none" w:sz="0" w:space="0" w:color="auto"/>
                <w:left w:val="none" w:sz="0" w:space="0" w:color="auto"/>
                <w:bottom w:val="none" w:sz="0" w:space="0" w:color="auto"/>
                <w:right w:val="none" w:sz="0" w:space="0" w:color="auto"/>
              </w:divBdr>
            </w:div>
          </w:divsChild>
        </w:div>
        <w:div w:id="1400832483">
          <w:marLeft w:val="0"/>
          <w:marRight w:val="0"/>
          <w:marTop w:val="0"/>
          <w:marBottom w:val="0"/>
          <w:divBdr>
            <w:top w:val="none" w:sz="0" w:space="0" w:color="auto"/>
            <w:left w:val="none" w:sz="0" w:space="0" w:color="auto"/>
            <w:bottom w:val="none" w:sz="0" w:space="0" w:color="auto"/>
            <w:right w:val="none" w:sz="0" w:space="0" w:color="auto"/>
          </w:divBdr>
          <w:divsChild>
            <w:div w:id="165367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285737">
      <w:bodyDiv w:val="1"/>
      <w:marLeft w:val="0"/>
      <w:marRight w:val="0"/>
      <w:marTop w:val="0"/>
      <w:marBottom w:val="0"/>
      <w:divBdr>
        <w:top w:val="none" w:sz="0" w:space="0" w:color="auto"/>
        <w:left w:val="none" w:sz="0" w:space="0" w:color="auto"/>
        <w:bottom w:val="none" w:sz="0" w:space="0" w:color="auto"/>
        <w:right w:val="none" w:sz="0" w:space="0" w:color="auto"/>
      </w:divBdr>
    </w:div>
    <w:div w:id="1841195966">
      <w:bodyDiv w:val="1"/>
      <w:marLeft w:val="0"/>
      <w:marRight w:val="0"/>
      <w:marTop w:val="0"/>
      <w:marBottom w:val="0"/>
      <w:divBdr>
        <w:top w:val="none" w:sz="0" w:space="0" w:color="auto"/>
        <w:left w:val="none" w:sz="0" w:space="0" w:color="auto"/>
        <w:bottom w:val="none" w:sz="0" w:space="0" w:color="auto"/>
        <w:right w:val="none" w:sz="0" w:space="0" w:color="auto"/>
      </w:divBdr>
      <w:divsChild>
        <w:div w:id="858473309">
          <w:marLeft w:val="0"/>
          <w:marRight w:val="0"/>
          <w:marTop w:val="0"/>
          <w:marBottom w:val="0"/>
          <w:divBdr>
            <w:top w:val="none" w:sz="0" w:space="0" w:color="auto"/>
            <w:left w:val="none" w:sz="0" w:space="0" w:color="auto"/>
            <w:bottom w:val="none" w:sz="0" w:space="0" w:color="auto"/>
            <w:right w:val="none" w:sz="0" w:space="0" w:color="auto"/>
          </w:divBdr>
        </w:div>
        <w:div w:id="5911542">
          <w:marLeft w:val="0"/>
          <w:marRight w:val="0"/>
          <w:marTop w:val="0"/>
          <w:marBottom w:val="0"/>
          <w:divBdr>
            <w:top w:val="none" w:sz="0" w:space="0" w:color="auto"/>
            <w:left w:val="none" w:sz="0" w:space="0" w:color="auto"/>
            <w:bottom w:val="none" w:sz="0" w:space="0" w:color="auto"/>
            <w:right w:val="none" w:sz="0" w:space="0" w:color="auto"/>
          </w:divBdr>
        </w:div>
      </w:divsChild>
    </w:div>
    <w:div w:id="1861970422">
      <w:bodyDiv w:val="1"/>
      <w:marLeft w:val="0"/>
      <w:marRight w:val="0"/>
      <w:marTop w:val="0"/>
      <w:marBottom w:val="0"/>
      <w:divBdr>
        <w:top w:val="none" w:sz="0" w:space="0" w:color="auto"/>
        <w:left w:val="none" w:sz="0" w:space="0" w:color="auto"/>
        <w:bottom w:val="none" w:sz="0" w:space="0" w:color="auto"/>
        <w:right w:val="none" w:sz="0" w:space="0" w:color="auto"/>
      </w:divBdr>
    </w:div>
    <w:div w:id="1892646259">
      <w:bodyDiv w:val="1"/>
      <w:marLeft w:val="0"/>
      <w:marRight w:val="0"/>
      <w:marTop w:val="0"/>
      <w:marBottom w:val="0"/>
      <w:divBdr>
        <w:top w:val="none" w:sz="0" w:space="0" w:color="auto"/>
        <w:left w:val="none" w:sz="0" w:space="0" w:color="auto"/>
        <w:bottom w:val="none" w:sz="0" w:space="0" w:color="auto"/>
        <w:right w:val="none" w:sz="0" w:space="0" w:color="auto"/>
      </w:divBdr>
      <w:divsChild>
        <w:div w:id="174002830">
          <w:marLeft w:val="0"/>
          <w:marRight w:val="0"/>
          <w:marTop w:val="0"/>
          <w:marBottom w:val="0"/>
          <w:divBdr>
            <w:top w:val="none" w:sz="0" w:space="0" w:color="auto"/>
            <w:left w:val="none" w:sz="0" w:space="0" w:color="auto"/>
            <w:bottom w:val="none" w:sz="0" w:space="0" w:color="auto"/>
            <w:right w:val="none" w:sz="0" w:space="0" w:color="auto"/>
          </w:divBdr>
        </w:div>
        <w:div w:id="405763166">
          <w:marLeft w:val="0"/>
          <w:marRight w:val="0"/>
          <w:marTop w:val="0"/>
          <w:marBottom w:val="0"/>
          <w:divBdr>
            <w:top w:val="none" w:sz="0" w:space="0" w:color="auto"/>
            <w:left w:val="none" w:sz="0" w:space="0" w:color="auto"/>
            <w:bottom w:val="none" w:sz="0" w:space="0" w:color="auto"/>
            <w:right w:val="none" w:sz="0" w:space="0" w:color="auto"/>
          </w:divBdr>
        </w:div>
      </w:divsChild>
    </w:div>
    <w:div w:id="1898514904">
      <w:bodyDiv w:val="1"/>
      <w:marLeft w:val="0"/>
      <w:marRight w:val="0"/>
      <w:marTop w:val="0"/>
      <w:marBottom w:val="0"/>
      <w:divBdr>
        <w:top w:val="none" w:sz="0" w:space="0" w:color="auto"/>
        <w:left w:val="none" w:sz="0" w:space="0" w:color="auto"/>
        <w:bottom w:val="none" w:sz="0" w:space="0" w:color="auto"/>
        <w:right w:val="none" w:sz="0" w:space="0" w:color="auto"/>
      </w:divBdr>
    </w:div>
    <w:div w:id="2119257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E:\0%20S1%202017\Portfolio%20Assessment%20Cover%20and%20Feedback%20Shee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4b8d115-9a68-473d-91cb-4bf0d85fa27c" xsi:nil="true"/>
    <lcf76f155ced4ddcb4097134ff3c332f xmlns="74e575ec-44d9-47a4-ba1b-6ff4edd58a01">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6A890B377B9AAE46A481A206C5DFAFCC" ma:contentTypeVersion="17" ma:contentTypeDescription="Create a new document." ma:contentTypeScope="" ma:versionID="6cb6a2330259988fe816cf9cf436db5d">
  <xsd:schema xmlns:xsd="http://www.w3.org/2001/XMLSchema" xmlns:xs="http://www.w3.org/2001/XMLSchema" xmlns:p="http://schemas.microsoft.com/office/2006/metadata/properties" xmlns:ns2="74e575ec-44d9-47a4-ba1b-6ff4edd58a01" xmlns:ns3="b4b8d115-9a68-473d-91cb-4bf0d85fa27c" targetNamespace="http://schemas.microsoft.com/office/2006/metadata/properties" ma:root="true" ma:fieldsID="d23c25e4006ed219cb29376b32db7e6b" ns2:_="" ns3:_="">
    <xsd:import namespace="74e575ec-44d9-47a4-ba1b-6ff4edd58a01"/>
    <xsd:import namespace="b4b8d115-9a68-473d-91cb-4bf0d85fa27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e575ec-44d9-47a4-ba1b-6ff4edd58a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98972e7-4f0e-48c0-bb56-a9f22e25d3e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4b8d115-9a68-473d-91cb-4bf0d85fa27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508fc1f-fdf3-4524-8a17-32ec289b1a8b}" ma:internalName="TaxCatchAll" ma:showField="CatchAllData" ma:web="b4b8d115-9a68-473d-91cb-4bf0d85fa2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1906922-9DAE-4FD9-8EB5-D76ECB70CE62}">
  <ds:schemaRefs>
    <ds:schemaRef ds:uri="http://schemas.microsoft.com/office/2006/metadata/properties"/>
    <ds:schemaRef ds:uri="http://schemas.microsoft.com/office/infopath/2007/PartnerControls"/>
    <ds:schemaRef ds:uri="b4b8d115-9a68-473d-91cb-4bf0d85fa27c"/>
    <ds:schemaRef ds:uri="74e575ec-44d9-47a4-ba1b-6ff4edd58a01"/>
  </ds:schemaRefs>
</ds:datastoreItem>
</file>

<file path=customXml/itemProps2.xml><?xml version="1.0" encoding="utf-8"?>
<ds:datastoreItem xmlns:ds="http://schemas.openxmlformats.org/officeDocument/2006/customXml" ds:itemID="{4A643087-CA81-413B-8A4B-D637FE275584}">
  <ds:schemaRefs>
    <ds:schemaRef ds:uri="http://schemas.openxmlformats.org/officeDocument/2006/bibliography"/>
  </ds:schemaRefs>
</ds:datastoreItem>
</file>

<file path=customXml/itemProps3.xml><?xml version="1.0" encoding="utf-8"?>
<ds:datastoreItem xmlns:ds="http://schemas.openxmlformats.org/officeDocument/2006/customXml" ds:itemID="{1078EEE2-2225-47C0-A86D-1BB368EE7D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e575ec-44d9-47a4-ba1b-6ff4edd58a01"/>
    <ds:schemaRef ds:uri="b4b8d115-9a68-473d-91cb-4bf0d85fa2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6DB028C-E3B1-417F-9C86-2F5E1FE37E2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Portfolio Assessment Cover and Feedback Sheet Template</Template>
  <TotalTime>134</TotalTime>
  <Pages>17</Pages>
  <Words>3560</Words>
  <Characters>19085</Characters>
  <Application>Microsoft Office Word</Application>
  <DocSecurity>0</DocSecurity>
  <Lines>615</Lines>
  <Paragraphs>404</Paragraphs>
  <ScaleCrop>false</ScaleCrop>
  <HeadingPairs>
    <vt:vector size="2" baseType="variant">
      <vt:variant>
        <vt:lpstr>Title</vt:lpstr>
      </vt:variant>
      <vt:variant>
        <vt:i4>1</vt:i4>
      </vt:variant>
    </vt:vector>
  </HeadingPairs>
  <TitlesOfParts>
    <vt:vector size="1" baseType="lpstr">
      <vt:lpstr>Portfolio Assessment Cover and Feedback Sheet</vt:lpstr>
    </vt:vector>
  </TitlesOfParts>
  <Company>SMTAFE</Company>
  <LinksUpToDate>false</LinksUpToDate>
  <CharactersWithSpaces>22241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Assessment Cover and Feedback Sheet</dc:title>
  <dc:subject/>
  <dc:creator>Natalie Yan</dc:creator>
  <cp:keywords/>
  <dc:description/>
  <cp:lastModifiedBy>Sam Bailey</cp:lastModifiedBy>
  <cp:revision>6</cp:revision>
  <cp:lastPrinted>2022-03-02T01:33:00Z</cp:lastPrinted>
  <dcterms:created xsi:type="dcterms:W3CDTF">2025-09-23T02:08:00Z</dcterms:created>
  <dcterms:modified xsi:type="dcterms:W3CDTF">2025-11-25T05:10:00Z</dcterms:modified>
  <cp:contentStatus>2016/00594Doc2016/065559</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e Code">
    <vt:lpwstr> </vt:lpwstr>
  </property>
  <property fmtid="{D5CDD505-2E9C-101B-9397-08002B2CF9AE}" pid="3" name="National Code">
    <vt:lpwstr> </vt:lpwstr>
  </property>
  <property fmtid="{D5CDD505-2E9C-101B-9397-08002B2CF9AE}" pid="4" name="Group">
    <vt:lpwstr> </vt:lpwstr>
  </property>
  <property fmtid="{D5CDD505-2E9C-101B-9397-08002B2CF9AE}" pid="5" name="ContentTypeId">
    <vt:lpwstr>0x0101006A890B377B9AAE46A481A206C5DFAFCC</vt:lpwstr>
  </property>
  <property fmtid="{D5CDD505-2E9C-101B-9397-08002B2CF9AE}" pid="6" name="_dlc_DocIdItemGuid">
    <vt:lpwstr>47c2a834-ee94-43ab-bf29-da100ff510c8</vt:lpwstr>
  </property>
  <property fmtid="{D5CDD505-2E9C-101B-9397-08002B2CF9AE}" pid="7" name="_dlc_policyId">
    <vt:lpwstr>0x0101003EAC6212CCDFFA4C8AB5AE0D238B5B5E|1299530433</vt:lpwstr>
  </property>
  <property fmtid="{D5CDD505-2E9C-101B-9397-08002B2CF9AE}" pid="8" name="ItemRetentionFormula">
    <vt:lpwstr>&lt;formula id="Microsoft.Office.RecordsManagement.PolicyFeatures.Expiration.Formula.BuiltIn"&gt;&lt;number&gt;18&lt;/number&gt;&lt;property&gt;LastApprovalDate&lt;/property&gt;&lt;propertyId&gt;44e5e08a-6887-4229-bf71-23a6a685459a&lt;/propertyId&gt;&lt;period&gt;months&lt;/period&gt;&lt;/formula&gt;</vt:lpwstr>
  </property>
  <property fmtid="{D5CDD505-2E9C-101B-9397-08002B2CF9AE}" pid="9" name="Section">
    <vt:lpwstr>17;#Teaching and Learning|d383d1ef-b265-4b96-b318-f2d2058a5d42</vt:lpwstr>
  </property>
  <property fmtid="{D5CDD505-2E9C-101B-9397-08002B2CF9AE}" pid="10" name="LaunchPad">
    <vt:lpwstr>5;#Lecturers|27325bb9-6ec2-4bf7-b8e6-2a58592e801c</vt:lpwstr>
  </property>
  <property fmtid="{D5CDD505-2E9C-101B-9397-08002B2CF9AE}" pid="11" name="SpecificSection">
    <vt:lpwstr>17;#Teaching and Learning|d383d1ef-b265-4b96-b318-f2d2058a5d42</vt:lpwstr>
  </property>
  <property fmtid="{D5CDD505-2E9C-101B-9397-08002B2CF9AE}" pid="12" name="_NewReviewCycle">
    <vt:lpwstr/>
  </property>
  <property fmtid="{D5CDD505-2E9C-101B-9397-08002B2CF9AE}" pid="13" name="_AdHocReviewCycleID">
    <vt:i4>329384456</vt:i4>
  </property>
  <property fmtid="{D5CDD505-2E9C-101B-9397-08002B2CF9AE}" pid="14" name="_EmailSubject">
    <vt:lpwstr>forms to go through approval</vt:lpwstr>
  </property>
  <property fmtid="{D5CDD505-2E9C-101B-9397-08002B2CF9AE}" pid="15" name="_AuthorEmail">
    <vt:lpwstr>Jamie.Drew@smtafe.wa.edu.au</vt:lpwstr>
  </property>
  <property fmtid="{D5CDD505-2E9C-101B-9397-08002B2CF9AE}" pid="16" name="_AuthorEmailDisplayName">
    <vt:lpwstr>Jamie Drew</vt:lpwstr>
  </property>
  <property fmtid="{D5CDD505-2E9C-101B-9397-08002B2CF9AE}" pid="17" name="_ReviewingToolsShownOnce">
    <vt:lpwstr/>
  </property>
  <property fmtid="{D5CDD505-2E9C-101B-9397-08002B2CF9AE}" pid="18" name="ClassificationContentMarkingHeaderShapeIds">
    <vt:lpwstr>3e17b8b7,1c1eec51,771470f2</vt:lpwstr>
  </property>
  <property fmtid="{D5CDD505-2E9C-101B-9397-08002B2CF9AE}" pid="19" name="ClassificationContentMarkingHeaderFontProps">
    <vt:lpwstr>#ff0000,10,Calibri</vt:lpwstr>
  </property>
  <property fmtid="{D5CDD505-2E9C-101B-9397-08002B2CF9AE}" pid="20" name="ClassificationContentMarkingHeaderText">
    <vt:lpwstr>OFFICIAL</vt:lpwstr>
  </property>
  <property fmtid="{D5CDD505-2E9C-101B-9397-08002B2CF9AE}" pid="21" name="MSIP_Label_f3ac7e5b-5da2-46c7-8677-8a6b50f7d886_Enabled">
    <vt:lpwstr>true</vt:lpwstr>
  </property>
  <property fmtid="{D5CDD505-2E9C-101B-9397-08002B2CF9AE}" pid="22" name="MSIP_Label_f3ac7e5b-5da2-46c7-8677-8a6b50f7d886_SetDate">
    <vt:lpwstr>2023-05-17T06:51:07Z</vt:lpwstr>
  </property>
  <property fmtid="{D5CDD505-2E9C-101B-9397-08002B2CF9AE}" pid="23" name="MSIP_Label_f3ac7e5b-5da2-46c7-8677-8a6b50f7d886_Method">
    <vt:lpwstr>Standard</vt:lpwstr>
  </property>
  <property fmtid="{D5CDD505-2E9C-101B-9397-08002B2CF9AE}" pid="24" name="MSIP_Label_f3ac7e5b-5da2-46c7-8677-8a6b50f7d886_Name">
    <vt:lpwstr>Official</vt:lpwstr>
  </property>
  <property fmtid="{D5CDD505-2E9C-101B-9397-08002B2CF9AE}" pid="25" name="MSIP_Label_f3ac7e5b-5da2-46c7-8677-8a6b50f7d886_SiteId">
    <vt:lpwstr>218881e8-07ad-4142-87d7-f6b90d17009b</vt:lpwstr>
  </property>
  <property fmtid="{D5CDD505-2E9C-101B-9397-08002B2CF9AE}" pid="26" name="MSIP_Label_f3ac7e5b-5da2-46c7-8677-8a6b50f7d886_ActionId">
    <vt:lpwstr>f156005c-5720-40b9-b75e-13066c67482c</vt:lpwstr>
  </property>
  <property fmtid="{D5CDD505-2E9C-101B-9397-08002B2CF9AE}" pid="27" name="MSIP_Label_f3ac7e5b-5da2-46c7-8677-8a6b50f7d886_ContentBits">
    <vt:lpwstr>1</vt:lpwstr>
  </property>
  <property fmtid="{D5CDD505-2E9C-101B-9397-08002B2CF9AE}" pid="28" name="MediaServiceImageTags">
    <vt:lpwstr/>
  </property>
</Properties>
</file>