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5040" w14:textId="77777777" w:rsidR="009138A4" w:rsidRPr="00CB5145" w:rsidRDefault="00000000">
      <w:pPr>
        <w:spacing w:after="240"/>
        <w:jc w:val="center"/>
        <w:rPr>
          <w:lang w:val="nb-NO"/>
        </w:rPr>
      </w:pPr>
      <w:r w:rsidRPr="00CB5145">
        <w:rPr>
          <w:b/>
          <w:bCs/>
          <w:sz w:val="32"/>
          <w:szCs w:val="32"/>
          <w:lang w:val="nb-NO"/>
        </w:rPr>
        <w:t>OVERFLATEVARMETAP OG SOLINNSTRÅLING</w:t>
      </w:r>
    </w:p>
    <w:p w14:paraId="67C45041" w14:textId="77777777" w:rsidR="009138A4" w:rsidRPr="00CB5145" w:rsidRDefault="00000000">
      <w:pPr>
        <w:spacing w:after="240"/>
        <w:jc w:val="center"/>
        <w:rPr>
          <w:lang w:val="nb-NO"/>
        </w:rPr>
      </w:pPr>
      <w:r w:rsidRPr="00CB5145">
        <w:rPr>
          <w:sz w:val="26"/>
          <w:szCs w:val="26"/>
          <w:lang w:val="nb-NO"/>
        </w:rPr>
        <w:t>Beregningsmetoder og fysisk begrunnelse</w:t>
      </w:r>
    </w:p>
    <w:p w14:paraId="67C45042" w14:textId="77777777" w:rsidR="009138A4" w:rsidRPr="00CB5145" w:rsidRDefault="00000000">
      <w:pPr>
        <w:spacing w:before="100" w:after="20"/>
        <w:jc w:val="center"/>
        <w:rPr>
          <w:lang w:val="nb-NO"/>
        </w:rPr>
      </w:pPr>
      <w:r w:rsidRPr="00CB5145">
        <w:rPr>
          <w:b/>
          <w:bCs/>
          <w:lang w:val="nb-NO"/>
        </w:rPr>
        <w:t xml:space="preserve">Forfatter: </w:t>
      </w:r>
      <w:r w:rsidRPr="00CB5145">
        <w:rPr>
          <w:lang w:val="nb-NO"/>
        </w:rPr>
        <w:t>Sam C. Syvertsen</w:t>
      </w:r>
    </w:p>
    <w:p w14:paraId="67C45043" w14:textId="77777777" w:rsidR="009138A4" w:rsidRPr="00CB5145" w:rsidRDefault="00000000">
      <w:pPr>
        <w:spacing w:after="20"/>
        <w:jc w:val="center"/>
        <w:rPr>
          <w:lang w:val="nb-NO"/>
        </w:rPr>
      </w:pPr>
      <w:r w:rsidRPr="00CB5145">
        <w:rPr>
          <w:b/>
          <w:bCs/>
          <w:lang w:val="nb-NO"/>
        </w:rPr>
        <w:t xml:space="preserve">Analyse og rapport av: </w:t>
      </w:r>
      <w:r w:rsidRPr="00CB5145">
        <w:rPr>
          <w:lang w:val="nb-NO"/>
        </w:rPr>
        <w:t>Claude Opus 4.1</w:t>
      </w:r>
    </w:p>
    <w:p w14:paraId="67C45044" w14:textId="77777777" w:rsidR="009138A4" w:rsidRPr="00CB5145" w:rsidRDefault="00000000">
      <w:pPr>
        <w:spacing w:after="20"/>
        <w:jc w:val="center"/>
        <w:rPr>
          <w:lang w:val="nb-NO"/>
        </w:rPr>
      </w:pPr>
      <w:r w:rsidRPr="00CB5145">
        <w:rPr>
          <w:b/>
          <w:bCs/>
          <w:lang w:val="nb-NO"/>
        </w:rPr>
        <w:t xml:space="preserve">Dato: </w:t>
      </w:r>
      <w:r w:rsidRPr="00CB5145">
        <w:rPr>
          <w:lang w:val="nb-NO"/>
        </w:rPr>
        <w:t>Januar 2025</w:t>
      </w:r>
    </w:p>
    <w:p w14:paraId="67C45045" w14:textId="77777777" w:rsidR="009138A4" w:rsidRPr="00CB5145" w:rsidRDefault="00000000">
      <w:pPr>
        <w:spacing w:after="240"/>
        <w:jc w:val="center"/>
        <w:rPr>
          <w:lang w:val="nb-NO"/>
        </w:rPr>
      </w:pPr>
      <w:r w:rsidRPr="00CB5145">
        <w:rPr>
          <w:b/>
          <w:bCs/>
          <w:lang w:val="nb-NO"/>
        </w:rPr>
        <w:t xml:space="preserve">Versjon: </w:t>
      </w:r>
      <w:r w:rsidRPr="00CB5145">
        <w:rPr>
          <w:lang w:val="nb-NO"/>
        </w:rPr>
        <w:t>3.6</w:t>
      </w:r>
    </w:p>
    <w:p w14:paraId="67C45046" w14:textId="77777777" w:rsidR="009138A4" w:rsidRPr="00CB5145" w:rsidRDefault="009138A4">
      <w:pPr>
        <w:pageBreakBefore/>
        <w:rPr>
          <w:lang w:val="nb-NO"/>
        </w:rPr>
      </w:pPr>
    </w:p>
    <w:p w14:paraId="67C45047" w14:textId="77777777" w:rsidR="009138A4" w:rsidRPr="00CB5145" w:rsidRDefault="00000000">
      <w:pPr>
        <w:pStyle w:val="Heading1"/>
        <w:rPr>
          <w:lang w:val="nb-NO"/>
        </w:rPr>
      </w:pPr>
      <w:r w:rsidRPr="00CB5145">
        <w:rPr>
          <w:lang w:val="nb-NO"/>
        </w:rPr>
        <w:t>1. OVERSIKT</w:t>
      </w:r>
    </w:p>
    <w:p w14:paraId="67C45048" w14:textId="77777777" w:rsidR="009138A4" w:rsidRPr="00CB5145" w:rsidRDefault="00000000">
      <w:pPr>
        <w:spacing w:after="120"/>
        <w:rPr>
          <w:lang w:val="nb-NO"/>
        </w:rPr>
      </w:pPr>
      <w:r w:rsidRPr="00CB5145">
        <w:rPr>
          <w:lang w:val="nb-NO"/>
        </w:rPr>
        <w:t>Dette dokumentet beskriver beregningsmetodene for overflatevarmetap og solinnstråling i bassengmodellen v3.6. Metodene er valgt basert på etablert termodynamikk, validering mot empiriske data, og anbefaling fra nyere vitenskapelig litteratur.</w:t>
      </w:r>
    </w:p>
    <w:p w14:paraId="67C45049" w14:textId="77777777" w:rsidR="009138A4" w:rsidRPr="00CB5145" w:rsidRDefault="00000000">
      <w:pPr>
        <w:pStyle w:val="Heading2"/>
        <w:rPr>
          <w:lang w:val="nb-NO"/>
        </w:rPr>
      </w:pPr>
      <w:r w:rsidRPr="00CB5145">
        <w:rPr>
          <w:lang w:val="nb-NO"/>
        </w:rPr>
        <w:t>1.1 Varmetapsmekanismer</w:t>
      </w:r>
    </w:p>
    <w:p w14:paraId="67C4504A" w14:textId="77777777" w:rsidR="009138A4" w:rsidRPr="00CB5145" w:rsidRDefault="00000000">
      <w:pPr>
        <w:spacing w:after="120"/>
        <w:rPr>
          <w:lang w:val="nb-NO"/>
        </w:rPr>
      </w:pPr>
      <w:r w:rsidRPr="00CB5145">
        <w:rPr>
          <w:lang w:val="nb-NO"/>
        </w:rPr>
        <w:t xml:space="preserve">Utendørs basseng mister varme gjennom fire </w:t>
      </w:r>
      <w:proofErr w:type="spellStart"/>
      <w:r w:rsidRPr="00CB5145">
        <w:rPr>
          <w:lang w:val="nb-NO"/>
        </w:rPr>
        <w:t>hovedmekanismer</w:t>
      </w:r>
      <w:proofErr w:type="spellEnd"/>
      <w:r w:rsidRPr="00CB5145">
        <w:rPr>
          <w:lang w:val="nb-NO"/>
        </w:rPr>
        <w:t>:</w:t>
      </w:r>
    </w:p>
    <w:p w14:paraId="67C4504B" w14:textId="77777777" w:rsidR="009138A4" w:rsidRPr="00CB5145" w:rsidRDefault="00000000">
      <w:pPr>
        <w:pStyle w:val="ListParagraph"/>
        <w:numPr>
          <w:ilvl w:val="0"/>
          <w:numId w:val="2"/>
        </w:numPr>
        <w:rPr>
          <w:lang w:val="nb-NO"/>
        </w:rPr>
      </w:pPr>
      <w:r w:rsidRPr="00CB5145">
        <w:rPr>
          <w:b/>
          <w:bCs/>
          <w:lang w:val="nb-NO"/>
        </w:rPr>
        <w:t>Fordampning</w:t>
      </w:r>
      <w:r w:rsidRPr="00CB5145">
        <w:rPr>
          <w:lang w:val="nb-NO"/>
        </w:rPr>
        <w:t xml:space="preserve"> (latent varme) - dominerende tap, estimert 60-70% basert på litteratur</w:t>
      </w:r>
    </w:p>
    <w:p w14:paraId="67C4504C" w14:textId="77777777" w:rsidR="009138A4" w:rsidRDefault="00000000">
      <w:pPr>
        <w:pStyle w:val="ListParagraph"/>
        <w:numPr>
          <w:ilvl w:val="0"/>
          <w:numId w:val="2"/>
        </w:numPr>
      </w:pPr>
      <w:proofErr w:type="spellStart"/>
      <w:r>
        <w:rPr>
          <w:b/>
          <w:bCs/>
        </w:rPr>
        <w:t>Konveksjon</w:t>
      </w:r>
      <w:proofErr w:type="spellEnd"/>
      <w:r>
        <w:t xml:space="preserve"> (</w:t>
      </w:r>
      <w:proofErr w:type="spellStart"/>
      <w:r>
        <w:t>sensibel</w:t>
      </w:r>
      <w:proofErr w:type="spellEnd"/>
      <w:r>
        <w:t xml:space="preserve"> </w:t>
      </w:r>
      <w:proofErr w:type="spellStart"/>
      <w:r>
        <w:t>varme</w:t>
      </w:r>
      <w:proofErr w:type="spellEnd"/>
      <w:r>
        <w:t xml:space="preserve">) - </w:t>
      </w:r>
      <w:proofErr w:type="spellStart"/>
      <w:r>
        <w:t>estimert</w:t>
      </w:r>
      <w:proofErr w:type="spellEnd"/>
      <w:r>
        <w:t xml:space="preserve"> 20-30%</w:t>
      </w:r>
    </w:p>
    <w:p w14:paraId="67C4504D" w14:textId="0F79CC45" w:rsidR="009138A4" w:rsidRPr="00CB5145" w:rsidRDefault="00000000">
      <w:pPr>
        <w:pStyle w:val="ListParagraph"/>
        <w:numPr>
          <w:ilvl w:val="0"/>
          <w:numId w:val="2"/>
        </w:numPr>
        <w:rPr>
          <w:lang w:val="nb-NO"/>
        </w:rPr>
      </w:pPr>
      <w:r w:rsidRPr="00CB5145">
        <w:rPr>
          <w:b/>
          <w:bCs/>
          <w:lang w:val="nb-NO"/>
        </w:rPr>
        <w:t>Stråling</w:t>
      </w:r>
      <w:r w:rsidRPr="00CB5145">
        <w:rPr>
          <w:lang w:val="nb-NO"/>
        </w:rPr>
        <w:t xml:space="preserve"> (termisk stråling) - estimert 5-10%</w:t>
      </w:r>
      <w:r w:rsidR="00CB5145" w:rsidRPr="00CB5145">
        <w:rPr>
          <w:lang w:val="nb-NO"/>
        </w:rPr>
        <w:t xml:space="preserve"> i</w:t>
      </w:r>
      <w:r w:rsidR="00CB5145">
        <w:rPr>
          <w:lang w:val="nb-NO"/>
        </w:rPr>
        <w:t xml:space="preserve"> varme, fuktige klima. Høyere i nordisk klima</w:t>
      </w:r>
    </w:p>
    <w:p w14:paraId="67C4504E" w14:textId="77777777" w:rsidR="009138A4" w:rsidRDefault="00000000">
      <w:pPr>
        <w:pStyle w:val="ListParagraph"/>
        <w:numPr>
          <w:ilvl w:val="0"/>
          <w:numId w:val="2"/>
        </w:numPr>
      </w:pPr>
      <w:proofErr w:type="spellStart"/>
      <w:r>
        <w:rPr>
          <w:b/>
          <w:bCs/>
        </w:rPr>
        <w:t>Konduksjon</w:t>
      </w:r>
      <w:proofErr w:type="spellEnd"/>
      <w:r>
        <w:t xml:space="preserve"> (</w:t>
      </w:r>
      <w:proofErr w:type="spellStart"/>
      <w:r>
        <w:t>gulv</w:t>
      </w:r>
      <w:proofErr w:type="spellEnd"/>
      <w:r>
        <w:t>/</w:t>
      </w:r>
      <w:proofErr w:type="spellStart"/>
      <w:r>
        <w:t>vegger</w:t>
      </w:r>
      <w:proofErr w:type="spellEnd"/>
      <w:r>
        <w:t xml:space="preserve">) - </w:t>
      </w:r>
      <w:proofErr w:type="spellStart"/>
      <w:r>
        <w:t>estimert</w:t>
      </w:r>
      <w:proofErr w:type="spellEnd"/>
      <w:r>
        <w:t xml:space="preserve"> 1-2%</w:t>
      </w:r>
    </w:p>
    <w:p w14:paraId="67C4504F" w14:textId="77777777" w:rsidR="009138A4" w:rsidRPr="00CB5145" w:rsidRDefault="00000000">
      <w:pPr>
        <w:spacing w:before="120" w:after="120"/>
        <w:rPr>
          <w:lang w:val="nb-NO"/>
        </w:rPr>
      </w:pPr>
      <w:r w:rsidRPr="00CB5145">
        <w:rPr>
          <w:lang w:val="nb-NO"/>
        </w:rPr>
        <w:t xml:space="preserve">Solinnstråling reduserer netto oppvarmingsbehov ved å absorbere </w:t>
      </w:r>
      <w:proofErr w:type="spellStart"/>
      <w:r w:rsidRPr="00CB5145">
        <w:rPr>
          <w:lang w:val="nb-NO"/>
        </w:rPr>
        <w:t>kortbølget</w:t>
      </w:r>
      <w:proofErr w:type="spellEnd"/>
      <w:r w:rsidRPr="00CB5145">
        <w:rPr>
          <w:lang w:val="nb-NO"/>
        </w:rPr>
        <w:t xml:space="preserve"> stråling fra solen. For Landvik (2024) utgjorde dette ca. 168 </w:t>
      </w:r>
      <w:proofErr w:type="spellStart"/>
      <w:r w:rsidRPr="00CB5145">
        <w:rPr>
          <w:lang w:val="nb-NO"/>
        </w:rPr>
        <w:t>MWh</w:t>
      </w:r>
      <w:proofErr w:type="spellEnd"/>
      <w:r w:rsidRPr="00CB5145">
        <w:rPr>
          <w:lang w:val="nb-NO"/>
        </w:rPr>
        <w:t xml:space="preserve">/år med </w:t>
      </w:r>
      <w:r>
        <w:t>α</w:t>
      </w:r>
      <w:r w:rsidRPr="00CB5145">
        <w:rPr>
          <w:lang w:val="nb-NO"/>
        </w:rPr>
        <w:t>=0.70 (beregnet, ikke målt).</w:t>
      </w:r>
    </w:p>
    <w:p w14:paraId="67C45050" w14:textId="77777777" w:rsidR="009138A4" w:rsidRPr="00CB5145" w:rsidRDefault="009138A4">
      <w:pPr>
        <w:pageBreakBefore/>
        <w:rPr>
          <w:lang w:val="nb-NO"/>
        </w:rPr>
      </w:pPr>
    </w:p>
    <w:p w14:paraId="67C45051" w14:textId="77777777" w:rsidR="009138A4" w:rsidRPr="00CB5145" w:rsidRDefault="00000000">
      <w:pPr>
        <w:pStyle w:val="Heading1"/>
        <w:rPr>
          <w:lang w:val="nb-NO"/>
        </w:rPr>
      </w:pPr>
      <w:r w:rsidRPr="00CB5145">
        <w:rPr>
          <w:lang w:val="nb-NO"/>
        </w:rPr>
        <w:t>2. FORDAMPNING (EVAPORATION)</w:t>
      </w:r>
    </w:p>
    <w:p w14:paraId="67C45052" w14:textId="77777777" w:rsidR="009138A4" w:rsidRPr="00CB5145" w:rsidRDefault="00000000">
      <w:pPr>
        <w:pStyle w:val="Heading2"/>
        <w:rPr>
          <w:lang w:val="nb-NO"/>
        </w:rPr>
      </w:pPr>
      <w:r w:rsidRPr="00CB5145">
        <w:rPr>
          <w:lang w:val="nb-NO"/>
        </w:rPr>
        <w:t xml:space="preserve">2.1 Valgt metode: </w:t>
      </w:r>
      <w:proofErr w:type="spellStart"/>
      <w:r w:rsidRPr="00CB5145">
        <w:rPr>
          <w:lang w:val="nb-NO"/>
        </w:rPr>
        <w:t>Inan</w:t>
      </w:r>
      <w:proofErr w:type="spellEnd"/>
      <w:r w:rsidRPr="00CB5145">
        <w:rPr>
          <w:lang w:val="nb-NO"/>
        </w:rPr>
        <w:t xml:space="preserve"> &amp; </w:t>
      </w:r>
      <w:proofErr w:type="spellStart"/>
      <w:r w:rsidRPr="00CB5145">
        <w:rPr>
          <w:lang w:val="nb-NO"/>
        </w:rPr>
        <w:t>Atayilmaz</w:t>
      </w:r>
      <w:proofErr w:type="spellEnd"/>
      <w:r w:rsidRPr="00CB5145">
        <w:rPr>
          <w:lang w:val="nb-NO"/>
        </w:rPr>
        <w:t xml:space="preserve"> (2022)</w:t>
      </w:r>
    </w:p>
    <w:p w14:paraId="67C45053" w14:textId="61030943" w:rsidR="009138A4" w:rsidRPr="00CB5145" w:rsidRDefault="00000000">
      <w:pPr>
        <w:spacing w:after="120"/>
        <w:rPr>
          <w:lang w:val="nb-NO"/>
        </w:rPr>
      </w:pPr>
      <w:r w:rsidRPr="00CB5145">
        <w:rPr>
          <w:lang w:val="nb-NO"/>
        </w:rPr>
        <w:t xml:space="preserve">Vi bruker metoden fra </w:t>
      </w:r>
      <w:proofErr w:type="spellStart"/>
      <w:r w:rsidRPr="00CB5145">
        <w:rPr>
          <w:lang w:val="nb-NO"/>
        </w:rPr>
        <w:t>Inan</w:t>
      </w:r>
      <w:proofErr w:type="spellEnd"/>
      <w:r w:rsidRPr="00CB5145">
        <w:rPr>
          <w:lang w:val="nb-NO"/>
        </w:rPr>
        <w:t xml:space="preserve"> &amp; </w:t>
      </w:r>
      <w:proofErr w:type="spellStart"/>
      <w:r w:rsidRPr="00CB5145">
        <w:rPr>
          <w:lang w:val="nb-NO"/>
        </w:rPr>
        <w:t>Atayilmaz</w:t>
      </w:r>
      <w:proofErr w:type="spellEnd"/>
      <w:r w:rsidRPr="00CB5145">
        <w:rPr>
          <w:lang w:val="nb-NO"/>
        </w:rPr>
        <w:t xml:space="preserve"> (2022) - en studie som utviklet empiriske formler spesifikt for utendørs basseng basert på målinger </w:t>
      </w:r>
      <w:r w:rsidR="007E0FF2">
        <w:rPr>
          <w:lang w:val="nb-NO"/>
        </w:rPr>
        <w:t xml:space="preserve">i </w:t>
      </w:r>
      <w:proofErr w:type="spellStart"/>
      <w:r w:rsidR="007E0FF2">
        <w:rPr>
          <w:lang w:val="nb-NO"/>
        </w:rPr>
        <w:t>vindtunel</w:t>
      </w:r>
      <w:r w:rsidR="00342D70">
        <w:rPr>
          <w:lang w:val="nb-NO"/>
        </w:rPr>
        <w:t>l</w:t>
      </w:r>
      <w:proofErr w:type="spellEnd"/>
      <w:r w:rsidR="00342D70">
        <w:rPr>
          <w:lang w:val="nb-NO"/>
        </w:rPr>
        <w:t>.</w:t>
      </w:r>
      <w:r w:rsidRPr="00CB5145">
        <w:rPr>
          <w:lang w:val="nb-NO"/>
        </w:rPr>
        <w:t>.</w:t>
      </w:r>
    </w:p>
    <w:p w14:paraId="67C45054" w14:textId="77777777" w:rsidR="009138A4" w:rsidRPr="00CB5145" w:rsidRDefault="00000000">
      <w:pPr>
        <w:spacing w:after="120"/>
        <w:rPr>
          <w:lang w:val="nb-NO"/>
        </w:rPr>
      </w:pPr>
      <w:r w:rsidRPr="00CB5145">
        <w:rPr>
          <w:b/>
          <w:bCs/>
          <w:lang w:val="nb-NO"/>
        </w:rPr>
        <w:t>Formel:</w:t>
      </w:r>
      <w:r w:rsidRPr="00CB5145">
        <w:rPr>
          <w:lang w:val="nb-NO"/>
        </w:rPr>
        <w:t xml:space="preserve"> E = (a + </w:t>
      </w:r>
      <w:proofErr w:type="spellStart"/>
      <w:r w:rsidRPr="00CB5145">
        <w:rPr>
          <w:lang w:val="nb-NO"/>
        </w:rPr>
        <w:t>b·v</w:t>
      </w:r>
      <w:proofErr w:type="spellEnd"/>
      <w:r w:rsidRPr="00CB5145">
        <w:rPr>
          <w:lang w:val="nb-NO"/>
        </w:rPr>
        <w:t>) · (</w:t>
      </w:r>
      <w:r>
        <w:t>Δ</w:t>
      </w:r>
      <w:proofErr w:type="gramStart"/>
      <w:r w:rsidRPr="00CB5145">
        <w:rPr>
          <w:lang w:val="nb-NO"/>
        </w:rPr>
        <w:t>p)ⁿ</w:t>
      </w:r>
      <w:proofErr w:type="gramEnd"/>
      <w:r w:rsidRPr="00CB5145">
        <w:rPr>
          <w:lang w:val="nb-NO"/>
        </w:rPr>
        <w:t xml:space="preserve"> / L</w:t>
      </w:r>
      <w:r>
        <w:t>ᵥ</w:t>
      </w:r>
    </w:p>
    <w:p w14:paraId="67C45055" w14:textId="77777777" w:rsidR="009138A4" w:rsidRPr="00CB5145" w:rsidRDefault="00000000">
      <w:pPr>
        <w:spacing w:after="5"/>
        <w:rPr>
          <w:lang w:val="nb-NO"/>
        </w:rPr>
      </w:pPr>
      <w:r w:rsidRPr="00CB5145">
        <w:rPr>
          <w:lang w:val="nb-NO"/>
        </w:rPr>
        <w:t>Der:</w:t>
      </w:r>
    </w:p>
    <w:p w14:paraId="67C45056" w14:textId="77777777" w:rsidR="009138A4" w:rsidRPr="00CB5145" w:rsidRDefault="00000000">
      <w:pPr>
        <w:pStyle w:val="ListParagraph"/>
        <w:numPr>
          <w:ilvl w:val="0"/>
          <w:numId w:val="2"/>
        </w:numPr>
        <w:rPr>
          <w:lang w:val="nb-NO"/>
        </w:rPr>
      </w:pPr>
      <w:r w:rsidRPr="00CB5145">
        <w:rPr>
          <w:lang w:val="nb-NO"/>
        </w:rPr>
        <w:t>E = fordampningsrate per arealenhet [kg/(m²·s)]</w:t>
      </w:r>
    </w:p>
    <w:p w14:paraId="67C45057" w14:textId="77777777" w:rsidR="009138A4" w:rsidRDefault="00000000">
      <w:pPr>
        <w:pStyle w:val="ListParagraph"/>
        <w:numPr>
          <w:ilvl w:val="0"/>
          <w:numId w:val="2"/>
        </w:numPr>
      </w:pPr>
      <w:r>
        <w:t>a = 0.28 (</w:t>
      </w:r>
      <w:proofErr w:type="spellStart"/>
      <w:r>
        <w:t>naturlig</w:t>
      </w:r>
      <w:proofErr w:type="spellEnd"/>
      <w:r>
        <w:t xml:space="preserve"> </w:t>
      </w:r>
      <w:proofErr w:type="spellStart"/>
      <w:r>
        <w:t>konveksjonskoeffisient</w:t>
      </w:r>
      <w:proofErr w:type="spellEnd"/>
      <w:r>
        <w:t>)</w:t>
      </w:r>
    </w:p>
    <w:p w14:paraId="67C45058" w14:textId="77777777" w:rsidR="009138A4" w:rsidRDefault="00000000">
      <w:pPr>
        <w:pStyle w:val="ListParagraph"/>
        <w:numPr>
          <w:ilvl w:val="0"/>
          <w:numId w:val="2"/>
        </w:numPr>
      </w:pPr>
      <w:r>
        <w:t>b = 0.784 (</w:t>
      </w:r>
      <w:proofErr w:type="spellStart"/>
      <w:r>
        <w:t>tvunget</w:t>
      </w:r>
      <w:proofErr w:type="spellEnd"/>
      <w:r>
        <w:t xml:space="preserve"> </w:t>
      </w:r>
      <w:proofErr w:type="spellStart"/>
      <w:r>
        <w:t>konveksjonskoeffisient</w:t>
      </w:r>
      <w:proofErr w:type="spellEnd"/>
      <w:r>
        <w:t>)</w:t>
      </w:r>
    </w:p>
    <w:p w14:paraId="67C45059" w14:textId="77777777" w:rsidR="009138A4" w:rsidRPr="00CB5145" w:rsidRDefault="00000000">
      <w:pPr>
        <w:pStyle w:val="ListParagraph"/>
        <w:numPr>
          <w:ilvl w:val="0"/>
          <w:numId w:val="2"/>
        </w:numPr>
        <w:rPr>
          <w:lang w:val="nb-NO"/>
        </w:rPr>
      </w:pPr>
      <w:r w:rsidRPr="00CB5145">
        <w:rPr>
          <w:lang w:val="nb-NO"/>
        </w:rPr>
        <w:t>v = effektiv vindhastighet [m/s]</w:t>
      </w:r>
    </w:p>
    <w:p w14:paraId="67C4505A" w14:textId="77777777" w:rsidR="009138A4" w:rsidRDefault="00000000">
      <w:pPr>
        <w:pStyle w:val="ListParagraph"/>
        <w:numPr>
          <w:ilvl w:val="0"/>
          <w:numId w:val="2"/>
        </w:numPr>
      </w:pPr>
      <w:proofErr w:type="spellStart"/>
      <w:r>
        <w:t>Δp</w:t>
      </w:r>
      <w:proofErr w:type="spellEnd"/>
      <w:r>
        <w:t xml:space="preserve"> = </w:t>
      </w:r>
      <w:proofErr w:type="spellStart"/>
      <w:r>
        <w:t>damptrykksforskjell</w:t>
      </w:r>
      <w:proofErr w:type="spellEnd"/>
      <w:r>
        <w:t xml:space="preserve"> [Pa]</w:t>
      </w:r>
    </w:p>
    <w:p w14:paraId="67C4505B" w14:textId="77777777" w:rsidR="009138A4" w:rsidRDefault="00000000">
      <w:pPr>
        <w:pStyle w:val="ListParagraph"/>
        <w:numPr>
          <w:ilvl w:val="0"/>
          <w:numId w:val="2"/>
        </w:numPr>
      </w:pPr>
      <w:r>
        <w:rPr>
          <w:b/>
          <w:bCs/>
        </w:rPr>
        <w:t>n = 0.695</w:t>
      </w:r>
      <w:r>
        <w:t xml:space="preserve"> (</w:t>
      </w:r>
      <w:proofErr w:type="spellStart"/>
      <w:r>
        <w:t>empirisk</w:t>
      </w:r>
      <w:proofErr w:type="spellEnd"/>
      <w:r>
        <w:t xml:space="preserve"> </w:t>
      </w:r>
      <w:proofErr w:type="spellStart"/>
      <w:r>
        <w:t>eksponent</w:t>
      </w:r>
      <w:proofErr w:type="spellEnd"/>
      <w:r>
        <w:t>)</w:t>
      </w:r>
    </w:p>
    <w:p w14:paraId="67C4505C" w14:textId="77777777" w:rsidR="009138A4" w:rsidRDefault="00000000">
      <w:pPr>
        <w:pStyle w:val="ListParagraph"/>
        <w:numPr>
          <w:ilvl w:val="0"/>
          <w:numId w:val="2"/>
        </w:numPr>
      </w:pPr>
      <w:r>
        <w:t>Lᵥ = 2,454,000 J/kg (</w:t>
      </w:r>
      <w:proofErr w:type="spellStart"/>
      <w:r>
        <w:t>fordampningsvarme</w:t>
      </w:r>
      <w:proofErr w:type="spellEnd"/>
      <w:r>
        <w:t>)</w:t>
      </w:r>
    </w:p>
    <w:p w14:paraId="67C4505D" w14:textId="77777777" w:rsidR="009138A4" w:rsidRPr="00CB5145" w:rsidRDefault="00000000">
      <w:pPr>
        <w:pStyle w:val="Heading2"/>
        <w:rPr>
          <w:lang w:val="nb-NO"/>
        </w:rPr>
      </w:pPr>
      <w:r w:rsidRPr="00CB5145">
        <w:rPr>
          <w:lang w:val="nb-NO"/>
        </w:rPr>
        <w:t>2.2 Hvorfor valgte vi denne metoden?</w:t>
      </w:r>
    </w:p>
    <w:p w14:paraId="67C4505E" w14:textId="77777777" w:rsidR="009138A4" w:rsidRPr="00CB5145" w:rsidRDefault="00000000">
      <w:pPr>
        <w:pStyle w:val="Heading3"/>
        <w:rPr>
          <w:lang w:val="nb-NO"/>
        </w:rPr>
      </w:pPr>
      <w:r w:rsidRPr="00CB5145">
        <w:rPr>
          <w:lang w:val="nb-NO"/>
        </w:rPr>
        <w:t>2.2.1 Forkastede alternativer</w:t>
      </w:r>
    </w:p>
    <w:p w14:paraId="67C4505F" w14:textId="0287BEED" w:rsidR="009138A4" w:rsidRPr="00CB5145" w:rsidRDefault="00000000">
      <w:pPr>
        <w:spacing w:after="120"/>
        <w:rPr>
          <w:lang w:val="nb-NO"/>
        </w:rPr>
      </w:pPr>
      <w:r w:rsidRPr="00CB5145">
        <w:rPr>
          <w:b/>
          <w:bCs/>
          <w:lang w:val="nb-NO"/>
        </w:rPr>
        <w:t xml:space="preserve">VDI 2089 (v3.4.3 og tidligere): </w:t>
      </w:r>
      <w:r w:rsidRPr="00CB5145">
        <w:rPr>
          <w:lang w:val="nb-NO"/>
        </w:rPr>
        <w:t>Lineær vindavhengighet g</w:t>
      </w:r>
      <w:r w:rsidR="007E0FF2">
        <w:rPr>
          <w:lang w:val="nb-NO"/>
        </w:rPr>
        <w:t>ir</w:t>
      </w:r>
      <w:r w:rsidRPr="00CB5145">
        <w:rPr>
          <w:lang w:val="nb-NO"/>
        </w:rPr>
        <w:t xml:space="preserve"> for høye verdier. Kalibrert for innendørsbasseng.</w:t>
      </w:r>
    </w:p>
    <w:p w14:paraId="67C45060" w14:textId="77777777" w:rsidR="009138A4" w:rsidRDefault="00000000">
      <w:pPr>
        <w:spacing w:after="120"/>
      </w:pPr>
      <w:r w:rsidRPr="00CB5145">
        <w:rPr>
          <w:b/>
          <w:bCs/>
          <w:lang w:val="nb-NO"/>
        </w:rPr>
        <w:t xml:space="preserve">Shah-formel (Vedlegg 3): </w:t>
      </w:r>
      <w:r w:rsidRPr="00CB5145">
        <w:rPr>
          <w:lang w:val="nb-NO"/>
        </w:rPr>
        <w:t xml:space="preserve">Ga bedre resultater enn VDI, men mangler termodynamisk kobling til konveksjon. </w:t>
      </w:r>
      <w:r>
        <w:t xml:space="preserve">Ikke </w:t>
      </w:r>
      <w:proofErr w:type="spellStart"/>
      <w:r>
        <w:t>spesifikk</w:t>
      </w:r>
      <w:proofErr w:type="spellEnd"/>
      <w:r>
        <w:t xml:space="preserve"> for </w:t>
      </w:r>
      <w:proofErr w:type="spellStart"/>
      <w:r>
        <w:t>utendørsbasseng</w:t>
      </w:r>
      <w:proofErr w:type="spellEnd"/>
      <w:r>
        <w:t>.</w:t>
      </w:r>
    </w:p>
    <w:p w14:paraId="67C45061" w14:textId="77777777" w:rsidR="009138A4" w:rsidRDefault="00000000">
      <w:pPr>
        <w:pStyle w:val="Heading3"/>
      </w:pPr>
      <w:r>
        <w:t xml:space="preserve">2.2.2 </w:t>
      </w:r>
      <w:proofErr w:type="spellStart"/>
      <w:r>
        <w:t>Fordeler</w:t>
      </w:r>
      <w:proofErr w:type="spellEnd"/>
      <w:r>
        <w:t xml:space="preserve"> med Inan &amp; </w:t>
      </w:r>
      <w:proofErr w:type="spellStart"/>
      <w:r>
        <w:t>Atayilmaz</w:t>
      </w:r>
      <w:proofErr w:type="spellEnd"/>
    </w:p>
    <w:p w14:paraId="67C45062" w14:textId="17646B47" w:rsidR="009138A4" w:rsidRPr="00CB5145" w:rsidRDefault="00000000">
      <w:pPr>
        <w:pStyle w:val="ListParagraph"/>
        <w:numPr>
          <w:ilvl w:val="0"/>
          <w:numId w:val="2"/>
        </w:numPr>
        <w:rPr>
          <w:lang w:val="nb-NO"/>
        </w:rPr>
      </w:pPr>
      <w:r w:rsidRPr="00CB5145">
        <w:rPr>
          <w:b/>
          <w:bCs/>
          <w:lang w:val="nb-NO"/>
        </w:rPr>
        <w:t>Utviklet spesifikt for utendørsbasseng</w:t>
      </w:r>
      <w:r w:rsidRPr="00CB5145">
        <w:rPr>
          <w:lang w:val="nb-NO"/>
        </w:rPr>
        <w:t xml:space="preserve"> </w:t>
      </w:r>
      <w:r w:rsidR="00342D70">
        <w:rPr>
          <w:lang w:val="nb-NO"/>
        </w:rPr>
        <w:t>–</w:t>
      </w:r>
      <w:r w:rsidRPr="00CB5145">
        <w:rPr>
          <w:lang w:val="nb-NO"/>
        </w:rPr>
        <w:t xml:space="preserve"> </w:t>
      </w:r>
      <w:r w:rsidR="00342D70">
        <w:rPr>
          <w:lang w:val="nb-NO"/>
        </w:rPr>
        <w:t>basert på empiri</w:t>
      </w:r>
    </w:p>
    <w:p w14:paraId="67C45063" w14:textId="77777777" w:rsidR="009138A4" w:rsidRPr="00CB5145" w:rsidRDefault="00000000">
      <w:pPr>
        <w:pStyle w:val="ListParagraph"/>
        <w:numPr>
          <w:ilvl w:val="0"/>
          <w:numId w:val="2"/>
        </w:numPr>
        <w:rPr>
          <w:lang w:val="nb-NO"/>
        </w:rPr>
      </w:pPr>
      <w:r w:rsidRPr="00CB5145">
        <w:rPr>
          <w:b/>
          <w:bCs/>
          <w:lang w:val="nb-NO"/>
        </w:rPr>
        <w:t>Ikke-lineær damptrykksavhengighet</w:t>
      </w:r>
      <w:r w:rsidRPr="00CB5145">
        <w:rPr>
          <w:lang w:val="nb-NO"/>
        </w:rPr>
        <w:t xml:space="preserve"> - eksponent 0.695 gir mer realistisk respons</w:t>
      </w:r>
    </w:p>
    <w:p w14:paraId="67C45064" w14:textId="77777777" w:rsidR="009138A4" w:rsidRPr="00CB5145" w:rsidRDefault="00000000">
      <w:pPr>
        <w:pStyle w:val="ListParagraph"/>
        <w:numPr>
          <w:ilvl w:val="0"/>
          <w:numId w:val="2"/>
        </w:numPr>
        <w:rPr>
          <w:lang w:val="nb-NO"/>
        </w:rPr>
      </w:pPr>
      <w:r w:rsidRPr="00CB5145">
        <w:rPr>
          <w:b/>
          <w:bCs/>
          <w:lang w:val="nb-NO"/>
        </w:rPr>
        <w:t>Termodynamisk kobling til konveksjon</w:t>
      </w:r>
      <w:r w:rsidRPr="00CB5145">
        <w:rPr>
          <w:lang w:val="nb-NO"/>
        </w:rPr>
        <w:t xml:space="preserve"> - samme grensesjikt styrer begge prosesser</w:t>
      </w:r>
    </w:p>
    <w:p w14:paraId="67C45065" w14:textId="77777777" w:rsidR="009138A4" w:rsidRPr="00CB5145" w:rsidRDefault="00000000">
      <w:pPr>
        <w:pStyle w:val="ListParagraph"/>
        <w:numPr>
          <w:ilvl w:val="0"/>
          <w:numId w:val="2"/>
        </w:numPr>
        <w:rPr>
          <w:lang w:val="nb-NO"/>
        </w:rPr>
      </w:pPr>
      <w:r w:rsidRPr="00CB5145">
        <w:rPr>
          <w:b/>
          <w:bCs/>
          <w:lang w:val="nb-NO"/>
        </w:rPr>
        <w:t>Validert mot gresk empiri</w:t>
      </w:r>
      <w:r w:rsidRPr="00CB5145">
        <w:rPr>
          <w:lang w:val="nb-NO"/>
        </w:rPr>
        <w:t xml:space="preserve"> - reduserte avvik fra 74% (v3.5.0) til 16% (v3.5.1)</w:t>
      </w:r>
    </w:p>
    <w:p w14:paraId="67C45066" w14:textId="77777777" w:rsidR="009138A4" w:rsidRDefault="00000000">
      <w:pPr>
        <w:pStyle w:val="ListParagraph"/>
        <w:numPr>
          <w:ilvl w:val="0"/>
          <w:numId w:val="2"/>
        </w:numPr>
      </w:pPr>
      <w:r>
        <w:rPr>
          <w:b/>
          <w:bCs/>
        </w:rPr>
        <w:t>Peer-reviewed</w:t>
      </w:r>
      <w:r>
        <w:t xml:space="preserve"> - </w:t>
      </w:r>
      <w:proofErr w:type="spellStart"/>
      <w:r>
        <w:t>publisert</w:t>
      </w:r>
      <w:proofErr w:type="spellEnd"/>
      <w:r>
        <w:t xml:space="preserve"> </w:t>
      </w:r>
      <w:proofErr w:type="spellStart"/>
      <w:r>
        <w:t>i</w:t>
      </w:r>
      <w:proofErr w:type="spellEnd"/>
      <w:r>
        <w:t xml:space="preserve"> Renewable Energy (2022)</w:t>
      </w:r>
    </w:p>
    <w:p w14:paraId="67C45067" w14:textId="77777777" w:rsidR="009138A4" w:rsidRPr="00CB5145" w:rsidRDefault="00000000">
      <w:pPr>
        <w:pStyle w:val="Heading2"/>
        <w:rPr>
          <w:lang w:val="nb-NO"/>
        </w:rPr>
      </w:pPr>
      <w:r w:rsidRPr="00CB5145">
        <w:rPr>
          <w:lang w:val="nb-NO"/>
        </w:rPr>
        <w:t>2.3 Aktivitetsfaktor</w:t>
      </w:r>
    </w:p>
    <w:p w14:paraId="67C45068" w14:textId="77777777" w:rsidR="009138A4" w:rsidRDefault="00000000">
      <w:pPr>
        <w:spacing w:after="120"/>
      </w:pPr>
      <w:r w:rsidRPr="00CB5145">
        <w:rPr>
          <w:lang w:val="nb-NO"/>
        </w:rPr>
        <w:t xml:space="preserve">V3.6 introduserer en konfigurerbar aktivitetsfaktor (a) som multipliseres med fordampningen når bassenget er åpent. </w:t>
      </w:r>
      <w:r>
        <w:t xml:space="preserve">Dette </w:t>
      </w:r>
      <w:proofErr w:type="spellStart"/>
      <w:r>
        <w:t>modellerer</w:t>
      </w:r>
      <w:proofErr w:type="spellEnd"/>
      <w:r>
        <w:t xml:space="preserve"> </w:t>
      </w:r>
      <w:proofErr w:type="spellStart"/>
      <w:r>
        <w:t>økt</w:t>
      </w:r>
      <w:proofErr w:type="spellEnd"/>
      <w:r>
        <w:t xml:space="preserve"> </w:t>
      </w:r>
      <w:proofErr w:type="spellStart"/>
      <w:r>
        <w:t>fordampning</w:t>
      </w:r>
      <w:proofErr w:type="spellEnd"/>
      <w:r>
        <w:t xml:space="preserve"> </w:t>
      </w:r>
      <w:proofErr w:type="spellStart"/>
      <w:r>
        <w:t>fra</w:t>
      </w:r>
      <w:proofErr w:type="spellEnd"/>
      <w:r>
        <w:t>:</w:t>
      </w:r>
    </w:p>
    <w:p w14:paraId="67C45069" w14:textId="77777777" w:rsidR="009138A4" w:rsidRDefault="00000000">
      <w:pPr>
        <w:pStyle w:val="ListParagraph"/>
        <w:numPr>
          <w:ilvl w:val="0"/>
          <w:numId w:val="2"/>
        </w:numPr>
      </w:pPr>
      <w:proofErr w:type="spellStart"/>
      <w:r>
        <w:t>Overflateagitasjon</w:t>
      </w:r>
      <w:proofErr w:type="spellEnd"/>
      <w:r>
        <w:t xml:space="preserve"> (</w:t>
      </w:r>
      <w:proofErr w:type="spellStart"/>
      <w:r>
        <w:t>bølger</w:t>
      </w:r>
      <w:proofErr w:type="spellEnd"/>
      <w:r>
        <w:t xml:space="preserve">, </w:t>
      </w:r>
      <w:proofErr w:type="spellStart"/>
      <w:r>
        <w:t>sprut</w:t>
      </w:r>
      <w:proofErr w:type="spellEnd"/>
      <w:r>
        <w:t>)</w:t>
      </w:r>
    </w:p>
    <w:p w14:paraId="67C4506A" w14:textId="77777777" w:rsidR="009138A4" w:rsidRPr="00CB5145" w:rsidRDefault="00000000">
      <w:pPr>
        <w:pStyle w:val="ListParagraph"/>
        <w:numPr>
          <w:ilvl w:val="0"/>
          <w:numId w:val="2"/>
        </w:numPr>
        <w:rPr>
          <w:lang w:val="nb-NO"/>
        </w:rPr>
      </w:pPr>
      <w:r w:rsidRPr="00CB5145">
        <w:rPr>
          <w:lang w:val="nb-NO"/>
        </w:rPr>
        <w:t>Økt effektivt overflateareal (dråper i luften)</w:t>
      </w:r>
    </w:p>
    <w:p w14:paraId="67C4506B" w14:textId="77777777" w:rsidR="009138A4" w:rsidRPr="00CB5145" w:rsidRDefault="00000000">
      <w:pPr>
        <w:pStyle w:val="ListParagraph"/>
        <w:numPr>
          <w:ilvl w:val="0"/>
          <w:numId w:val="2"/>
        </w:numPr>
        <w:rPr>
          <w:lang w:val="nb-NO"/>
        </w:rPr>
      </w:pPr>
      <w:r w:rsidRPr="00CB5145">
        <w:rPr>
          <w:lang w:val="nb-NO"/>
        </w:rPr>
        <w:t>Vannsirkulasjon som bringer varmt vann til overflaten</w:t>
      </w:r>
    </w:p>
    <w:p w14:paraId="67C4506C" w14:textId="77777777" w:rsidR="009138A4" w:rsidRDefault="00000000">
      <w:pPr>
        <w:pStyle w:val="ListParagraph"/>
        <w:numPr>
          <w:ilvl w:val="0"/>
          <w:numId w:val="2"/>
        </w:numPr>
      </w:pPr>
      <w:proofErr w:type="spellStart"/>
      <w:r>
        <w:t>Forstyrrelse</w:t>
      </w:r>
      <w:proofErr w:type="spellEnd"/>
      <w:r>
        <w:t xml:space="preserve"> </w:t>
      </w:r>
      <w:proofErr w:type="spellStart"/>
      <w:r>
        <w:t>av</w:t>
      </w:r>
      <w:proofErr w:type="spellEnd"/>
      <w:r>
        <w:t xml:space="preserve"> </w:t>
      </w:r>
      <w:proofErr w:type="spellStart"/>
      <w:r>
        <w:t>grensesjikt</w:t>
      </w:r>
      <w:proofErr w:type="spellEnd"/>
    </w:p>
    <w:p w14:paraId="67C4506D" w14:textId="77777777" w:rsidR="009138A4" w:rsidRPr="00CB5145" w:rsidRDefault="00000000">
      <w:pPr>
        <w:spacing w:before="120" w:after="120"/>
        <w:rPr>
          <w:lang w:val="nb-NO"/>
        </w:rPr>
      </w:pPr>
      <w:r w:rsidRPr="00CB5145">
        <w:rPr>
          <w:b/>
          <w:bCs/>
          <w:lang w:val="nb-NO"/>
        </w:rPr>
        <w:t>Dokumentasjon fra Buscemi et al. (2024):</w:t>
      </w:r>
    </w:p>
    <w:p w14:paraId="67C4506E" w14:textId="77777777" w:rsidR="009138A4" w:rsidRPr="00CB5145" w:rsidRDefault="00000000">
      <w:pPr>
        <w:spacing w:after="120"/>
        <w:rPr>
          <w:lang w:val="nb-NO"/>
        </w:rPr>
      </w:pPr>
      <w:r w:rsidRPr="00CB5145">
        <w:rPr>
          <w:lang w:val="nb-NO"/>
        </w:rPr>
        <w:t xml:space="preserve">Figur 2 i studien viser </w:t>
      </w:r>
      <w:proofErr w:type="spellStart"/>
      <w:r w:rsidRPr="00CB5145">
        <w:rPr>
          <w:lang w:val="nb-NO"/>
        </w:rPr>
        <w:t>evaporation</w:t>
      </w:r>
      <w:proofErr w:type="spellEnd"/>
      <w:r w:rsidRPr="00CB5145">
        <w:rPr>
          <w:lang w:val="nb-NO"/>
        </w:rPr>
        <w:t xml:space="preserve"> </w:t>
      </w:r>
      <w:proofErr w:type="spellStart"/>
      <w:r w:rsidRPr="00CB5145">
        <w:rPr>
          <w:lang w:val="nb-NO"/>
        </w:rPr>
        <w:t>enhancement</w:t>
      </w:r>
      <w:proofErr w:type="spellEnd"/>
      <w:r w:rsidRPr="00CB5145">
        <w:rPr>
          <w:lang w:val="nb-NO"/>
        </w:rPr>
        <w:t xml:space="preserve"> </w:t>
      </w:r>
      <w:proofErr w:type="spellStart"/>
      <w:r w:rsidRPr="00CB5145">
        <w:rPr>
          <w:lang w:val="nb-NO"/>
        </w:rPr>
        <w:t>factor</w:t>
      </w:r>
      <w:proofErr w:type="spellEnd"/>
      <w:r w:rsidRPr="00CB5145">
        <w:rPr>
          <w:lang w:val="nb-NO"/>
        </w:rPr>
        <w:t xml:space="preserve"> (Fₒ) som funksjon av svømmeaktivitet. For utendørs basseng når faktoren maksimalt 1.5 ved maksimal aktivitet, mens innendørs basseng kan nå 3.0. Dette skyldes at utendørs basseng allerede har høy vind-drevet fordampning.</w:t>
      </w:r>
    </w:p>
    <w:p w14:paraId="67C4506F" w14:textId="77777777" w:rsidR="009138A4" w:rsidRDefault="00000000">
      <w:pPr>
        <w:spacing w:after="120"/>
      </w:pPr>
      <w:proofErr w:type="spellStart"/>
      <w:r>
        <w:rPr>
          <w:b/>
          <w:bCs/>
        </w:rPr>
        <w:t>Anbefalte</w:t>
      </w:r>
      <w:proofErr w:type="spellEnd"/>
      <w:r>
        <w:rPr>
          <w:b/>
          <w:bCs/>
        </w:rPr>
        <w:t xml:space="preserve"> </w:t>
      </w:r>
      <w:proofErr w:type="spellStart"/>
      <w:r>
        <w:rPr>
          <w:b/>
          <w:bCs/>
        </w:rPr>
        <w:t>verdier</w:t>
      </w:r>
      <w:proofErr w:type="spellEnd"/>
      <w:r>
        <w:rPr>
          <w:b/>
          <w:bCs/>
        </w:rPr>
        <w:t>:</w:t>
      </w:r>
    </w:p>
    <w:p w14:paraId="67C45070" w14:textId="77777777" w:rsidR="009138A4" w:rsidRDefault="00000000">
      <w:pPr>
        <w:pStyle w:val="ListParagraph"/>
        <w:numPr>
          <w:ilvl w:val="0"/>
          <w:numId w:val="2"/>
        </w:numPr>
      </w:pPr>
      <w:r>
        <w:t xml:space="preserve">a = 1.0: Ingen </w:t>
      </w:r>
      <w:proofErr w:type="spellStart"/>
      <w:r>
        <w:t>svømmere</w:t>
      </w:r>
      <w:proofErr w:type="spellEnd"/>
      <w:r>
        <w:t xml:space="preserve"> (baseline)</w:t>
      </w:r>
    </w:p>
    <w:p w14:paraId="67C45071" w14:textId="77777777" w:rsidR="009138A4" w:rsidRDefault="00000000">
      <w:pPr>
        <w:pStyle w:val="ListParagraph"/>
        <w:numPr>
          <w:ilvl w:val="0"/>
          <w:numId w:val="2"/>
        </w:numPr>
      </w:pPr>
      <w:r>
        <w:t xml:space="preserve">a = 1.25: Lett </w:t>
      </w:r>
      <w:proofErr w:type="spellStart"/>
      <w:r>
        <w:t>aktivitet</w:t>
      </w:r>
      <w:proofErr w:type="spellEnd"/>
      <w:r>
        <w:t xml:space="preserve"> (</w:t>
      </w:r>
      <w:proofErr w:type="spellStart"/>
      <w:r>
        <w:t>rekreasjonssvømming</w:t>
      </w:r>
      <w:proofErr w:type="spellEnd"/>
      <w:r>
        <w:t>)</w:t>
      </w:r>
    </w:p>
    <w:p w14:paraId="67C45072" w14:textId="77777777" w:rsidR="009138A4" w:rsidRPr="00CB5145" w:rsidRDefault="00000000">
      <w:pPr>
        <w:pStyle w:val="ListParagraph"/>
        <w:numPr>
          <w:ilvl w:val="0"/>
          <w:numId w:val="2"/>
        </w:numPr>
        <w:rPr>
          <w:lang w:val="nb-NO"/>
        </w:rPr>
      </w:pPr>
      <w:r w:rsidRPr="00CB5145">
        <w:rPr>
          <w:lang w:val="nb-NO"/>
        </w:rPr>
        <w:t>a = 1.5: Moderat aktivitet (svømmekurs, vanngymnastikk)</w:t>
      </w:r>
    </w:p>
    <w:p w14:paraId="67C45073" w14:textId="77777777" w:rsidR="009138A4" w:rsidRPr="00CB5145" w:rsidRDefault="00000000">
      <w:pPr>
        <w:pStyle w:val="ListParagraph"/>
        <w:numPr>
          <w:ilvl w:val="0"/>
          <w:numId w:val="2"/>
        </w:numPr>
        <w:rPr>
          <w:lang w:val="nb-NO"/>
        </w:rPr>
      </w:pPr>
      <w:r w:rsidRPr="00CB5145">
        <w:rPr>
          <w:b/>
          <w:bCs/>
          <w:i/>
          <w:iCs/>
          <w:lang w:val="nb-NO"/>
        </w:rPr>
        <w:t>a &gt; 1.5 anbefales ikke for utendørs basseng</w:t>
      </w:r>
      <w:r w:rsidRPr="00CB5145">
        <w:rPr>
          <w:lang w:val="nb-NO"/>
        </w:rPr>
        <w:t xml:space="preserve"> (basert på Buscemi Fig. 2)</w:t>
      </w:r>
    </w:p>
    <w:p w14:paraId="67C45074" w14:textId="77777777" w:rsidR="009138A4" w:rsidRPr="00CB5145" w:rsidRDefault="00000000">
      <w:pPr>
        <w:pStyle w:val="Heading2"/>
        <w:rPr>
          <w:lang w:val="nb-NO"/>
        </w:rPr>
      </w:pPr>
      <w:r w:rsidRPr="00CB5145">
        <w:rPr>
          <w:lang w:val="nb-NO"/>
        </w:rPr>
        <w:lastRenderedPageBreak/>
        <w:t>2.4 Vindkorreksjon og lokal usikkerhet</w:t>
      </w:r>
    </w:p>
    <w:p w14:paraId="67C45075" w14:textId="77777777" w:rsidR="009138A4" w:rsidRPr="00CB5145" w:rsidRDefault="00000000">
      <w:pPr>
        <w:spacing w:after="120"/>
        <w:rPr>
          <w:lang w:val="nb-NO"/>
        </w:rPr>
      </w:pPr>
      <w:r w:rsidRPr="00CB5145">
        <w:rPr>
          <w:b/>
          <w:bCs/>
          <w:lang w:val="nb-NO"/>
        </w:rPr>
        <w:t>Vindforhold ved bassengoverflate er den største usikkerheten i modellen.</w:t>
      </w:r>
    </w:p>
    <w:p w14:paraId="67C45076" w14:textId="77777777" w:rsidR="009138A4" w:rsidRDefault="00000000">
      <w:pPr>
        <w:spacing w:after="120"/>
      </w:pPr>
      <w:r>
        <w:rPr>
          <w:b/>
          <w:bCs/>
        </w:rPr>
        <w:t xml:space="preserve">Buscemi et al. (2024) </w:t>
      </w:r>
      <w:proofErr w:type="spellStart"/>
      <w:r>
        <w:rPr>
          <w:b/>
          <w:bCs/>
        </w:rPr>
        <w:t>konkluderer</w:t>
      </w:r>
      <w:proofErr w:type="spellEnd"/>
      <w:r>
        <w:rPr>
          <w:b/>
          <w:bCs/>
        </w:rPr>
        <w:t>:</w:t>
      </w:r>
    </w:p>
    <w:p w14:paraId="67C45077" w14:textId="77777777" w:rsidR="009138A4" w:rsidRDefault="00000000">
      <w:pPr>
        <w:spacing w:after="120"/>
      </w:pPr>
      <w:r>
        <w:rPr>
          <w:i/>
          <w:iCs/>
        </w:rPr>
        <w:t>"Finally, the results of a series of numerical sensitivity analyses showed that the effect of local wind conditions plays a fundamental role in the level of energy consumption for outdoor structures of this type. Therefore, even with the most advanced numerical models, an objective assessment of consumption is not possible unless the model parameters are carefully calibrated using local wind measurements or consumption data from existing pools in the study area."</w:t>
      </w:r>
    </w:p>
    <w:p w14:paraId="67C45078" w14:textId="77777777" w:rsidR="009138A4" w:rsidRPr="00CB5145" w:rsidRDefault="00000000">
      <w:pPr>
        <w:spacing w:after="120"/>
        <w:rPr>
          <w:lang w:val="nb-NO"/>
        </w:rPr>
      </w:pPr>
      <w:r w:rsidRPr="00CB5145">
        <w:rPr>
          <w:b/>
          <w:bCs/>
          <w:lang w:val="nb-NO"/>
        </w:rPr>
        <w:t>Korreksjonsfaktorer:</w:t>
      </w:r>
    </w:p>
    <w:p w14:paraId="67C45079" w14:textId="77777777" w:rsidR="009138A4" w:rsidRPr="00CB5145" w:rsidRDefault="00000000">
      <w:pPr>
        <w:spacing w:after="120"/>
        <w:rPr>
          <w:lang w:val="nb-NO"/>
        </w:rPr>
      </w:pPr>
      <w:r w:rsidRPr="00CB5145">
        <w:rPr>
          <w:lang w:val="nb-NO"/>
        </w:rPr>
        <w:t>Værstasjonsmålinger (typisk 10m høyde, åpent terreng) må korrigeres for:</w:t>
      </w:r>
    </w:p>
    <w:p w14:paraId="67C4507A" w14:textId="77777777" w:rsidR="009138A4" w:rsidRPr="00CB5145" w:rsidRDefault="00000000">
      <w:pPr>
        <w:pStyle w:val="ListParagraph"/>
        <w:numPr>
          <w:ilvl w:val="0"/>
          <w:numId w:val="2"/>
        </w:numPr>
        <w:rPr>
          <w:lang w:val="nb-NO"/>
        </w:rPr>
      </w:pPr>
      <w:r w:rsidRPr="00CB5145">
        <w:rPr>
          <w:b/>
          <w:bCs/>
          <w:lang w:val="nb-NO"/>
        </w:rPr>
        <w:t>Høydekorreksjon</w:t>
      </w:r>
      <w:r w:rsidRPr="00CB5145">
        <w:rPr>
          <w:lang w:val="nb-NO"/>
        </w:rPr>
        <w:t xml:space="preserve"> - fra målehøyde til bassengoverflate (~1m)</w:t>
      </w:r>
    </w:p>
    <w:p w14:paraId="67C4507B" w14:textId="77777777" w:rsidR="009138A4" w:rsidRPr="00CB5145" w:rsidRDefault="00000000">
      <w:pPr>
        <w:pStyle w:val="ListParagraph"/>
        <w:numPr>
          <w:ilvl w:val="0"/>
          <w:numId w:val="2"/>
        </w:numPr>
        <w:rPr>
          <w:lang w:val="nb-NO"/>
        </w:rPr>
      </w:pPr>
      <w:r w:rsidRPr="00CB5145">
        <w:rPr>
          <w:b/>
          <w:bCs/>
          <w:lang w:val="nb-NO"/>
        </w:rPr>
        <w:t>Terrengkorreksjon</w:t>
      </w:r>
      <w:r w:rsidRPr="00CB5145">
        <w:rPr>
          <w:lang w:val="nb-NO"/>
        </w:rPr>
        <w:t xml:space="preserve"> - fra åpen stasjon til bassengområde</w:t>
      </w:r>
    </w:p>
    <w:p w14:paraId="67C4507C" w14:textId="77777777" w:rsidR="009138A4" w:rsidRDefault="00000000">
      <w:pPr>
        <w:pStyle w:val="ListParagraph"/>
        <w:numPr>
          <w:ilvl w:val="0"/>
          <w:numId w:val="2"/>
        </w:numPr>
      </w:pPr>
      <w:r>
        <w:rPr>
          <w:b/>
          <w:bCs/>
        </w:rPr>
        <w:t xml:space="preserve">Lokal </w:t>
      </w:r>
      <w:proofErr w:type="spellStart"/>
      <w:r>
        <w:rPr>
          <w:b/>
          <w:bCs/>
        </w:rPr>
        <w:t>skjerming</w:t>
      </w:r>
      <w:proofErr w:type="spellEnd"/>
      <w:r>
        <w:t xml:space="preserve"> - </w:t>
      </w:r>
      <w:proofErr w:type="spellStart"/>
      <w:r>
        <w:t>gjerde</w:t>
      </w:r>
      <w:proofErr w:type="spellEnd"/>
      <w:r>
        <w:t xml:space="preserve">, </w:t>
      </w:r>
      <w:proofErr w:type="spellStart"/>
      <w:r>
        <w:t>bygninger</w:t>
      </w:r>
      <w:proofErr w:type="spellEnd"/>
      <w:r>
        <w:t xml:space="preserve">, </w:t>
      </w:r>
      <w:proofErr w:type="spellStart"/>
      <w:r>
        <w:t>vegetasjon</w:t>
      </w:r>
      <w:proofErr w:type="spellEnd"/>
    </w:p>
    <w:p w14:paraId="67C4507D" w14:textId="08E5F1F1" w:rsidR="009138A4" w:rsidRPr="00CB5145" w:rsidRDefault="00000000">
      <w:pPr>
        <w:spacing w:before="120" w:after="120"/>
        <w:rPr>
          <w:lang w:val="nb-NO"/>
        </w:rPr>
      </w:pPr>
      <w:r w:rsidRPr="00CB5145">
        <w:rPr>
          <w:lang w:val="nb-NO"/>
        </w:rPr>
        <w:t xml:space="preserve">For Landvik bruker vi samlet vindkorreksjon </w:t>
      </w:r>
      <w:proofErr w:type="spellStart"/>
      <w:r w:rsidR="009600F0">
        <w:rPr>
          <w:lang w:val="nb-NO"/>
        </w:rPr>
        <w:t>ca</w:t>
      </w:r>
      <w:proofErr w:type="spellEnd"/>
      <w:r w:rsidR="009600F0">
        <w:rPr>
          <w:lang w:val="nb-NO"/>
        </w:rPr>
        <w:t xml:space="preserve"> 50%</w:t>
      </w:r>
      <w:r w:rsidRPr="00CB5145">
        <w:rPr>
          <w:lang w:val="nb-NO"/>
        </w:rPr>
        <w:t xml:space="preserve"> basert på:</w:t>
      </w:r>
    </w:p>
    <w:p w14:paraId="67C4507E" w14:textId="2C55ECC5" w:rsidR="009138A4" w:rsidRPr="00CB5145" w:rsidRDefault="00000000">
      <w:pPr>
        <w:pStyle w:val="ListParagraph"/>
        <w:numPr>
          <w:ilvl w:val="0"/>
          <w:numId w:val="2"/>
        </w:numPr>
        <w:rPr>
          <w:lang w:val="nb-NO"/>
        </w:rPr>
      </w:pPr>
      <w:r w:rsidRPr="00CB5145">
        <w:rPr>
          <w:lang w:val="nb-NO"/>
        </w:rPr>
        <w:t xml:space="preserve">Målepunkt </w:t>
      </w:r>
      <w:r w:rsidR="009600F0">
        <w:rPr>
          <w:lang w:val="nb-NO"/>
        </w:rPr>
        <w:t>Landvik</w:t>
      </w:r>
      <w:r w:rsidRPr="00CB5145">
        <w:rPr>
          <w:lang w:val="nb-NO"/>
        </w:rPr>
        <w:t xml:space="preserve"> (</w:t>
      </w:r>
      <w:r w:rsidR="009600F0">
        <w:rPr>
          <w:lang w:val="nb-NO"/>
        </w:rPr>
        <w:t>2</w:t>
      </w:r>
      <w:r w:rsidRPr="00CB5145">
        <w:rPr>
          <w:lang w:val="nb-NO"/>
        </w:rPr>
        <w:t xml:space="preserve">m, </w:t>
      </w:r>
      <w:proofErr w:type="gramStart"/>
      <w:r w:rsidRPr="00CB5145">
        <w:rPr>
          <w:lang w:val="nb-NO"/>
        </w:rPr>
        <w:t xml:space="preserve">åpen </w:t>
      </w:r>
      <w:r w:rsidR="009600F0">
        <w:rPr>
          <w:lang w:val="nb-NO"/>
        </w:rPr>
        <w:t>terreng</w:t>
      </w:r>
      <w:proofErr w:type="gramEnd"/>
      <w:r w:rsidRPr="00CB5145">
        <w:rPr>
          <w:lang w:val="nb-NO"/>
        </w:rPr>
        <w:t>)</w:t>
      </w:r>
    </w:p>
    <w:p w14:paraId="67C4507F" w14:textId="15953EBC" w:rsidR="009138A4" w:rsidRPr="009600F0" w:rsidRDefault="00000000">
      <w:pPr>
        <w:pStyle w:val="ListParagraph"/>
        <w:numPr>
          <w:ilvl w:val="0"/>
          <w:numId w:val="2"/>
        </w:numPr>
        <w:rPr>
          <w:lang w:val="nb-NO"/>
        </w:rPr>
      </w:pPr>
      <w:r w:rsidRPr="009600F0">
        <w:rPr>
          <w:lang w:val="nb-NO"/>
        </w:rPr>
        <w:t>Basseng ~</w:t>
      </w:r>
      <w:r w:rsidR="009600F0" w:rsidRPr="009600F0">
        <w:rPr>
          <w:lang w:val="nb-NO"/>
        </w:rPr>
        <w:t>2</w:t>
      </w:r>
      <w:r w:rsidRPr="009600F0">
        <w:rPr>
          <w:lang w:val="nb-NO"/>
        </w:rPr>
        <w:t xml:space="preserve">m høyde, </w:t>
      </w:r>
      <w:proofErr w:type="spellStart"/>
      <w:proofErr w:type="gramStart"/>
      <w:r w:rsidRPr="009600F0">
        <w:rPr>
          <w:lang w:val="nb-NO"/>
        </w:rPr>
        <w:t>suburban</w:t>
      </w:r>
      <w:proofErr w:type="spellEnd"/>
      <w:r w:rsidRPr="009600F0">
        <w:rPr>
          <w:lang w:val="nb-NO"/>
        </w:rPr>
        <w:t xml:space="preserve"> terreng</w:t>
      </w:r>
      <w:proofErr w:type="gramEnd"/>
    </w:p>
    <w:p w14:paraId="67C45080" w14:textId="77777777" w:rsidR="009138A4" w:rsidRDefault="00000000">
      <w:pPr>
        <w:pStyle w:val="ListParagraph"/>
        <w:numPr>
          <w:ilvl w:val="0"/>
          <w:numId w:val="2"/>
        </w:numPr>
      </w:pPr>
      <w:proofErr w:type="spellStart"/>
      <w:r>
        <w:t>Estimert</w:t>
      </w:r>
      <w:proofErr w:type="spellEnd"/>
      <w:r>
        <w:t xml:space="preserve"> </w:t>
      </w:r>
      <w:proofErr w:type="spellStart"/>
      <w:r>
        <w:t>lokal</w:t>
      </w:r>
      <w:proofErr w:type="spellEnd"/>
      <w:r>
        <w:t xml:space="preserve"> </w:t>
      </w:r>
      <w:proofErr w:type="spellStart"/>
      <w:r>
        <w:t>skjerming</w:t>
      </w:r>
      <w:proofErr w:type="spellEnd"/>
      <w:r>
        <w:t xml:space="preserve"> </w:t>
      </w:r>
      <w:proofErr w:type="spellStart"/>
      <w:r>
        <w:t>fra</w:t>
      </w:r>
      <w:proofErr w:type="spellEnd"/>
      <w:r>
        <w:t xml:space="preserve"> </w:t>
      </w:r>
      <w:proofErr w:type="spellStart"/>
      <w:r>
        <w:t>gjerde</w:t>
      </w:r>
      <w:proofErr w:type="spellEnd"/>
    </w:p>
    <w:p w14:paraId="67C45081" w14:textId="77777777" w:rsidR="009138A4" w:rsidRDefault="00000000">
      <w:pPr>
        <w:spacing w:before="120" w:after="120"/>
      </w:pPr>
      <w:proofErr w:type="spellStart"/>
      <w:r>
        <w:rPr>
          <w:b/>
          <w:bCs/>
        </w:rPr>
        <w:t>Usikkerhet</w:t>
      </w:r>
      <w:proofErr w:type="spellEnd"/>
      <w:r>
        <w:rPr>
          <w:b/>
          <w:bCs/>
        </w:rPr>
        <w:t>:</w:t>
      </w:r>
    </w:p>
    <w:p w14:paraId="67C45082" w14:textId="77777777" w:rsidR="009138A4" w:rsidRPr="00CB5145" w:rsidRDefault="00000000">
      <w:pPr>
        <w:spacing w:after="120"/>
        <w:rPr>
          <w:lang w:val="nb-NO"/>
        </w:rPr>
      </w:pPr>
      <w:r w:rsidRPr="00CB5145">
        <w:rPr>
          <w:lang w:val="nb-NO"/>
        </w:rPr>
        <w:t>Total usikkerhet i effektiv vindhastighet estimeres til ±30%. Dette påvirker fordampning direkte og gir tilsvarende usikkerhet i totalt energiforbruk (fordampning utgjør beregnet ~46% av varmetap for Landvik 2024).</w:t>
      </w:r>
    </w:p>
    <w:p w14:paraId="67C45083" w14:textId="77777777" w:rsidR="009138A4" w:rsidRPr="00CB5145" w:rsidRDefault="00000000">
      <w:pPr>
        <w:spacing w:after="120"/>
        <w:rPr>
          <w:lang w:val="nb-NO"/>
        </w:rPr>
      </w:pPr>
      <w:r w:rsidRPr="00CB5145">
        <w:rPr>
          <w:b/>
          <w:bCs/>
          <w:lang w:val="nb-NO"/>
        </w:rPr>
        <w:t>Anbefaling:</w:t>
      </w:r>
    </w:p>
    <w:p w14:paraId="67C45084" w14:textId="578566B2" w:rsidR="009138A4" w:rsidRPr="007E0FF2" w:rsidRDefault="00000000">
      <w:pPr>
        <w:spacing w:after="120"/>
        <w:rPr>
          <w:lang w:val="nb-NO"/>
        </w:rPr>
      </w:pPr>
      <w:r w:rsidRPr="00CB5145">
        <w:rPr>
          <w:lang w:val="nb-NO"/>
        </w:rPr>
        <w:t>Modellresultater bør valideres mot faktisk målt elektrisitetsforbruk når data blir tilgjengelig. Vindkorreksjonsfaktor kan da re-kalibreres for forbedret nøyaktighet.</w:t>
      </w:r>
      <w:r w:rsidR="00FA6A40">
        <w:rPr>
          <w:lang w:val="nb-NO"/>
        </w:rPr>
        <w:br/>
      </w:r>
      <w:r w:rsidR="00FA6A40">
        <w:rPr>
          <w:lang w:val="nb-NO"/>
        </w:rPr>
        <w:br/>
      </w:r>
    </w:p>
    <w:p w14:paraId="67C45085" w14:textId="77777777" w:rsidR="009138A4" w:rsidRPr="007E0FF2" w:rsidRDefault="009138A4">
      <w:pPr>
        <w:pageBreakBefore/>
        <w:rPr>
          <w:lang w:val="nb-NO"/>
        </w:rPr>
      </w:pPr>
    </w:p>
    <w:p w14:paraId="67C45086" w14:textId="77777777" w:rsidR="009138A4" w:rsidRPr="00CB5145" w:rsidRDefault="00000000">
      <w:pPr>
        <w:pStyle w:val="Heading1"/>
        <w:rPr>
          <w:lang w:val="nb-NO"/>
        </w:rPr>
      </w:pPr>
      <w:r w:rsidRPr="00CB5145">
        <w:rPr>
          <w:lang w:val="nb-NO"/>
        </w:rPr>
        <w:t>3. KONVEKSJON (CONVECTION)</w:t>
      </w:r>
    </w:p>
    <w:p w14:paraId="67C45087" w14:textId="77777777" w:rsidR="009138A4" w:rsidRPr="00CB5145" w:rsidRDefault="00000000">
      <w:pPr>
        <w:pStyle w:val="Heading2"/>
        <w:rPr>
          <w:lang w:val="nb-NO"/>
        </w:rPr>
      </w:pPr>
      <w:r w:rsidRPr="00CB5145">
        <w:rPr>
          <w:lang w:val="nb-NO"/>
        </w:rPr>
        <w:t>3.1 Valgt metode: Bowen ratio</w:t>
      </w:r>
    </w:p>
    <w:p w14:paraId="67C45088" w14:textId="77777777" w:rsidR="009138A4" w:rsidRPr="00CB5145" w:rsidRDefault="00000000">
      <w:pPr>
        <w:spacing w:after="120"/>
        <w:rPr>
          <w:lang w:val="nb-NO"/>
        </w:rPr>
      </w:pPr>
      <w:r w:rsidRPr="00CB5145">
        <w:rPr>
          <w:lang w:val="nb-NO"/>
        </w:rPr>
        <w:t>Vi bruker Bowen ratio-metoden, som kobler sensibel varmeoverføring (konveksjon) til latent varmeoverføring (fordampning) gjennom et termodynamisk forhold.</w:t>
      </w:r>
    </w:p>
    <w:p w14:paraId="67C45089" w14:textId="77777777" w:rsidR="009138A4" w:rsidRPr="00CB5145" w:rsidRDefault="00000000">
      <w:pPr>
        <w:spacing w:after="120"/>
        <w:rPr>
          <w:lang w:val="nb-NO"/>
        </w:rPr>
      </w:pPr>
      <w:r w:rsidRPr="00CB5145">
        <w:rPr>
          <w:b/>
          <w:bCs/>
          <w:lang w:val="nb-NO"/>
        </w:rPr>
        <w:t>Formel:</w:t>
      </w:r>
      <w:r w:rsidRPr="00CB5145">
        <w:rPr>
          <w:lang w:val="nb-NO"/>
        </w:rPr>
        <w:t xml:space="preserve"> Bo = (cₚ · </w:t>
      </w:r>
      <w:proofErr w:type="spellStart"/>
      <w:r w:rsidRPr="00CB5145">
        <w:rPr>
          <w:lang w:val="nb-NO"/>
        </w:rPr>
        <w:t>p_atm</w:t>
      </w:r>
      <w:proofErr w:type="spellEnd"/>
      <w:r w:rsidRPr="00CB5145">
        <w:rPr>
          <w:lang w:val="nb-NO"/>
        </w:rPr>
        <w:t>) / (0.622 · L</w:t>
      </w:r>
      <w:r>
        <w:t>ᵥ</w:t>
      </w:r>
      <w:r w:rsidRPr="00CB5145">
        <w:rPr>
          <w:lang w:val="nb-NO"/>
        </w:rPr>
        <w:t xml:space="preserve">) · </w:t>
      </w:r>
      <w:r>
        <w:t>Δ</w:t>
      </w:r>
      <w:r w:rsidRPr="00CB5145">
        <w:rPr>
          <w:lang w:val="nb-NO"/>
        </w:rPr>
        <w:t xml:space="preserve">T / </w:t>
      </w:r>
      <w:r>
        <w:t>Δ</w:t>
      </w:r>
      <w:r w:rsidRPr="00CB5145">
        <w:rPr>
          <w:lang w:val="nb-NO"/>
        </w:rPr>
        <w:t>p</w:t>
      </w:r>
    </w:p>
    <w:p w14:paraId="67C4508A" w14:textId="77777777" w:rsidR="009138A4" w:rsidRPr="00CB5145" w:rsidRDefault="00000000">
      <w:pPr>
        <w:spacing w:after="120"/>
        <w:rPr>
          <w:lang w:val="nb-NO"/>
        </w:rPr>
      </w:pPr>
      <w:proofErr w:type="spellStart"/>
      <w:r w:rsidRPr="00CB5145">
        <w:rPr>
          <w:b/>
          <w:bCs/>
          <w:lang w:val="nb-NO"/>
        </w:rPr>
        <w:t>Q_conv</w:t>
      </w:r>
      <w:proofErr w:type="spellEnd"/>
      <w:r w:rsidRPr="00CB5145">
        <w:rPr>
          <w:b/>
          <w:bCs/>
          <w:lang w:val="nb-NO"/>
        </w:rPr>
        <w:t xml:space="preserve"> = Bo · </w:t>
      </w:r>
      <w:proofErr w:type="spellStart"/>
      <w:r w:rsidRPr="00CB5145">
        <w:rPr>
          <w:b/>
          <w:bCs/>
          <w:lang w:val="nb-NO"/>
        </w:rPr>
        <w:t>Q_evap</w:t>
      </w:r>
      <w:proofErr w:type="spellEnd"/>
    </w:p>
    <w:p w14:paraId="67C4508B" w14:textId="77777777" w:rsidR="009138A4" w:rsidRPr="00CB5145" w:rsidRDefault="00000000">
      <w:pPr>
        <w:spacing w:after="5"/>
        <w:rPr>
          <w:lang w:val="nb-NO"/>
        </w:rPr>
      </w:pPr>
      <w:r w:rsidRPr="00CB5145">
        <w:rPr>
          <w:lang w:val="nb-NO"/>
        </w:rPr>
        <w:t>Der:</w:t>
      </w:r>
    </w:p>
    <w:p w14:paraId="67C4508C" w14:textId="77777777" w:rsidR="009138A4" w:rsidRDefault="00000000">
      <w:pPr>
        <w:pStyle w:val="ListParagraph"/>
        <w:numPr>
          <w:ilvl w:val="0"/>
          <w:numId w:val="2"/>
        </w:numPr>
      </w:pPr>
      <w:r>
        <w:t>Bo = Bowen ratio (</w:t>
      </w:r>
      <w:proofErr w:type="spellStart"/>
      <w:r>
        <w:t>dimensjonsløs</w:t>
      </w:r>
      <w:proofErr w:type="spellEnd"/>
      <w:r>
        <w:t>)</w:t>
      </w:r>
    </w:p>
    <w:p w14:paraId="67C4508D" w14:textId="77777777" w:rsidR="009138A4" w:rsidRPr="00CB5145" w:rsidRDefault="00000000">
      <w:pPr>
        <w:pStyle w:val="ListParagraph"/>
        <w:numPr>
          <w:ilvl w:val="0"/>
          <w:numId w:val="2"/>
        </w:numPr>
        <w:rPr>
          <w:lang w:val="nb-NO"/>
        </w:rPr>
      </w:pPr>
      <w:r w:rsidRPr="00CB5145">
        <w:rPr>
          <w:lang w:val="nb-NO"/>
        </w:rPr>
        <w:t>cₚ = 1,005 J/(</w:t>
      </w:r>
      <w:proofErr w:type="spellStart"/>
      <w:r w:rsidRPr="00CB5145">
        <w:rPr>
          <w:lang w:val="nb-NO"/>
        </w:rPr>
        <w:t>kg·K</w:t>
      </w:r>
      <w:proofErr w:type="spellEnd"/>
      <w:r w:rsidRPr="00CB5145">
        <w:rPr>
          <w:lang w:val="nb-NO"/>
        </w:rPr>
        <w:t>) (spesifikk varme for luft)</w:t>
      </w:r>
    </w:p>
    <w:p w14:paraId="67C4508E" w14:textId="77777777" w:rsidR="009138A4" w:rsidRPr="00CB5145" w:rsidRDefault="00000000">
      <w:pPr>
        <w:pStyle w:val="ListParagraph"/>
        <w:numPr>
          <w:ilvl w:val="0"/>
          <w:numId w:val="2"/>
        </w:numPr>
        <w:rPr>
          <w:lang w:val="nb-NO"/>
        </w:rPr>
      </w:pPr>
      <w:proofErr w:type="spellStart"/>
      <w:r w:rsidRPr="00CB5145">
        <w:rPr>
          <w:lang w:val="nb-NO"/>
        </w:rPr>
        <w:t>p_atm</w:t>
      </w:r>
      <w:proofErr w:type="spellEnd"/>
      <w:r w:rsidRPr="00CB5145">
        <w:rPr>
          <w:lang w:val="nb-NO"/>
        </w:rPr>
        <w:t xml:space="preserve"> = 101,325 </w:t>
      </w:r>
      <w:proofErr w:type="spellStart"/>
      <w:r w:rsidRPr="00CB5145">
        <w:rPr>
          <w:lang w:val="nb-NO"/>
        </w:rPr>
        <w:t>Pa</w:t>
      </w:r>
      <w:proofErr w:type="spellEnd"/>
      <w:r w:rsidRPr="00CB5145">
        <w:rPr>
          <w:lang w:val="nb-NO"/>
        </w:rPr>
        <w:t xml:space="preserve"> (atmosfærisk trykk)</w:t>
      </w:r>
    </w:p>
    <w:p w14:paraId="67C4508F" w14:textId="180D4719" w:rsidR="009138A4" w:rsidRDefault="00000000">
      <w:pPr>
        <w:pStyle w:val="ListParagraph"/>
        <w:numPr>
          <w:ilvl w:val="0"/>
          <w:numId w:val="2"/>
        </w:numPr>
      </w:pPr>
      <w:r>
        <w:t xml:space="preserve">0.622 = </w:t>
      </w:r>
      <w:proofErr w:type="spellStart"/>
      <w:r>
        <w:t>molekylmasseforhold</w:t>
      </w:r>
      <w:proofErr w:type="spellEnd"/>
      <w:r>
        <w:t xml:space="preserve"> (</w:t>
      </w:r>
      <w:proofErr w:type="spellStart"/>
      <w:r>
        <w:t>vann</w:t>
      </w:r>
      <w:proofErr w:type="spellEnd"/>
      <w:r>
        <w:t>/</w:t>
      </w:r>
      <w:proofErr w:type="spellStart"/>
      <w:r>
        <w:t>tørr</w:t>
      </w:r>
      <w:proofErr w:type="spellEnd"/>
      <w:r>
        <w:t xml:space="preserve"> </w:t>
      </w:r>
      <w:proofErr w:type="spellStart"/>
      <w:r>
        <w:t>luft</w:t>
      </w:r>
      <w:proofErr w:type="spellEnd"/>
      <w:r>
        <w:t>)</w:t>
      </w:r>
    </w:p>
    <w:p w14:paraId="098C0C60" w14:textId="4B3AF879" w:rsidR="00190B2B" w:rsidRDefault="00190B2B">
      <w:pPr>
        <w:pStyle w:val="ListParagraph"/>
        <w:numPr>
          <w:ilvl w:val="0"/>
          <w:numId w:val="2"/>
        </w:numPr>
      </w:pPr>
      <w:proofErr w:type="spellStart"/>
      <w:r>
        <w:t>Lv</w:t>
      </w:r>
      <w:proofErr w:type="spellEnd"/>
      <w:r w:rsidR="00E82BC3">
        <w:t xml:space="preserve"> = </w:t>
      </w:r>
      <w:proofErr w:type="spellStart"/>
      <w:r w:rsidR="00E82BC3">
        <w:t>Fordampnvarme</w:t>
      </w:r>
      <w:proofErr w:type="spellEnd"/>
      <w:r w:rsidR="00E82BC3">
        <w:t xml:space="preserve"> </w:t>
      </w:r>
      <w:proofErr w:type="spellStart"/>
      <w:r w:rsidR="00E82BC3">
        <w:t>vann</w:t>
      </w:r>
      <w:proofErr w:type="spellEnd"/>
    </w:p>
    <w:p w14:paraId="67C45090" w14:textId="77777777" w:rsidR="009138A4" w:rsidRPr="00CB5145" w:rsidRDefault="00000000">
      <w:pPr>
        <w:pStyle w:val="ListParagraph"/>
        <w:numPr>
          <w:ilvl w:val="0"/>
          <w:numId w:val="2"/>
        </w:numPr>
        <w:rPr>
          <w:lang w:val="nb-NO"/>
        </w:rPr>
      </w:pPr>
      <w:r>
        <w:t>Δ</w:t>
      </w:r>
      <w:r w:rsidRPr="00CB5145">
        <w:rPr>
          <w:lang w:val="nb-NO"/>
        </w:rPr>
        <w:t xml:space="preserve">T = </w:t>
      </w:r>
      <w:proofErr w:type="spellStart"/>
      <w:r w:rsidRPr="00CB5145">
        <w:rPr>
          <w:lang w:val="nb-NO"/>
        </w:rPr>
        <w:t>T_vann</w:t>
      </w:r>
      <w:proofErr w:type="spellEnd"/>
      <w:r w:rsidRPr="00CB5145">
        <w:rPr>
          <w:lang w:val="nb-NO"/>
        </w:rPr>
        <w:t xml:space="preserve"> - </w:t>
      </w:r>
      <w:proofErr w:type="spellStart"/>
      <w:r w:rsidRPr="00CB5145">
        <w:rPr>
          <w:lang w:val="nb-NO"/>
        </w:rPr>
        <w:t>T_luft</w:t>
      </w:r>
      <w:proofErr w:type="spellEnd"/>
      <w:r w:rsidRPr="00CB5145">
        <w:rPr>
          <w:lang w:val="nb-NO"/>
        </w:rPr>
        <w:t xml:space="preserve"> [K]</w:t>
      </w:r>
    </w:p>
    <w:p w14:paraId="67C45091" w14:textId="77777777" w:rsidR="009138A4" w:rsidRPr="00CB5145" w:rsidRDefault="00000000">
      <w:pPr>
        <w:pStyle w:val="ListParagraph"/>
        <w:numPr>
          <w:ilvl w:val="0"/>
          <w:numId w:val="2"/>
        </w:numPr>
        <w:rPr>
          <w:lang w:val="nb-NO"/>
        </w:rPr>
      </w:pPr>
      <w:r>
        <w:t>Δ</w:t>
      </w:r>
      <w:r w:rsidRPr="00CB5145">
        <w:rPr>
          <w:lang w:val="nb-NO"/>
        </w:rPr>
        <w:t xml:space="preserve">p = </w:t>
      </w:r>
      <w:proofErr w:type="spellStart"/>
      <w:r w:rsidRPr="00CB5145">
        <w:rPr>
          <w:lang w:val="nb-NO"/>
        </w:rPr>
        <w:t>P_vann</w:t>
      </w:r>
      <w:proofErr w:type="spellEnd"/>
      <w:r w:rsidRPr="00CB5145">
        <w:rPr>
          <w:lang w:val="nb-NO"/>
        </w:rPr>
        <w:t xml:space="preserve"> - </w:t>
      </w:r>
      <w:proofErr w:type="spellStart"/>
      <w:r w:rsidRPr="00CB5145">
        <w:rPr>
          <w:lang w:val="nb-NO"/>
        </w:rPr>
        <w:t>P_luft</w:t>
      </w:r>
      <w:proofErr w:type="spellEnd"/>
      <w:r w:rsidRPr="00CB5145">
        <w:rPr>
          <w:lang w:val="nb-NO"/>
        </w:rPr>
        <w:t xml:space="preserve"> [</w:t>
      </w:r>
      <w:proofErr w:type="spellStart"/>
      <w:r w:rsidRPr="00CB5145">
        <w:rPr>
          <w:lang w:val="nb-NO"/>
        </w:rPr>
        <w:t>Pa</w:t>
      </w:r>
      <w:proofErr w:type="spellEnd"/>
      <w:r w:rsidRPr="00CB5145">
        <w:rPr>
          <w:lang w:val="nb-NO"/>
        </w:rPr>
        <w:t>]</w:t>
      </w:r>
    </w:p>
    <w:p w14:paraId="67C45092" w14:textId="77777777" w:rsidR="009138A4" w:rsidRPr="00CB5145" w:rsidRDefault="00000000">
      <w:pPr>
        <w:pStyle w:val="Heading2"/>
        <w:rPr>
          <w:lang w:val="nb-NO"/>
        </w:rPr>
      </w:pPr>
      <w:r w:rsidRPr="00CB5145">
        <w:rPr>
          <w:lang w:val="nb-NO"/>
        </w:rPr>
        <w:t>3.2 Hvorfor valgte vi denne metoden?</w:t>
      </w:r>
    </w:p>
    <w:p w14:paraId="67C45093" w14:textId="77777777" w:rsidR="009138A4" w:rsidRPr="00CB5145" w:rsidRDefault="00000000">
      <w:pPr>
        <w:pStyle w:val="Heading3"/>
        <w:rPr>
          <w:lang w:val="nb-NO"/>
        </w:rPr>
      </w:pPr>
      <w:r w:rsidRPr="00CB5145">
        <w:rPr>
          <w:lang w:val="nb-NO"/>
        </w:rPr>
        <w:t>3.2.1 Forkastet alternativ: VDI-formel</w:t>
      </w:r>
    </w:p>
    <w:p w14:paraId="67C45094" w14:textId="77777777" w:rsidR="009138A4" w:rsidRPr="00CB5145" w:rsidRDefault="00000000">
      <w:pPr>
        <w:spacing w:after="120"/>
        <w:rPr>
          <w:lang w:val="nb-NO"/>
        </w:rPr>
      </w:pPr>
      <w:r w:rsidRPr="00CB5145">
        <w:rPr>
          <w:lang w:val="nb-NO"/>
        </w:rPr>
        <w:t xml:space="preserve">V3.5.3 brukte: </w:t>
      </w:r>
      <w:proofErr w:type="spellStart"/>
      <w:r w:rsidRPr="00CB5145">
        <w:rPr>
          <w:lang w:val="nb-NO"/>
        </w:rPr>
        <w:t>h_conv</w:t>
      </w:r>
      <w:proofErr w:type="spellEnd"/>
      <w:r w:rsidRPr="00CB5145">
        <w:rPr>
          <w:lang w:val="nb-NO"/>
        </w:rPr>
        <w:t xml:space="preserve"> = 3.1 + 4.1·v_eff [W/(m²·K)]</w:t>
      </w:r>
    </w:p>
    <w:p w14:paraId="67C45095" w14:textId="77777777" w:rsidR="009138A4" w:rsidRDefault="00000000">
      <w:pPr>
        <w:spacing w:after="120"/>
      </w:pPr>
      <w:proofErr w:type="spellStart"/>
      <w:r>
        <w:t>Problemer</w:t>
      </w:r>
      <w:proofErr w:type="spellEnd"/>
      <w:r>
        <w:t>:</w:t>
      </w:r>
    </w:p>
    <w:p w14:paraId="67C45096" w14:textId="77777777" w:rsidR="009138A4" w:rsidRPr="00CB5145" w:rsidRDefault="00000000">
      <w:pPr>
        <w:pStyle w:val="ListParagraph"/>
        <w:numPr>
          <w:ilvl w:val="0"/>
          <w:numId w:val="2"/>
        </w:numPr>
        <w:rPr>
          <w:lang w:val="nb-NO"/>
        </w:rPr>
      </w:pPr>
      <w:r w:rsidRPr="00CB5145">
        <w:rPr>
          <w:lang w:val="nb-NO"/>
        </w:rPr>
        <w:t>Ukjent opprinnelse - VDI 2089 er betalingsstandard, ikke verifisert</w:t>
      </w:r>
    </w:p>
    <w:p w14:paraId="67C45097" w14:textId="77777777" w:rsidR="009138A4" w:rsidRPr="00CB5145" w:rsidRDefault="00000000">
      <w:pPr>
        <w:pStyle w:val="ListParagraph"/>
        <w:numPr>
          <w:ilvl w:val="0"/>
          <w:numId w:val="2"/>
        </w:numPr>
        <w:rPr>
          <w:lang w:val="nb-NO"/>
        </w:rPr>
      </w:pPr>
      <w:r w:rsidRPr="00CB5145">
        <w:rPr>
          <w:lang w:val="nb-NO"/>
        </w:rPr>
        <w:t>Lineær vindavhengighet - kan overestimere ved lave hastigheter</w:t>
      </w:r>
    </w:p>
    <w:p w14:paraId="67C45098" w14:textId="77777777" w:rsidR="009138A4" w:rsidRPr="00CB5145" w:rsidRDefault="00000000">
      <w:pPr>
        <w:pStyle w:val="ListParagraph"/>
        <w:numPr>
          <w:ilvl w:val="0"/>
          <w:numId w:val="2"/>
        </w:numPr>
        <w:rPr>
          <w:lang w:val="nb-NO"/>
        </w:rPr>
      </w:pPr>
      <w:r w:rsidRPr="00CB5145">
        <w:rPr>
          <w:lang w:val="nb-NO"/>
        </w:rPr>
        <w:t>Ingen fuktighetseffekt - ignorerer at høy fuktighet reduserer konveksjon</w:t>
      </w:r>
    </w:p>
    <w:p w14:paraId="67C45099" w14:textId="77777777" w:rsidR="009138A4" w:rsidRDefault="00000000">
      <w:pPr>
        <w:pStyle w:val="ListParagraph"/>
        <w:numPr>
          <w:ilvl w:val="0"/>
          <w:numId w:val="2"/>
        </w:numPr>
      </w:pPr>
      <w:r>
        <w:t xml:space="preserve">Ikke </w:t>
      </w:r>
      <w:proofErr w:type="spellStart"/>
      <w:r>
        <w:t>termodynamisk</w:t>
      </w:r>
      <w:proofErr w:type="spellEnd"/>
      <w:r>
        <w:t xml:space="preserve"> </w:t>
      </w:r>
      <w:proofErr w:type="spellStart"/>
      <w:r>
        <w:t>koblet</w:t>
      </w:r>
      <w:proofErr w:type="spellEnd"/>
      <w:r>
        <w:t xml:space="preserve"> </w:t>
      </w:r>
      <w:proofErr w:type="spellStart"/>
      <w:r>
        <w:t>til</w:t>
      </w:r>
      <w:proofErr w:type="spellEnd"/>
      <w:r>
        <w:t xml:space="preserve"> </w:t>
      </w:r>
      <w:proofErr w:type="spellStart"/>
      <w:r>
        <w:t>fordampning</w:t>
      </w:r>
      <w:proofErr w:type="spellEnd"/>
    </w:p>
    <w:p w14:paraId="67C4509A" w14:textId="77777777" w:rsidR="009138A4" w:rsidRDefault="00000000">
      <w:pPr>
        <w:pStyle w:val="Heading3"/>
      </w:pPr>
      <w:r>
        <w:t xml:space="preserve">3.2.2 </w:t>
      </w:r>
      <w:proofErr w:type="spellStart"/>
      <w:r>
        <w:t>Fordeler</w:t>
      </w:r>
      <w:proofErr w:type="spellEnd"/>
      <w:r>
        <w:t xml:space="preserve"> med Bowen ratio</w:t>
      </w:r>
    </w:p>
    <w:p w14:paraId="67C4509B" w14:textId="77777777" w:rsidR="009138A4" w:rsidRPr="00CB5145" w:rsidRDefault="00000000">
      <w:pPr>
        <w:pStyle w:val="ListParagraph"/>
        <w:numPr>
          <w:ilvl w:val="0"/>
          <w:numId w:val="2"/>
        </w:numPr>
        <w:rPr>
          <w:lang w:val="nb-NO"/>
        </w:rPr>
      </w:pPr>
      <w:r w:rsidRPr="00CB5145">
        <w:rPr>
          <w:b/>
          <w:bCs/>
          <w:lang w:val="nb-NO"/>
        </w:rPr>
        <w:t>Termodynamisk basert</w:t>
      </w:r>
      <w:r w:rsidRPr="00CB5145">
        <w:rPr>
          <w:lang w:val="nb-NO"/>
        </w:rPr>
        <w:t xml:space="preserve"> - utledet fra grunnleggende varmeoverføringsligninger</w:t>
      </w:r>
    </w:p>
    <w:p w14:paraId="67C4509C" w14:textId="77777777" w:rsidR="009138A4" w:rsidRPr="00CB5145" w:rsidRDefault="00000000">
      <w:pPr>
        <w:pStyle w:val="ListParagraph"/>
        <w:numPr>
          <w:ilvl w:val="0"/>
          <w:numId w:val="2"/>
        </w:numPr>
        <w:rPr>
          <w:lang w:val="nb-NO"/>
        </w:rPr>
      </w:pPr>
      <w:r w:rsidRPr="00CB5145">
        <w:rPr>
          <w:b/>
          <w:bCs/>
          <w:lang w:val="nb-NO"/>
        </w:rPr>
        <w:t>Naturlig kobling</w:t>
      </w:r>
      <w:r w:rsidRPr="00CB5145">
        <w:rPr>
          <w:lang w:val="nb-NO"/>
        </w:rPr>
        <w:t xml:space="preserve"> - samme grensesjikt styrer både fordampning og konveksjon</w:t>
      </w:r>
    </w:p>
    <w:p w14:paraId="67C4509D" w14:textId="77777777" w:rsidR="009138A4" w:rsidRPr="00CB5145" w:rsidRDefault="00000000">
      <w:pPr>
        <w:pStyle w:val="ListParagraph"/>
        <w:numPr>
          <w:ilvl w:val="0"/>
          <w:numId w:val="2"/>
        </w:numPr>
        <w:rPr>
          <w:lang w:val="nb-NO"/>
        </w:rPr>
      </w:pPr>
      <w:r w:rsidRPr="00CB5145">
        <w:rPr>
          <w:b/>
          <w:bCs/>
          <w:lang w:val="nb-NO"/>
        </w:rPr>
        <w:t>Fuktighetsavhengig</w:t>
      </w:r>
      <w:r w:rsidRPr="00CB5145">
        <w:rPr>
          <w:lang w:val="nb-NO"/>
        </w:rPr>
        <w:t xml:space="preserve"> - høy fuktighet → lavere </w:t>
      </w:r>
      <w:r>
        <w:t>Δ</w:t>
      </w:r>
      <w:r w:rsidRPr="00CB5145">
        <w:rPr>
          <w:lang w:val="nb-NO"/>
        </w:rPr>
        <w:t>p → høyere Bo → mer konveksjon</w:t>
      </w:r>
    </w:p>
    <w:p w14:paraId="67C4509E" w14:textId="77777777" w:rsidR="009138A4" w:rsidRPr="00CB5145" w:rsidRDefault="00000000">
      <w:pPr>
        <w:pStyle w:val="ListParagraph"/>
        <w:numPr>
          <w:ilvl w:val="0"/>
          <w:numId w:val="2"/>
        </w:numPr>
        <w:rPr>
          <w:lang w:val="nb-NO"/>
        </w:rPr>
      </w:pPr>
      <w:r w:rsidRPr="00CB5145">
        <w:rPr>
          <w:b/>
          <w:bCs/>
          <w:lang w:val="nb-NO"/>
        </w:rPr>
        <w:t>Anbefalt av litteratur</w:t>
      </w:r>
      <w:r w:rsidRPr="00CB5145">
        <w:rPr>
          <w:lang w:val="nb-NO"/>
        </w:rPr>
        <w:t xml:space="preserve"> - spesifikt anbefalt av </w:t>
      </w:r>
      <w:proofErr w:type="spellStart"/>
      <w:r w:rsidRPr="00CB5145">
        <w:rPr>
          <w:lang w:val="nb-NO"/>
        </w:rPr>
        <w:t>Inan</w:t>
      </w:r>
      <w:proofErr w:type="spellEnd"/>
      <w:r w:rsidRPr="00CB5145">
        <w:rPr>
          <w:lang w:val="nb-NO"/>
        </w:rPr>
        <w:t xml:space="preserve"> &amp; </w:t>
      </w:r>
      <w:proofErr w:type="spellStart"/>
      <w:r w:rsidRPr="00CB5145">
        <w:rPr>
          <w:lang w:val="nb-NO"/>
        </w:rPr>
        <w:t>Atayilmaz</w:t>
      </w:r>
      <w:proofErr w:type="spellEnd"/>
      <w:r w:rsidRPr="00CB5145">
        <w:rPr>
          <w:lang w:val="nb-NO"/>
        </w:rPr>
        <w:t xml:space="preserve"> (2022)</w:t>
      </w:r>
    </w:p>
    <w:p w14:paraId="67C4509F" w14:textId="77777777" w:rsidR="009138A4" w:rsidRPr="00CB5145" w:rsidRDefault="00000000">
      <w:pPr>
        <w:pStyle w:val="ListParagraph"/>
        <w:numPr>
          <w:ilvl w:val="0"/>
          <w:numId w:val="2"/>
        </w:numPr>
        <w:rPr>
          <w:lang w:val="nb-NO"/>
        </w:rPr>
      </w:pPr>
      <w:r w:rsidRPr="00CB5145">
        <w:rPr>
          <w:b/>
          <w:bCs/>
          <w:lang w:val="nb-NO"/>
        </w:rPr>
        <w:t>Velvalidert</w:t>
      </w:r>
      <w:r w:rsidRPr="00CB5145">
        <w:rPr>
          <w:lang w:val="nb-NO"/>
        </w:rPr>
        <w:t xml:space="preserve"> - mye brukt i meteorologi og hydrologi</w:t>
      </w:r>
    </w:p>
    <w:p w14:paraId="67C450A0" w14:textId="77777777" w:rsidR="009138A4" w:rsidRDefault="00000000">
      <w:pPr>
        <w:pStyle w:val="ListParagraph"/>
        <w:numPr>
          <w:ilvl w:val="0"/>
          <w:numId w:val="2"/>
        </w:numPr>
      </w:pPr>
      <w:r>
        <w:rPr>
          <w:b/>
          <w:bCs/>
        </w:rPr>
        <w:t xml:space="preserve">Ingen </w:t>
      </w:r>
      <w:proofErr w:type="spellStart"/>
      <w:r>
        <w:rPr>
          <w:b/>
          <w:bCs/>
        </w:rPr>
        <w:t>betalingsstandarder</w:t>
      </w:r>
      <w:proofErr w:type="spellEnd"/>
      <w:r>
        <w:t xml:space="preserve"> - </w:t>
      </w:r>
      <w:proofErr w:type="spellStart"/>
      <w:r>
        <w:t>fritt</w:t>
      </w:r>
      <w:proofErr w:type="spellEnd"/>
      <w:r>
        <w:t xml:space="preserve"> </w:t>
      </w:r>
      <w:proofErr w:type="spellStart"/>
      <w:r>
        <w:t>tilgjengelig</w:t>
      </w:r>
      <w:proofErr w:type="spellEnd"/>
      <w:r>
        <w:t xml:space="preserve"> </w:t>
      </w:r>
      <w:proofErr w:type="spellStart"/>
      <w:r>
        <w:t>teori</w:t>
      </w:r>
      <w:proofErr w:type="spellEnd"/>
    </w:p>
    <w:p w14:paraId="67C450A1" w14:textId="77777777" w:rsidR="009138A4" w:rsidRDefault="00000000">
      <w:pPr>
        <w:pStyle w:val="Heading2"/>
      </w:pPr>
      <w:r>
        <w:t xml:space="preserve">3.3 </w:t>
      </w:r>
      <w:proofErr w:type="spellStart"/>
      <w:r>
        <w:t>Typiske</w:t>
      </w:r>
      <w:proofErr w:type="spellEnd"/>
      <w:r>
        <w:t xml:space="preserve"> </w:t>
      </w:r>
      <w:proofErr w:type="spellStart"/>
      <w:r>
        <w:t>verdier</w:t>
      </w:r>
      <w:proofErr w:type="spellEnd"/>
    </w:p>
    <w:p w14:paraId="67C450A2" w14:textId="77777777" w:rsidR="009138A4" w:rsidRPr="00CB5145" w:rsidRDefault="00000000">
      <w:pPr>
        <w:spacing w:after="120"/>
        <w:rPr>
          <w:lang w:val="nb-NO"/>
        </w:rPr>
      </w:pPr>
      <w:r w:rsidRPr="00CB5145">
        <w:rPr>
          <w:lang w:val="nb-NO"/>
        </w:rPr>
        <w:t>For varme basseng er Bowen ratio vanligvis lav (0.15-0.40 basert på litteratur [</w:t>
      </w:r>
      <w:proofErr w:type="spellStart"/>
      <w:r w:rsidRPr="00CB5145">
        <w:rPr>
          <w:lang w:val="nb-NO"/>
        </w:rPr>
        <w:t>Inan</w:t>
      </w:r>
      <w:proofErr w:type="spellEnd"/>
      <w:r w:rsidRPr="00CB5145">
        <w:rPr>
          <w:lang w:val="nb-NO"/>
        </w:rPr>
        <w:t xml:space="preserve"> &amp; </w:t>
      </w:r>
      <w:proofErr w:type="spellStart"/>
      <w:r w:rsidRPr="00CB5145">
        <w:rPr>
          <w:lang w:val="nb-NO"/>
        </w:rPr>
        <w:t>Atayilmaz</w:t>
      </w:r>
      <w:proofErr w:type="spellEnd"/>
      <w:r w:rsidRPr="00CB5145">
        <w:rPr>
          <w:lang w:val="nb-NO"/>
        </w:rPr>
        <w:t>, 2022]), noe som betyr at latent varme dominerer sensibel varme:</w:t>
      </w:r>
    </w:p>
    <w:p w14:paraId="67C450A3" w14:textId="28D4FCE8" w:rsidR="009138A4" w:rsidRPr="002F3DA5" w:rsidRDefault="00000000">
      <w:pPr>
        <w:pStyle w:val="ListParagraph"/>
        <w:numPr>
          <w:ilvl w:val="0"/>
          <w:numId w:val="2"/>
        </w:numPr>
        <w:rPr>
          <w:highlight w:val="yellow"/>
          <w:lang w:val="nb-NO"/>
        </w:rPr>
      </w:pPr>
      <w:r w:rsidRPr="002F3DA5">
        <w:rPr>
          <w:highlight w:val="yellow"/>
          <w:lang w:val="nb-NO"/>
        </w:rPr>
        <w:t>Bo ≈ 0.2: Forventet for utendørsbasseng (</w:t>
      </w:r>
      <w:proofErr w:type="spellStart"/>
      <w:r w:rsidRPr="002F3DA5">
        <w:rPr>
          <w:highlight w:val="yellow"/>
          <w:lang w:val="nb-NO"/>
        </w:rPr>
        <w:t>Q_conv</w:t>
      </w:r>
      <w:proofErr w:type="spellEnd"/>
      <w:r w:rsidRPr="002F3DA5">
        <w:rPr>
          <w:highlight w:val="yellow"/>
          <w:lang w:val="nb-NO"/>
        </w:rPr>
        <w:t xml:space="preserve"> = 20% av </w:t>
      </w:r>
      <w:proofErr w:type="spellStart"/>
      <w:r w:rsidRPr="002F3DA5">
        <w:rPr>
          <w:highlight w:val="yellow"/>
          <w:lang w:val="nb-NO"/>
        </w:rPr>
        <w:t>Q_evap</w:t>
      </w:r>
      <w:proofErr w:type="spellEnd"/>
      <w:r w:rsidRPr="002F3DA5">
        <w:rPr>
          <w:highlight w:val="yellow"/>
          <w:lang w:val="nb-NO"/>
        </w:rPr>
        <w:t>)</w:t>
      </w:r>
      <w:r w:rsidR="002F3DA5">
        <w:rPr>
          <w:highlight w:val="yellow"/>
          <w:lang w:val="nb-NO"/>
        </w:rPr>
        <w:t>?</w:t>
      </w:r>
    </w:p>
    <w:p w14:paraId="67C450A4" w14:textId="77777777" w:rsidR="009138A4" w:rsidRPr="00CB5145" w:rsidRDefault="00000000">
      <w:pPr>
        <w:pStyle w:val="ListParagraph"/>
        <w:numPr>
          <w:ilvl w:val="0"/>
          <w:numId w:val="2"/>
        </w:numPr>
        <w:rPr>
          <w:lang w:val="nb-NO"/>
        </w:rPr>
      </w:pPr>
      <w:r w:rsidRPr="00CB5145">
        <w:rPr>
          <w:lang w:val="nb-NO"/>
        </w:rPr>
        <w:t>Bo &lt; 0.1: Hav og innsjøer (meget fuktig)</w:t>
      </w:r>
    </w:p>
    <w:p w14:paraId="67C450A5" w14:textId="77777777" w:rsidR="009138A4" w:rsidRDefault="00000000">
      <w:pPr>
        <w:pStyle w:val="ListParagraph"/>
        <w:numPr>
          <w:ilvl w:val="0"/>
          <w:numId w:val="2"/>
        </w:numPr>
      </w:pPr>
      <w:r>
        <w:t xml:space="preserve">Bo &gt; 10: </w:t>
      </w:r>
      <w:proofErr w:type="spellStart"/>
      <w:r>
        <w:t>Ørken</w:t>
      </w:r>
      <w:proofErr w:type="spellEnd"/>
      <w:r>
        <w:t xml:space="preserve"> (</w:t>
      </w:r>
      <w:proofErr w:type="spellStart"/>
      <w:r>
        <w:t>meget</w:t>
      </w:r>
      <w:proofErr w:type="spellEnd"/>
      <w:r>
        <w:t xml:space="preserve"> </w:t>
      </w:r>
      <w:proofErr w:type="spellStart"/>
      <w:r>
        <w:t>tørt</w:t>
      </w:r>
      <w:proofErr w:type="spellEnd"/>
      <w:r>
        <w:t>)</w:t>
      </w:r>
    </w:p>
    <w:p w14:paraId="67C450A6" w14:textId="77777777" w:rsidR="009138A4" w:rsidRDefault="009138A4">
      <w:pPr>
        <w:pageBreakBefore/>
      </w:pPr>
    </w:p>
    <w:p w14:paraId="67C450A7" w14:textId="77777777" w:rsidR="009138A4" w:rsidRDefault="00000000">
      <w:pPr>
        <w:pStyle w:val="Heading1"/>
      </w:pPr>
      <w:r>
        <w:t>4. TERMISK STRÅLING (RADIATION)</w:t>
      </w:r>
    </w:p>
    <w:p w14:paraId="67C450A8" w14:textId="77777777" w:rsidR="009138A4" w:rsidRDefault="00000000">
      <w:pPr>
        <w:pStyle w:val="Heading2"/>
      </w:pPr>
      <w:r>
        <w:t xml:space="preserve">4.1 </w:t>
      </w:r>
      <w:proofErr w:type="spellStart"/>
      <w:r>
        <w:t>Valgt</w:t>
      </w:r>
      <w:proofErr w:type="spellEnd"/>
      <w:r>
        <w:t xml:space="preserve"> </w:t>
      </w:r>
      <w:proofErr w:type="spellStart"/>
      <w:r>
        <w:t>metode</w:t>
      </w:r>
      <w:proofErr w:type="spellEnd"/>
      <w:r>
        <w:t>: Stefan-Boltzmann</w:t>
      </w:r>
    </w:p>
    <w:p w14:paraId="67C450A9" w14:textId="77777777" w:rsidR="009138A4" w:rsidRPr="00CB5145" w:rsidRDefault="00000000">
      <w:pPr>
        <w:spacing w:after="120"/>
        <w:rPr>
          <w:lang w:val="nb-NO"/>
        </w:rPr>
      </w:pPr>
      <w:r w:rsidRPr="00CB5145">
        <w:rPr>
          <w:lang w:val="nb-NO"/>
        </w:rPr>
        <w:t>Vi bruker Stefan-</w:t>
      </w:r>
      <w:proofErr w:type="spellStart"/>
      <w:r w:rsidRPr="00CB5145">
        <w:rPr>
          <w:lang w:val="nb-NO"/>
        </w:rPr>
        <w:t>Boltzmann</w:t>
      </w:r>
      <w:proofErr w:type="spellEnd"/>
      <w:r w:rsidRPr="00CB5145">
        <w:rPr>
          <w:lang w:val="nb-NO"/>
        </w:rPr>
        <w:t>-loven for netto langbølget stråling mellom bassengoverflate og himmel.</w:t>
      </w:r>
    </w:p>
    <w:p w14:paraId="67C450AA" w14:textId="77777777" w:rsidR="009138A4" w:rsidRPr="00CB5145" w:rsidRDefault="00000000">
      <w:pPr>
        <w:spacing w:after="120"/>
        <w:rPr>
          <w:lang w:val="nb-NO"/>
        </w:rPr>
      </w:pPr>
      <w:r w:rsidRPr="00CB5145">
        <w:rPr>
          <w:b/>
          <w:bCs/>
          <w:lang w:val="nb-NO"/>
        </w:rPr>
        <w:t>Formel:</w:t>
      </w:r>
      <w:r w:rsidRPr="00CB5145">
        <w:rPr>
          <w:lang w:val="nb-NO"/>
        </w:rPr>
        <w:t xml:space="preserve"> </w:t>
      </w:r>
      <w:proofErr w:type="spellStart"/>
      <w:r w:rsidRPr="00CB5145">
        <w:rPr>
          <w:lang w:val="nb-NO"/>
        </w:rPr>
        <w:t>Q_rad</w:t>
      </w:r>
      <w:proofErr w:type="spellEnd"/>
      <w:r w:rsidRPr="00CB5145">
        <w:rPr>
          <w:lang w:val="nb-NO"/>
        </w:rPr>
        <w:t xml:space="preserve"> = </w:t>
      </w:r>
      <w:r>
        <w:t>σ</w:t>
      </w:r>
      <w:r w:rsidRPr="00CB5145">
        <w:rPr>
          <w:lang w:val="nb-NO"/>
        </w:rPr>
        <w:t xml:space="preserve"> · </w:t>
      </w:r>
      <w:r>
        <w:t>ε</w:t>
      </w:r>
      <w:r w:rsidRPr="00CB5145">
        <w:rPr>
          <w:lang w:val="nb-NO"/>
        </w:rPr>
        <w:t xml:space="preserve"> · A · (</w:t>
      </w:r>
      <w:proofErr w:type="spellStart"/>
      <w:r w:rsidRPr="00CB5145">
        <w:rPr>
          <w:lang w:val="nb-NO"/>
        </w:rPr>
        <w:t>T_vann</w:t>
      </w:r>
      <w:proofErr w:type="spellEnd"/>
      <w:r w:rsidRPr="00CB5145">
        <w:rPr>
          <w:lang w:val="nb-NO"/>
        </w:rPr>
        <w:t xml:space="preserve">⁴ - </w:t>
      </w:r>
      <w:proofErr w:type="spellStart"/>
      <w:r w:rsidRPr="00CB5145">
        <w:rPr>
          <w:lang w:val="nb-NO"/>
        </w:rPr>
        <w:t>T_himmel</w:t>
      </w:r>
      <w:proofErr w:type="spellEnd"/>
      <w:r w:rsidRPr="00CB5145">
        <w:rPr>
          <w:lang w:val="nb-NO"/>
        </w:rPr>
        <w:t>⁴)</w:t>
      </w:r>
    </w:p>
    <w:p w14:paraId="67C450AB" w14:textId="77777777" w:rsidR="009138A4" w:rsidRDefault="00000000">
      <w:pPr>
        <w:spacing w:after="5"/>
      </w:pPr>
      <w:r>
        <w:t>Der:</w:t>
      </w:r>
    </w:p>
    <w:p w14:paraId="67C450AC" w14:textId="77777777" w:rsidR="009138A4" w:rsidRPr="00CB5145" w:rsidRDefault="00000000">
      <w:pPr>
        <w:pStyle w:val="ListParagraph"/>
        <w:numPr>
          <w:ilvl w:val="0"/>
          <w:numId w:val="2"/>
        </w:numPr>
        <w:rPr>
          <w:lang w:val="nb-NO"/>
        </w:rPr>
      </w:pPr>
      <w:r>
        <w:t>σ</w:t>
      </w:r>
      <w:r w:rsidRPr="00CB5145">
        <w:rPr>
          <w:lang w:val="nb-NO"/>
        </w:rPr>
        <w:t xml:space="preserve"> = 5.67×10⁻⁸ W/(m²·K⁴) (Stefan-</w:t>
      </w:r>
      <w:proofErr w:type="spellStart"/>
      <w:r w:rsidRPr="00CB5145">
        <w:rPr>
          <w:lang w:val="nb-NO"/>
        </w:rPr>
        <w:t>Boltzmann</w:t>
      </w:r>
      <w:proofErr w:type="spellEnd"/>
      <w:r w:rsidRPr="00CB5145">
        <w:rPr>
          <w:lang w:val="nb-NO"/>
        </w:rPr>
        <w:t>-konstant)</w:t>
      </w:r>
    </w:p>
    <w:p w14:paraId="67C450AD" w14:textId="77777777" w:rsidR="009138A4" w:rsidRPr="00CB5145" w:rsidRDefault="00000000">
      <w:pPr>
        <w:pStyle w:val="ListParagraph"/>
        <w:numPr>
          <w:ilvl w:val="0"/>
          <w:numId w:val="2"/>
        </w:numPr>
        <w:rPr>
          <w:lang w:val="nb-NO"/>
        </w:rPr>
      </w:pPr>
      <w:r>
        <w:t>ε</w:t>
      </w:r>
      <w:r w:rsidRPr="00CB5145">
        <w:rPr>
          <w:lang w:val="nb-NO"/>
        </w:rPr>
        <w:t xml:space="preserve"> = 0.95 (emissivitet for vann, litteraturverdi)</w:t>
      </w:r>
    </w:p>
    <w:p w14:paraId="67C450AE" w14:textId="77777777" w:rsidR="009138A4" w:rsidRDefault="00000000">
      <w:pPr>
        <w:pStyle w:val="ListParagraph"/>
        <w:numPr>
          <w:ilvl w:val="0"/>
          <w:numId w:val="2"/>
        </w:numPr>
      </w:pPr>
      <w:r>
        <w:t xml:space="preserve">A = </w:t>
      </w:r>
      <w:proofErr w:type="spellStart"/>
      <w:r>
        <w:t>bassengområde</w:t>
      </w:r>
      <w:proofErr w:type="spellEnd"/>
      <w:r>
        <w:t xml:space="preserve"> [m²]</w:t>
      </w:r>
    </w:p>
    <w:p w14:paraId="67C450AF" w14:textId="77777777" w:rsidR="009138A4" w:rsidRDefault="00000000">
      <w:pPr>
        <w:pStyle w:val="ListParagraph"/>
        <w:numPr>
          <w:ilvl w:val="0"/>
          <w:numId w:val="2"/>
        </w:numPr>
      </w:pPr>
      <w:proofErr w:type="spellStart"/>
      <w:r>
        <w:t>T_vann</w:t>
      </w:r>
      <w:proofErr w:type="spellEnd"/>
      <w:r>
        <w:t xml:space="preserve"> = </w:t>
      </w:r>
      <w:proofErr w:type="spellStart"/>
      <w:r>
        <w:t>vanntemperatur</w:t>
      </w:r>
      <w:proofErr w:type="spellEnd"/>
      <w:r>
        <w:t xml:space="preserve"> [K]</w:t>
      </w:r>
    </w:p>
    <w:p w14:paraId="67C450B0" w14:textId="77777777" w:rsidR="009138A4" w:rsidRPr="00CB5145" w:rsidRDefault="00000000">
      <w:pPr>
        <w:pStyle w:val="ListParagraph"/>
        <w:numPr>
          <w:ilvl w:val="0"/>
          <w:numId w:val="2"/>
        </w:numPr>
        <w:rPr>
          <w:lang w:val="nb-NO"/>
        </w:rPr>
      </w:pPr>
      <w:proofErr w:type="spellStart"/>
      <w:r w:rsidRPr="00CB5145">
        <w:rPr>
          <w:lang w:val="nb-NO"/>
        </w:rPr>
        <w:t>T_himmel</w:t>
      </w:r>
      <w:proofErr w:type="spellEnd"/>
      <w:r w:rsidRPr="00CB5145">
        <w:rPr>
          <w:lang w:val="nb-NO"/>
        </w:rPr>
        <w:t xml:space="preserve"> = effektiv himmeltemperatur [K]</w:t>
      </w:r>
    </w:p>
    <w:p w14:paraId="67C450B1" w14:textId="77777777" w:rsidR="009138A4" w:rsidRPr="00CB5145" w:rsidRDefault="00000000">
      <w:pPr>
        <w:pStyle w:val="Heading2"/>
        <w:rPr>
          <w:lang w:val="nb-NO"/>
        </w:rPr>
      </w:pPr>
      <w:r w:rsidRPr="00CB5145">
        <w:rPr>
          <w:lang w:val="nb-NO"/>
        </w:rPr>
        <w:t>4.2 Himmeltemperatur</w:t>
      </w:r>
    </w:p>
    <w:p w14:paraId="67C450B2" w14:textId="77777777" w:rsidR="009138A4" w:rsidRPr="00CB5145" w:rsidRDefault="00000000">
      <w:pPr>
        <w:spacing w:after="120"/>
        <w:rPr>
          <w:lang w:val="nb-NO"/>
        </w:rPr>
      </w:pPr>
      <w:r w:rsidRPr="00CB5145">
        <w:rPr>
          <w:lang w:val="nb-NO"/>
        </w:rPr>
        <w:t>Himmeltemperatur beregnes som en standard approksimasjon:</w:t>
      </w:r>
    </w:p>
    <w:p w14:paraId="67C450B3" w14:textId="77777777" w:rsidR="009138A4" w:rsidRPr="002F3DA5" w:rsidRDefault="00000000">
      <w:pPr>
        <w:spacing w:after="120"/>
        <w:rPr>
          <w:highlight w:val="yellow"/>
          <w:lang w:val="nb-NO"/>
        </w:rPr>
      </w:pPr>
      <w:proofErr w:type="spellStart"/>
      <w:r w:rsidRPr="002F3DA5">
        <w:rPr>
          <w:b/>
          <w:bCs/>
          <w:highlight w:val="yellow"/>
          <w:lang w:val="nb-NO"/>
        </w:rPr>
        <w:t>T_himmel</w:t>
      </w:r>
      <w:proofErr w:type="spellEnd"/>
      <w:r w:rsidRPr="002F3DA5">
        <w:rPr>
          <w:b/>
          <w:bCs/>
          <w:highlight w:val="yellow"/>
          <w:lang w:val="nb-NO"/>
        </w:rPr>
        <w:t xml:space="preserve"> ≈ </w:t>
      </w:r>
      <w:proofErr w:type="spellStart"/>
      <w:r w:rsidRPr="002F3DA5">
        <w:rPr>
          <w:b/>
          <w:bCs/>
          <w:highlight w:val="yellow"/>
          <w:lang w:val="nb-NO"/>
        </w:rPr>
        <w:t>T_luft</w:t>
      </w:r>
      <w:proofErr w:type="spellEnd"/>
      <w:r w:rsidRPr="002F3DA5">
        <w:rPr>
          <w:b/>
          <w:bCs/>
          <w:highlight w:val="yellow"/>
          <w:lang w:val="nb-NO"/>
        </w:rPr>
        <w:t xml:space="preserve"> - 10 K (for klar himmel)</w:t>
      </w:r>
    </w:p>
    <w:p w14:paraId="67C450B4" w14:textId="77777777" w:rsidR="009138A4" w:rsidRDefault="00000000">
      <w:pPr>
        <w:spacing w:after="120"/>
      </w:pPr>
      <w:r w:rsidRPr="002F3DA5">
        <w:rPr>
          <w:highlight w:val="yellow"/>
        </w:rPr>
        <w:t xml:space="preserve">Dette tar </w:t>
      </w:r>
      <w:proofErr w:type="spellStart"/>
      <w:r w:rsidRPr="002F3DA5">
        <w:rPr>
          <w:highlight w:val="yellow"/>
        </w:rPr>
        <w:t>hensyn</w:t>
      </w:r>
      <w:proofErr w:type="spellEnd"/>
      <w:r w:rsidRPr="002F3DA5">
        <w:rPr>
          <w:highlight w:val="yellow"/>
        </w:rPr>
        <w:t xml:space="preserve"> </w:t>
      </w:r>
      <w:proofErr w:type="spellStart"/>
      <w:r w:rsidRPr="002F3DA5">
        <w:rPr>
          <w:highlight w:val="yellow"/>
        </w:rPr>
        <w:t>til</w:t>
      </w:r>
      <w:proofErr w:type="spellEnd"/>
      <w:r w:rsidRPr="002F3DA5">
        <w:rPr>
          <w:highlight w:val="yellow"/>
        </w:rPr>
        <w:t>:</w:t>
      </w:r>
    </w:p>
    <w:p w14:paraId="67C450B5" w14:textId="77777777" w:rsidR="009138A4" w:rsidRPr="00CB5145" w:rsidRDefault="00000000">
      <w:pPr>
        <w:pStyle w:val="ListParagraph"/>
        <w:numPr>
          <w:ilvl w:val="0"/>
          <w:numId w:val="2"/>
        </w:numPr>
        <w:rPr>
          <w:lang w:val="nb-NO"/>
        </w:rPr>
      </w:pPr>
      <w:r w:rsidRPr="00CB5145">
        <w:rPr>
          <w:lang w:val="nb-NO"/>
        </w:rPr>
        <w:t>Klar himmel er kaldere enn luft (stråler ut til verdensrommet)</w:t>
      </w:r>
    </w:p>
    <w:p w14:paraId="67C450B6" w14:textId="77777777" w:rsidR="009138A4" w:rsidRPr="00CB5145" w:rsidRDefault="00000000">
      <w:pPr>
        <w:pStyle w:val="ListParagraph"/>
        <w:numPr>
          <w:ilvl w:val="0"/>
          <w:numId w:val="2"/>
        </w:numPr>
        <w:rPr>
          <w:lang w:val="nb-NO"/>
        </w:rPr>
      </w:pPr>
      <w:r w:rsidRPr="00CB5145">
        <w:rPr>
          <w:lang w:val="nb-NO"/>
        </w:rPr>
        <w:t>Typisk verdi for utendørsstråling i litteraturen</w:t>
      </w:r>
    </w:p>
    <w:p w14:paraId="67C450B7" w14:textId="561DECE8" w:rsidR="009138A4" w:rsidRPr="00CB5145" w:rsidRDefault="00000000">
      <w:pPr>
        <w:pStyle w:val="ListParagraph"/>
        <w:numPr>
          <w:ilvl w:val="0"/>
          <w:numId w:val="2"/>
        </w:numPr>
        <w:rPr>
          <w:lang w:val="nb-NO"/>
        </w:rPr>
      </w:pPr>
      <w:r w:rsidRPr="00CB5145">
        <w:rPr>
          <w:lang w:val="nb-NO"/>
        </w:rPr>
        <w:t>Mer sofistikerte modeller bruker fuktighet og skydekke</w:t>
      </w:r>
      <w:r w:rsidR="002F3DA5">
        <w:rPr>
          <w:lang w:val="nb-NO"/>
        </w:rPr>
        <w:br/>
      </w:r>
      <w:r w:rsidR="002F3DA5" w:rsidRPr="002F3DA5">
        <w:rPr>
          <w:highlight w:val="yellow"/>
          <w:lang w:val="nb-NO"/>
        </w:rPr>
        <w:t xml:space="preserve">NB natt </w:t>
      </w:r>
      <w:proofErr w:type="spellStart"/>
      <w:r w:rsidR="002F3DA5" w:rsidRPr="002F3DA5">
        <w:rPr>
          <w:highlight w:val="yellow"/>
          <w:lang w:val="nb-NO"/>
        </w:rPr>
        <w:t>vs</w:t>
      </w:r>
      <w:proofErr w:type="spellEnd"/>
      <w:r w:rsidR="002F3DA5" w:rsidRPr="002F3DA5">
        <w:rPr>
          <w:highlight w:val="yellow"/>
          <w:lang w:val="nb-NO"/>
        </w:rPr>
        <w:t xml:space="preserve"> dag</w:t>
      </w:r>
    </w:p>
    <w:p w14:paraId="67C450B8" w14:textId="77777777" w:rsidR="009138A4" w:rsidRPr="00CB5145" w:rsidRDefault="00000000">
      <w:pPr>
        <w:pStyle w:val="Heading2"/>
        <w:rPr>
          <w:lang w:val="nb-NO"/>
        </w:rPr>
      </w:pPr>
      <w:r w:rsidRPr="00CB5145">
        <w:rPr>
          <w:lang w:val="nb-NO"/>
        </w:rPr>
        <w:t>4.3 Emissivitet</w:t>
      </w:r>
    </w:p>
    <w:p w14:paraId="67C450B9" w14:textId="77777777" w:rsidR="009138A4" w:rsidRPr="00CB5145" w:rsidRDefault="00000000">
      <w:pPr>
        <w:spacing w:after="120"/>
        <w:rPr>
          <w:lang w:val="nb-NO"/>
        </w:rPr>
      </w:pPr>
      <w:r w:rsidRPr="00CB5145">
        <w:rPr>
          <w:lang w:val="nb-NO"/>
        </w:rPr>
        <w:t xml:space="preserve">Vann har emissivitet </w:t>
      </w:r>
      <w:r>
        <w:t>ε</w:t>
      </w:r>
      <w:r w:rsidRPr="00CB5145">
        <w:rPr>
          <w:lang w:val="nb-NO"/>
        </w:rPr>
        <w:t xml:space="preserve"> = 0.95 (litteraturverdi), noe som betyr at det oppfører seg nesten som et svart legeme i infrarødt område. Dette er godt dokumentert i litteraturen og er standardverdi for bassengmodellering.</w:t>
      </w:r>
    </w:p>
    <w:p w14:paraId="67C450BA" w14:textId="77777777" w:rsidR="009138A4" w:rsidRPr="00CB5145" w:rsidRDefault="00000000">
      <w:pPr>
        <w:pStyle w:val="Heading2"/>
        <w:rPr>
          <w:lang w:val="nb-NO"/>
        </w:rPr>
      </w:pPr>
      <w:r w:rsidRPr="00CB5145">
        <w:rPr>
          <w:lang w:val="nb-NO"/>
        </w:rPr>
        <w:t>4.4 Typiske verdier</w:t>
      </w:r>
    </w:p>
    <w:p w14:paraId="67C450BB" w14:textId="77777777" w:rsidR="009138A4" w:rsidRPr="00CB5145" w:rsidRDefault="00000000">
      <w:pPr>
        <w:spacing w:after="120"/>
        <w:rPr>
          <w:lang w:val="nb-NO"/>
        </w:rPr>
      </w:pPr>
      <w:r w:rsidRPr="00CB5145">
        <w:rPr>
          <w:lang w:val="nb-NO"/>
        </w:rPr>
        <w:t xml:space="preserve">Beregnet </w:t>
      </w:r>
      <w:proofErr w:type="spellStart"/>
      <w:r w:rsidRPr="00CB5145">
        <w:rPr>
          <w:lang w:val="nb-NO"/>
        </w:rPr>
        <w:t>strålingtap</w:t>
      </w:r>
      <w:proofErr w:type="spellEnd"/>
      <w:r w:rsidRPr="00CB5145">
        <w:rPr>
          <w:lang w:val="nb-NO"/>
        </w:rPr>
        <w:t xml:space="preserve"> varierer med værforhold:</w:t>
      </w:r>
    </w:p>
    <w:p w14:paraId="67C450BC" w14:textId="77777777" w:rsidR="009138A4" w:rsidRPr="00CB5145" w:rsidRDefault="00000000">
      <w:pPr>
        <w:pStyle w:val="ListParagraph"/>
        <w:numPr>
          <w:ilvl w:val="0"/>
          <w:numId w:val="2"/>
        </w:numPr>
        <w:rPr>
          <w:lang w:val="nb-NO"/>
        </w:rPr>
      </w:pPr>
      <w:r w:rsidRPr="00CB5145">
        <w:rPr>
          <w:lang w:val="nb-NO"/>
        </w:rPr>
        <w:t>Klar kald natt: 50-60 kW (høyt tap)</w:t>
      </w:r>
    </w:p>
    <w:p w14:paraId="67C450BD" w14:textId="77777777" w:rsidR="009138A4" w:rsidRDefault="00000000">
      <w:pPr>
        <w:pStyle w:val="ListParagraph"/>
        <w:numPr>
          <w:ilvl w:val="0"/>
          <w:numId w:val="2"/>
        </w:numPr>
      </w:pPr>
      <w:r>
        <w:t xml:space="preserve">Klar </w:t>
      </w:r>
      <w:proofErr w:type="spellStart"/>
      <w:r>
        <w:t>varm</w:t>
      </w:r>
      <w:proofErr w:type="spellEnd"/>
      <w:r>
        <w:t xml:space="preserve"> </w:t>
      </w:r>
      <w:proofErr w:type="spellStart"/>
      <w:r>
        <w:t>dag</w:t>
      </w:r>
      <w:proofErr w:type="spellEnd"/>
      <w:r>
        <w:t>: 30-40 kW</w:t>
      </w:r>
    </w:p>
    <w:p w14:paraId="67C450BE" w14:textId="77777777" w:rsidR="009138A4" w:rsidRPr="00CB5145" w:rsidRDefault="00000000">
      <w:pPr>
        <w:pStyle w:val="ListParagraph"/>
        <w:numPr>
          <w:ilvl w:val="0"/>
          <w:numId w:val="2"/>
        </w:numPr>
        <w:rPr>
          <w:lang w:val="nb-NO"/>
        </w:rPr>
      </w:pPr>
      <w:r w:rsidRPr="00CB5145">
        <w:rPr>
          <w:lang w:val="nb-NO"/>
        </w:rPr>
        <w:t>Overskyet natt: 20-30 kW (lavt tap)</w:t>
      </w:r>
    </w:p>
    <w:p w14:paraId="67C450BF" w14:textId="77777777" w:rsidR="009138A4" w:rsidRPr="00CB5145" w:rsidRDefault="009138A4">
      <w:pPr>
        <w:pageBreakBefore/>
        <w:rPr>
          <w:lang w:val="nb-NO"/>
        </w:rPr>
      </w:pPr>
    </w:p>
    <w:p w14:paraId="67C450C0" w14:textId="77777777" w:rsidR="009138A4" w:rsidRPr="00CB5145" w:rsidRDefault="00000000">
      <w:pPr>
        <w:pStyle w:val="Heading1"/>
        <w:rPr>
          <w:lang w:val="nb-NO"/>
        </w:rPr>
      </w:pPr>
      <w:r w:rsidRPr="00CB5145">
        <w:rPr>
          <w:lang w:val="nb-NO"/>
        </w:rPr>
        <w:t>5. SOLINNSTRÅLING (SOLAR GAIN)</w:t>
      </w:r>
    </w:p>
    <w:p w14:paraId="67C450C1" w14:textId="77777777" w:rsidR="009138A4" w:rsidRPr="00CB5145" w:rsidRDefault="00000000">
      <w:pPr>
        <w:pStyle w:val="Heading2"/>
        <w:rPr>
          <w:lang w:val="nb-NO"/>
        </w:rPr>
      </w:pPr>
      <w:r w:rsidRPr="00CB5145">
        <w:rPr>
          <w:lang w:val="nb-NO"/>
        </w:rPr>
        <w:t>5.1 Valgt metode: Direkte absorpsjon</w:t>
      </w:r>
    </w:p>
    <w:p w14:paraId="67C450C2" w14:textId="77777777" w:rsidR="009138A4" w:rsidRPr="00CB5145" w:rsidRDefault="00000000">
      <w:pPr>
        <w:spacing w:after="120"/>
        <w:rPr>
          <w:lang w:val="nb-NO"/>
        </w:rPr>
      </w:pPr>
      <w:r w:rsidRPr="00CB5145">
        <w:rPr>
          <w:lang w:val="nb-NO"/>
        </w:rPr>
        <w:t>Vi bruker direkte absorpsjonsmodell basert på global horisontal innstråling (GHI) fra NASA POWER-data.</w:t>
      </w:r>
    </w:p>
    <w:p w14:paraId="67C450C3" w14:textId="77777777" w:rsidR="009138A4" w:rsidRDefault="00000000">
      <w:pPr>
        <w:spacing w:after="120"/>
      </w:pPr>
      <w:proofErr w:type="spellStart"/>
      <w:r>
        <w:rPr>
          <w:b/>
          <w:bCs/>
        </w:rPr>
        <w:t>Datakilde</w:t>
      </w:r>
      <w:proofErr w:type="spellEnd"/>
      <w:r>
        <w:rPr>
          <w:b/>
          <w:bCs/>
        </w:rPr>
        <w:t>:</w:t>
      </w:r>
    </w:p>
    <w:p w14:paraId="67C450C4" w14:textId="77777777" w:rsidR="009138A4" w:rsidRPr="00CB5145" w:rsidRDefault="00000000">
      <w:pPr>
        <w:pStyle w:val="ListParagraph"/>
        <w:numPr>
          <w:ilvl w:val="0"/>
          <w:numId w:val="2"/>
        </w:numPr>
        <w:rPr>
          <w:lang w:val="nb-NO"/>
        </w:rPr>
      </w:pPr>
      <w:r w:rsidRPr="00CB5145">
        <w:rPr>
          <w:lang w:val="nb-NO"/>
        </w:rPr>
        <w:t>NASA POWER API leverer daglige GHI-verdier [kWh/m²/dag]</w:t>
      </w:r>
    </w:p>
    <w:p w14:paraId="67C450C5" w14:textId="77777777" w:rsidR="009138A4" w:rsidRPr="00CB5145" w:rsidRDefault="00000000">
      <w:pPr>
        <w:pStyle w:val="ListParagraph"/>
        <w:numPr>
          <w:ilvl w:val="0"/>
          <w:numId w:val="2"/>
        </w:numPr>
        <w:rPr>
          <w:lang w:val="nb-NO"/>
        </w:rPr>
      </w:pPr>
      <w:r w:rsidRPr="00CB5145">
        <w:rPr>
          <w:lang w:val="nb-NO"/>
        </w:rPr>
        <w:t>Skydekning er allerede inkludert i dataene (ikke clearsky)</w:t>
      </w:r>
    </w:p>
    <w:p w14:paraId="67C450C6" w14:textId="77777777" w:rsidR="009138A4" w:rsidRDefault="00000000">
      <w:pPr>
        <w:pStyle w:val="ListParagraph"/>
        <w:numPr>
          <w:ilvl w:val="0"/>
          <w:numId w:val="2"/>
        </w:numPr>
      </w:pPr>
      <w:proofErr w:type="spellStart"/>
      <w:r>
        <w:t>Historiske</w:t>
      </w:r>
      <w:proofErr w:type="spellEnd"/>
      <w:r>
        <w:t xml:space="preserve"> data </w:t>
      </w:r>
      <w:proofErr w:type="spellStart"/>
      <w:r>
        <w:t>fra</w:t>
      </w:r>
      <w:proofErr w:type="spellEnd"/>
      <w:r>
        <w:t xml:space="preserve"> 1981 </w:t>
      </w:r>
      <w:proofErr w:type="spellStart"/>
      <w:r>
        <w:t>til</w:t>
      </w:r>
      <w:proofErr w:type="spellEnd"/>
      <w:r>
        <w:t xml:space="preserve"> </w:t>
      </w:r>
      <w:proofErr w:type="spellStart"/>
      <w:r>
        <w:t>nåtid</w:t>
      </w:r>
      <w:proofErr w:type="spellEnd"/>
    </w:p>
    <w:p w14:paraId="67C450C7" w14:textId="77777777" w:rsidR="009138A4" w:rsidRDefault="00000000">
      <w:pPr>
        <w:pStyle w:val="ListParagraph"/>
        <w:numPr>
          <w:ilvl w:val="0"/>
          <w:numId w:val="2"/>
        </w:numPr>
      </w:pPr>
      <w:proofErr w:type="spellStart"/>
      <w:r>
        <w:t>Geografisk</w:t>
      </w:r>
      <w:proofErr w:type="spellEnd"/>
      <w:r>
        <w:t xml:space="preserve"> </w:t>
      </w:r>
      <w:proofErr w:type="spellStart"/>
      <w:r>
        <w:t>oppløsning</w:t>
      </w:r>
      <w:proofErr w:type="spellEnd"/>
      <w:r>
        <w:t>: ~50 km grid (0.5° × 0.5°)</w:t>
      </w:r>
    </w:p>
    <w:p w14:paraId="67C450C8" w14:textId="77777777" w:rsidR="009138A4" w:rsidRDefault="00000000">
      <w:pPr>
        <w:spacing w:before="120" w:after="120"/>
      </w:pPr>
      <w:proofErr w:type="spellStart"/>
      <w:r>
        <w:rPr>
          <w:b/>
          <w:bCs/>
        </w:rPr>
        <w:t>Tidsserie-prosessering</w:t>
      </w:r>
      <w:proofErr w:type="spellEnd"/>
      <w:r>
        <w:rPr>
          <w:b/>
          <w:bCs/>
        </w:rPr>
        <w:t>:</w:t>
      </w:r>
    </w:p>
    <w:p w14:paraId="67C450C9" w14:textId="77777777" w:rsidR="009138A4" w:rsidRPr="00CB5145" w:rsidRDefault="00000000">
      <w:pPr>
        <w:spacing w:after="120"/>
        <w:rPr>
          <w:lang w:val="nb-NO"/>
        </w:rPr>
      </w:pPr>
      <w:r w:rsidRPr="00CB5145">
        <w:rPr>
          <w:lang w:val="nb-NO"/>
        </w:rPr>
        <w:t xml:space="preserve">NASA POWER leverer daglige totaler som fordeles til </w:t>
      </w:r>
      <w:proofErr w:type="spellStart"/>
      <w:r w:rsidRPr="00CB5145">
        <w:rPr>
          <w:lang w:val="nb-NO"/>
        </w:rPr>
        <w:t>timeverdier</w:t>
      </w:r>
      <w:proofErr w:type="spellEnd"/>
      <w:r w:rsidRPr="00CB5145">
        <w:rPr>
          <w:lang w:val="nb-NO"/>
        </w:rPr>
        <w:t xml:space="preserve"> basert på astronomisk solposisjon:</w:t>
      </w:r>
    </w:p>
    <w:p w14:paraId="67C450CA" w14:textId="77777777" w:rsidR="009138A4" w:rsidRPr="00CB5145" w:rsidRDefault="00000000">
      <w:pPr>
        <w:pStyle w:val="ListParagraph"/>
        <w:numPr>
          <w:ilvl w:val="0"/>
          <w:numId w:val="2"/>
        </w:numPr>
        <w:rPr>
          <w:lang w:val="nb-NO"/>
        </w:rPr>
      </w:pPr>
      <w:proofErr w:type="spellStart"/>
      <w:r w:rsidRPr="00CB5145">
        <w:rPr>
          <w:lang w:val="nb-NO"/>
        </w:rPr>
        <w:t>Beregn</w:t>
      </w:r>
      <w:proofErr w:type="spellEnd"/>
      <w:r w:rsidRPr="00CB5145">
        <w:rPr>
          <w:lang w:val="nb-NO"/>
        </w:rPr>
        <w:t xml:space="preserve"> solens høydevinkel (</w:t>
      </w:r>
      <w:proofErr w:type="spellStart"/>
      <w:r w:rsidRPr="00CB5145">
        <w:rPr>
          <w:lang w:val="nb-NO"/>
        </w:rPr>
        <w:t>altitude</w:t>
      </w:r>
      <w:proofErr w:type="spellEnd"/>
      <w:r w:rsidRPr="00CB5145">
        <w:rPr>
          <w:lang w:val="nb-NO"/>
        </w:rPr>
        <w:t>) for hver time</w:t>
      </w:r>
    </w:p>
    <w:p w14:paraId="67C450CB" w14:textId="77777777" w:rsidR="009138A4" w:rsidRPr="00CB5145" w:rsidRDefault="00000000">
      <w:pPr>
        <w:pStyle w:val="ListParagraph"/>
        <w:numPr>
          <w:ilvl w:val="0"/>
          <w:numId w:val="2"/>
        </w:numPr>
        <w:rPr>
          <w:lang w:val="nb-NO"/>
        </w:rPr>
      </w:pPr>
      <w:r w:rsidRPr="00CB5145">
        <w:rPr>
          <w:lang w:val="nb-NO"/>
        </w:rPr>
        <w:t>Fordel daglig total proporsjonal med sin(</w:t>
      </w:r>
      <w:proofErr w:type="spellStart"/>
      <w:r w:rsidRPr="00CB5145">
        <w:rPr>
          <w:lang w:val="nb-NO"/>
        </w:rPr>
        <w:t>altitude</w:t>
      </w:r>
      <w:proofErr w:type="spellEnd"/>
      <w:r w:rsidRPr="00CB5145">
        <w:rPr>
          <w:lang w:val="nb-NO"/>
        </w:rPr>
        <w:t>)</w:t>
      </w:r>
    </w:p>
    <w:p w14:paraId="67C450CC" w14:textId="77777777" w:rsidR="009138A4" w:rsidRDefault="00000000">
      <w:pPr>
        <w:pStyle w:val="ListParagraph"/>
        <w:numPr>
          <w:ilvl w:val="0"/>
          <w:numId w:val="2"/>
        </w:numPr>
      </w:pPr>
      <w:proofErr w:type="spellStart"/>
      <w:r>
        <w:t>Timeverdier</w:t>
      </w:r>
      <w:proofErr w:type="spellEnd"/>
      <w:r>
        <w:t xml:space="preserve"> </w:t>
      </w:r>
      <w:proofErr w:type="spellStart"/>
      <w:r>
        <w:t>summerer</w:t>
      </w:r>
      <w:proofErr w:type="spellEnd"/>
      <w:r>
        <w:t xml:space="preserve"> </w:t>
      </w:r>
      <w:proofErr w:type="spellStart"/>
      <w:r>
        <w:t>til</w:t>
      </w:r>
      <w:proofErr w:type="spellEnd"/>
      <w:r>
        <w:t xml:space="preserve"> </w:t>
      </w:r>
      <w:proofErr w:type="spellStart"/>
      <w:r>
        <w:t>daglig</w:t>
      </w:r>
      <w:proofErr w:type="spellEnd"/>
      <w:r>
        <w:t xml:space="preserve"> total</w:t>
      </w:r>
    </w:p>
    <w:p w14:paraId="67C450CD" w14:textId="77777777" w:rsidR="009138A4" w:rsidRPr="00CB5145" w:rsidRDefault="00000000">
      <w:pPr>
        <w:pStyle w:val="ListParagraph"/>
        <w:numPr>
          <w:ilvl w:val="0"/>
          <w:numId w:val="2"/>
        </w:numPr>
        <w:rPr>
          <w:lang w:val="nb-NO"/>
        </w:rPr>
      </w:pPr>
      <w:r w:rsidRPr="00CB5145">
        <w:rPr>
          <w:lang w:val="nb-NO"/>
        </w:rPr>
        <w:t xml:space="preserve">Peak ved solar </w:t>
      </w:r>
      <w:proofErr w:type="spellStart"/>
      <w:r w:rsidRPr="00CB5145">
        <w:rPr>
          <w:lang w:val="nb-NO"/>
        </w:rPr>
        <w:t>noon</w:t>
      </w:r>
      <w:proofErr w:type="spellEnd"/>
      <w:r w:rsidRPr="00CB5145">
        <w:rPr>
          <w:lang w:val="nb-NO"/>
        </w:rPr>
        <w:t>, null om natten</w:t>
      </w:r>
    </w:p>
    <w:p w14:paraId="67C450CE" w14:textId="77777777" w:rsidR="009138A4" w:rsidRPr="00CB5145" w:rsidRDefault="00000000">
      <w:pPr>
        <w:spacing w:before="120" w:after="120"/>
        <w:rPr>
          <w:lang w:val="nb-NO"/>
        </w:rPr>
      </w:pPr>
      <w:r w:rsidRPr="00CB5145">
        <w:rPr>
          <w:lang w:val="nb-NO"/>
        </w:rPr>
        <w:t>Dette gir realistisk dagsprofil med korrekt totalenergi, selv om time-til-time variasjon fra skyer ikke fanges opp.</w:t>
      </w:r>
    </w:p>
    <w:p w14:paraId="67C450CF" w14:textId="77777777" w:rsidR="009138A4" w:rsidRDefault="00000000">
      <w:pPr>
        <w:spacing w:after="120"/>
      </w:pPr>
      <w:r>
        <w:rPr>
          <w:b/>
          <w:bCs/>
        </w:rPr>
        <w:t>Formel:</w:t>
      </w:r>
      <w:r>
        <w:t xml:space="preserve"> </w:t>
      </w:r>
      <w:proofErr w:type="spellStart"/>
      <w:r>
        <w:t>Q_solar</w:t>
      </w:r>
      <w:proofErr w:type="spellEnd"/>
      <w:r>
        <w:t xml:space="preserve"> = α · GHI · A / 1000</w:t>
      </w:r>
    </w:p>
    <w:p w14:paraId="67C450D0" w14:textId="77777777" w:rsidR="009138A4" w:rsidRDefault="00000000">
      <w:pPr>
        <w:spacing w:after="5"/>
      </w:pPr>
      <w:r>
        <w:t>Der:</w:t>
      </w:r>
    </w:p>
    <w:p w14:paraId="67C450D1" w14:textId="77777777" w:rsidR="009138A4" w:rsidRDefault="00000000">
      <w:pPr>
        <w:pStyle w:val="ListParagraph"/>
        <w:numPr>
          <w:ilvl w:val="0"/>
          <w:numId w:val="2"/>
        </w:numPr>
      </w:pPr>
      <w:r>
        <w:t xml:space="preserve">α = </w:t>
      </w:r>
      <w:proofErr w:type="spellStart"/>
      <w:r>
        <w:t>solabsorptans</w:t>
      </w:r>
      <w:proofErr w:type="spellEnd"/>
      <w:r>
        <w:t xml:space="preserve"> (0.70 </w:t>
      </w:r>
      <w:proofErr w:type="spellStart"/>
      <w:r>
        <w:t>anbefalt</w:t>
      </w:r>
      <w:proofErr w:type="spellEnd"/>
      <w:r>
        <w:t>)</w:t>
      </w:r>
    </w:p>
    <w:p w14:paraId="67C450D2" w14:textId="77777777" w:rsidR="009138A4" w:rsidRDefault="00000000">
      <w:pPr>
        <w:pStyle w:val="ListParagraph"/>
        <w:numPr>
          <w:ilvl w:val="0"/>
          <w:numId w:val="2"/>
        </w:numPr>
      </w:pPr>
      <w:r>
        <w:t>GHI = Global Horizontal Irradiance [W/m²] (</w:t>
      </w:r>
      <w:proofErr w:type="spellStart"/>
      <w:r>
        <w:t>timeverdi</w:t>
      </w:r>
      <w:proofErr w:type="spellEnd"/>
      <w:r>
        <w:t>)</w:t>
      </w:r>
    </w:p>
    <w:p w14:paraId="67C450D3" w14:textId="77777777" w:rsidR="009138A4" w:rsidRDefault="00000000">
      <w:pPr>
        <w:pStyle w:val="ListParagraph"/>
        <w:numPr>
          <w:ilvl w:val="0"/>
          <w:numId w:val="2"/>
        </w:numPr>
      </w:pPr>
      <w:r>
        <w:t xml:space="preserve">A = </w:t>
      </w:r>
      <w:proofErr w:type="spellStart"/>
      <w:r>
        <w:t>bassengområde</w:t>
      </w:r>
      <w:proofErr w:type="spellEnd"/>
      <w:r>
        <w:t xml:space="preserve"> [m²]</w:t>
      </w:r>
    </w:p>
    <w:p w14:paraId="67C450D4" w14:textId="77777777" w:rsidR="009138A4" w:rsidRDefault="00000000">
      <w:pPr>
        <w:pStyle w:val="Heading2"/>
      </w:pPr>
      <w:r>
        <w:t xml:space="preserve">5.2 </w:t>
      </w:r>
      <w:proofErr w:type="spellStart"/>
      <w:r>
        <w:t>Solabsorptans</w:t>
      </w:r>
      <w:proofErr w:type="spellEnd"/>
      <w:r>
        <w:t xml:space="preserve"> (α)</w:t>
      </w:r>
    </w:p>
    <w:p w14:paraId="67C450D5" w14:textId="77777777" w:rsidR="009138A4" w:rsidRDefault="00000000">
      <w:pPr>
        <w:spacing w:after="120"/>
      </w:pPr>
      <w:r w:rsidRPr="00CB5145">
        <w:rPr>
          <w:lang w:val="nb-NO"/>
        </w:rPr>
        <w:t xml:space="preserve">Valg av solabsorptans påvirker beregnet solargevinst betydelig. </w:t>
      </w:r>
      <w:proofErr w:type="spellStart"/>
      <w:r>
        <w:t>Litteraturgjennomgang</w:t>
      </w:r>
      <w:proofErr w:type="spellEnd"/>
      <w:r>
        <w:t xml:space="preserve"> </w:t>
      </w:r>
      <w:proofErr w:type="spellStart"/>
      <w:r>
        <w:t>viser</w:t>
      </w:r>
      <w:proofErr w:type="spellEnd"/>
      <w:r>
        <w:t>:</w:t>
      </w:r>
    </w:p>
    <w:p w14:paraId="67C450D6" w14:textId="77777777" w:rsidR="009138A4" w:rsidRPr="00CB5145" w:rsidRDefault="00000000">
      <w:pPr>
        <w:pStyle w:val="ListParagraph"/>
        <w:numPr>
          <w:ilvl w:val="0"/>
          <w:numId w:val="2"/>
        </w:numPr>
        <w:rPr>
          <w:lang w:val="nb-NO"/>
        </w:rPr>
      </w:pPr>
      <w:r>
        <w:rPr>
          <w:b/>
          <w:bCs/>
        </w:rPr>
        <w:t>α</w:t>
      </w:r>
      <w:r w:rsidRPr="00CB5145">
        <w:rPr>
          <w:b/>
          <w:bCs/>
          <w:lang w:val="nb-NO"/>
        </w:rPr>
        <w:t xml:space="preserve"> = 0.85</w:t>
      </w:r>
      <w:r w:rsidRPr="00CB5145">
        <w:rPr>
          <w:lang w:val="nb-NO"/>
        </w:rPr>
        <w:t xml:space="preserve"> - Brukt av mange forfattere (Buscemi et al.)</w:t>
      </w:r>
    </w:p>
    <w:p w14:paraId="67C450D7" w14:textId="77777777" w:rsidR="009138A4" w:rsidRPr="00CB5145" w:rsidRDefault="00000000">
      <w:pPr>
        <w:pStyle w:val="ListParagraph"/>
        <w:numPr>
          <w:ilvl w:val="0"/>
          <w:numId w:val="2"/>
        </w:numPr>
        <w:rPr>
          <w:lang w:val="nb-NO"/>
        </w:rPr>
      </w:pPr>
      <w:r>
        <w:rPr>
          <w:b/>
          <w:bCs/>
        </w:rPr>
        <w:t>α</w:t>
      </w:r>
      <w:r w:rsidRPr="00CB5145">
        <w:rPr>
          <w:b/>
          <w:bCs/>
          <w:lang w:val="nb-NO"/>
        </w:rPr>
        <w:t xml:space="preserve"> = 0.70</w:t>
      </w:r>
      <w:r w:rsidRPr="00CB5145">
        <w:rPr>
          <w:lang w:val="nb-NO"/>
        </w:rPr>
        <w:t xml:space="preserve"> - Brukt i gresk validering (høyere solvinkel)</w:t>
      </w:r>
    </w:p>
    <w:p w14:paraId="67C450D8" w14:textId="77777777" w:rsidR="009138A4" w:rsidRPr="00CB5145" w:rsidRDefault="00000000">
      <w:pPr>
        <w:pStyle w:val="ListParagraph"/>
        <w:numPr>
          <w:ilvl w:val="0"/>
          <w:numId w:val="2"/>
        </w:numPr>
        <w:rPr>
          <w:lang w:val="nb-NO"/>
        </w:rPr>
      </w:pPr>
      <w:r>
        <w:rPr>
          <w:b/>
          <w:bCs/>
        </w:rPr>
        <w:t>α</w:t>
      </w:r>
      <w:r w:rsidRPr="00CB5145">
        <w:rPr>
          <w:b/>
          <w:bCs/>
          <w:lang w:val="nb-NO"/>
        </w:rPr>
        <w:t xml:space="preserve"> = 0.60</w:t>
      </w:r>
      <w:r w:rsidRPr="00CB5145">
        <w:rPr>
          <w:lang w:val="nb-NO"/>
        </w:rPr>
        <w:t xml:space="preserve"> - Vi bruker dette for Norge (lav solvinkel)</w:t>
      </w:r>
    </w:p>
    <w:p w14:paraId="67C450D9" w14:textId="77777777" w:rsidR="009138A4" w:rsidRPr="00CB5145" w:rsidRDefault="00000000">
      <w:pPr>
        <w:spacing w:before="120" w:after="120"/>
        <w:rPr>
          <w:lang w:val="nb-NO"/>
        </w:rPr>
      </w:pPr>
      <w:r w:rsidRPr="00CB5145">
        <w:rPr>
          <w:lang w:val="nb-NO"/>
        </w:rPr>
        <w:t xml:space="preserve">For norske forhold med lave solvinkler bruker vi </w:t>
      </w:r>
      <w:r>
        <w:t>α</w:t>
      </w:r>
      <w:r w:rsidRPr="00CB5145">
        <w:rPr>
          <w:lang w:val="nb-NO"/>
        </w:rPr>
        <w:t xml:space="preserve"> = 0.60. Den greske valideringen brukte </w:t>
      </w:r>
      <w:r>
        <w:t>α</w:t>
      </w:r>
      <w:r w:rsidRPr="00CB5145">
        <w:rPr>
          <w:lang w:val="nb-NO"/>
        </w:rPr>
        <w:t xml:space="preserve"> = 0.70 grunnet høyere solvinkel i Middelhavsområdet.</w:t>
      </w:r>
    </w:p>
    <w:p w14:paraId="67C450DA" w14:textId="77777777" w:rsidR="009138A4" w:rsidRPr="00CB5145" w:rsidRDefault="00000000">
      <w:pPr>
        <w:pStyle w:val="Heading2"/>
        <w:rPr>
          <w:lang w:val="nb-NO"/>
        </w:rPr>
      </w:pPr>
      <w:r w:rsidRPr="00CB5145">
        <w:rPr>
          <w:lang w:val="nb-NO"/>
        </w:rPr>
        <w:t>5.3 Effekt av solabsorptans</w:t>
      </w:r>
    </w:p>
    <w:p w14:paraId="67C450DB" w14:textId="77777777" w:rsidR="009138A4" w:rsidRPr="00CB5145" w:rsidRDefault="00000000">
      <w:pPr>
        <w:spacing w:after="120"/>
        <w:rPr>
          <w:lang w:val="nb-NO"/>
        </w:rPr>
      </w:pPr>
      <w:r w:rsidRPr="00CB5145">
        <w:rPr>
          <w:lang w:val="nb-NO"/>
        </w:rPr>
        <w:t>For Landvik 2024 (beregnet):</w:t>
      </w:r>
    </w:p>
    <w:p w14:paraId="67C450DC" w14:textId="77777777" w:rsidR="009138A4" w:rsidRDefault="00000000">
      <w:pPr>
        <w:pStyle w:val="ListParagraph"/>
        <w:numPr>
          <w:ilvl w:val="0"/>
          <w:numId w:val="2"/>
        </w:numPr>
      </w:pPr>
      <w:r>
        <w:t>α = 0.85: Solar gain = 204.3 MWh/</w:t>
      </w:r>
      <w:proofErr w:type="spellStart"/>
      <w:r>
        <w:t>år</w:t>
      </w:r>
      <w:proofErr w:type="spellEnd"/>
    </w:p>
    <w:p w14:paraId="67C450DD" w14:textId="77777777" w:rsidR="009138A4" w:rsidRDefault="00000000">
      <w:pPr>
        <w:pStyle w:val="ListParagraph"/>
        <w:numPr>
          <w:ilvl w:val="0"/>
          <w:numId w:val="2"/>
        </w:numPr>
      </w:pPr>
      <w:r>
        <w:t>α = 0.70: Solar gain = 168.3 MWh/</w:t>
      </w:r>
      <w:proofErr w:type="spellStart"/>
      <w:r>
        <w:t>år</w:t>
      </w:r>
      <w:proofErr w:type="spellEnd"/>
    </w:p>
    <w:p w14:paraId="67C450DE" w14:textId="77777777" w:rsidR="009138A4" w:rsidRDefault="00000000">
      <w:pPr>
        <w:pStyle w:val="ListParagraph"/>
        <w:numPr>
          <w:ilvl w:val="0"/>
          <w:numId w:val="2"/>
        </w:numPr>
      </w:pPr>
      <w:proofErr w:type="spellStart"/>
      <w:r>
        <w:rPr>
          <w:b/>
          <w:bCs/>
        </w:rPr>
        <w:t>Forskjell</w:t>
      </w:r>
      <w:proofErr w:type="spellEnd"/>
      <w:r>
        <w:rPr>
          <w:b/>
          <w:bCs/>
        </w:rPr>
        <w:t>: 36.0 MWh/</w:t>
      </w:r>
      <w:proofErr w:type="spellStart"/>
      <w:r>
        <w:rPr>
          <w:b/>
          <w:bCs/>
        </w:rPr>
        <w:t>år</w:t>
      </w:r>
      <w:proofErr w:type="spellEnd"/>
      <w:r>
        <w:rPr>
          <w:b/>
          <w:bCs/>
        </w:rPr>
        <w:t xml:space="preserve"> (17.6%)</w:t>
      </w:r>
    </w:p>
    <w:p w14:paraId="67C450DF" w14:textId="77777777" w:rsidR="009138A4" w:rsidRPr="00CB5145" w:rsidRDefault="00000000">
      <w:pPr>
        <w:spacing w:before="120" w:after="120"/>
        <w:rPr>
          <w:lang w:val="nb-NO"/>
        </w:rPr>
      </w:pPr>
      <w:r w:rsidRPr="00CB5145">
        <w:rPr>
          <w:lang w:val="nb-NO"/>
        </w:rPr>
        <w:t xml:space="preserve">Dette gir beregnet økning i oppvarmingsbehov på 35.8 </w:t>
      </w:r>
      <w:proofErr w:type="spellStart"/>
      <w:r w:rsidRPr="00CB5145">
        <w:rPr>
          <w:lang w:val="nb-NO"/>
        </w:rPr>
        <w:t>MWh</w:t>
      </w:r>
      <w:proofErr w:type="spellEnd"/>
      <w:r w:rsidRPr="00CB5145">
        <w:rPr>
          <w:lang w:val="nb-NO"/>
        </w:rPr>
        <w:t xml:space="preserve">/år (8.1 </w:t>
      </w:r>
      <w:proofErr w:type="spellStart"/>
      <w:r w:rsidRPr="00CB5145">
        <w:rPr>
          <w:lang w:val="nb-NO"/>
        </w:rPr>
        <w:t>MWh</w:t>
      </w:r>
      <w:proofErr w:type="spellEnd"/>
      <w:r w:rsidRPr="00CB5145">
        <w:rPr>
          <w:lang w:val="nb-NO"/>
        </w:rPr>
        <w:t xml:space="preserve"> elektrisitet ved COP 4.6).</w:t>
      </w:r>
    </w:p>
    <w:p w14:paraId="67C450E0" w14:textId="77777777" w:rsidR="009138A4" w:rsidRPr="00CB5145" w:rsidRDefault="009138A4">
      <w:pPr>
        <w:pageBreakBefore/>
        <w:rPr>
          <w:lang w:val="nb-NO"/>
        </w:rPr>
      </w:pPr>
    </w:p>
    <w:p w14:paraId="67C450E1" w14:textId="77777777" w:rsidR="009138A4" w:rsidRPr="00CB5145" w:rsidRDefault="00000000">
      <w:pPr>
        <w:pStyle w:val="Heading1"/>
        <w:rPr>
          <w:lang w:val="nb-NO"/>
        </w:rPr>
      </w:pPr>
      <w:r w:rsidRPr="00CB5145">
        <w:rPr>
          <w:lang w:val="nb-NO"/>
        </w:rPr>
        <w:t>6. METODEOVERSIKT OG SAMMENLIGNING</w:t>
      </w:r>
    </w:p>
    <w:p w14:paraId="67C450E2" w14:textId="77777777" w:rsidR="009138A4" w:rsidRPr="00CB5145" w:rsidRDefault="00000000">
      <w:pPr>
        <w:spacing w:after="120"/>
        <w:rPr>
          <w:lang w:val="nb-NO"/>
        </w:rPr>
      </w:pPr>
      <w:r w:rsidRPr="00CB5145">
        <w:rPr>
          <w:lang w:val="nb-NO"/>
        </w:rPr>
        <w:t>Tabellen nedenfor oppsummerer metodevalgene og sammenlikner med tidligere versjoner: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310"/>
        <w:gridCol w:w="3365"/>
        <w:gridCol w:w="3349"/>
      </w:tblGrid>
      <w:tr w:rsidR="009138A4" w14:paraId="67C450E6"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9D9D9"/>
          </w:tcPr>
          <w:p w14:paraId="67C450E3" w14:textId="77777777" w:rsidR="009138A4" w:rsidRDefault="00000000">
            <w:pPr>
              <w:jc w:val="center"/>
            </w:pPr>
            <w:proofErr w:type="spellStart"/>
            <w:r>
              <w:rPr>
                <w:b/>
                <w:bCs/>
              </w:rPr>
              <w:t>Mekanisme</w:t>
            </w:r>
            <w:proofErr w:type="spellEnd"/>
          </w:p>
        </w:tc>
        <w:tc>
          <w:tcPr>
            <w:tcW w:w="3510" w:type="dxa"/>
            <w:tcBorders>
              <w:top w:val="single" w:sz="1" w:space="0" w:color="000000"/>
              <w:left w:val="single" w:sz="1" w:space="0" w:color="000000"/>
              <w:bottom w:val="single" w:sz="1" w:space="0" w:color="000000"/>
              <w:right w:val="single" w:sz="1" w:space="0" w:color="000000"/>
            </w:tcBorders>
            <w:shd w:val="clear" w:color="auto" w:fill="D9D9D9"/>
          </w:tcPr>
          <w:p w14:paraId="67C450E4" w14:textId="77777777" w:rsidR="009138A4" w:rsidRDefault="00000000">
            <w:pPr>
              <w:jc w:val="center"/>
            </w:pPr>
            <w:r>
              <w:rPr>
                <w:b/>
                <w:bCs/>
              </w:rPr>
              <w:t>Metode v3.6</w:t>
            </w:r>
          </w:p>
        </w:tc>
        <w:tc>
          <w:tcPr>
            <w:tcW w:w="3510" w:type="dxa"/>
            <w:tcBorders>
              <w:top w:val="single" w:sz="1" w:space="0" w:color="000000"/>
              <w:left w:val="single" w:sz="1" w:space="0" w:color="000000"/>
              <w:bottom w:val="single" w:sz="1" w:space="0" w:color="000000"/>
              <w:right w:val="single" w:sz="1" w:space="0" w:color="000000"/>
            </w:tcBorders>
            <w:shd w:val="clear" w:color="auto" w:fill="D9D9D9"/>
          </w:tcPr>
          <w:p w14:paraId="67C450E5" w14:textId="77777777" w:rsidR="009138A4" w:rsidRDefault="00000000">
            <w:pPr>
              <w:jc w:val="center"/>
            </w:pPr>
            <w:proofErr w:type="spellStart"/>
            <w:r>
              <w:rPr>
                <w:b/>
                <w:bCs/>
              </w:rPr>
              <w:t>Tidligere</w:t>
            </w:r>
            <w:proofErr w:type="spellEnd"/>
            <w:r>
              <w:rPr>
                <w:b/>
                <w:bCs/>
              </w:rPr>
              <w:t xml:space="preserve"> </w:t>
            </w:r>
            <w:proofErr w:type="spellStart"/>
            <w:r>
              <w:rPr>
                <w:b/>
                <w:bCs/>
              </w:rPr>
              <w:t>metode</w:t>
            </w:r>
            <w:proofErr w:type="spellEnd"/>
          </w:p>
        </w:tc>
      </w:tr>
      <w:tr w:rsidR="009138A4" w14:paraId="67C450EA" w14:textId="77777777">
        <w:tc>
          <w:tcPr>
            <w:tcW w:w="2340" w:type="dxa"/>
            <w:tcBorders>
              <w:top w:val="single" w:sz="1" w:space="0" w:color="000000"/>
              <w:left w:val="single" w:sz="1" w:space="0" w:color="000000"/>
              <w:bottom w:val="single" w:sz="1" w:space="0" w:color="000000"/>
              <w:right w:val="single" w:sz="1" w:space="0" w:color="000000"/>
            </w:tcBorders>
          </w:tcPr>
          <w:p w14:paraId="67C450E7" w14:textId="77777777" w:rsidR="009138A4" w:rsidRDefault="00000000">
            <w:proofErr w:type="spellStart"/>
            <w:r>
              <w:rPr>
                <w:b/>
                <w:bCs/>
              </w:rPr>
              <w:t>Fordampning</w:t>
            </w:r>
            <w:proofErr w:type="spellEnd"/>
          </w:p>
        </w:tc>
        <w:tc>
          <w:tcPr>
            <w:tcW w:w="3510" w:type="dxa"/>
            <w:tcBorders>
              <w:top w:val="single" w:sz="1" w:space="0" w:color="000000"/>
              <w:left w:val="single" w:sz="1" w:space="0" w:color="000000"/>
              <w:bottom w:val="single" w:sz="1" w:space="0" w:color="000000"/>
              <w:right w:val="single" w:sz="1" w:space="0" w:color="000000"/>
            </w:tcBorders>
          </w:tcPr>
          <w:p w14:paraId="67C450E8" w14:textId="77777777" w:rsidR="009138A4" w:rsidRDefault="00000000">
            <w:r>
              <w:t xml:space="preserve">Inan &amp; </w:t>
            </w:r>
            <w:proofErr w:type="spellStart"/>
            <w:r>
              <w:t>Atayilmaz</w:t>
            </w:r>
            <w:proofErr w:type="spellEnd"/>
            <w:r>
              <w:t xml:space="preserve"> (2022)</w:t>
            </w:r>
          </w:p>
        </w:tc>
        <w:tc>
          <w:tcPr>
            <w:tcW w:w="3510" w:type="dxa"/>
            <w:tcBorders>
              <w:top w:val="single" w:sz="1" w:space="0" w:color="000000"/>
              <w:left w:val="single" w:sz="1" w:space="0" w:color="000000"/>
              <w:bottom w:val="single" w:sz="1" w:space="0" w:color="000000"/>
              <w:right w:val="single" w:sz="1" w:space="0" w:color="000000"/>
            </w:tcBorders>
          </w:tcPr>
          <w:p w14:paraId="67C450E9" w14:textId="77777777" w:rsidR="009138A4" w:rsidRDefault="00000000">
            <w:r>
              <w:t>VDI 2089 (v3.4.3)</w:t>
            </w:r>
          </w:p>
        </w:tc>
      </w:tr>
      <w:tr w:rsidR="009138A4" w14:paraId="67C450EE" w14:textId="77777777">
        <w:tc>
          <w:tcPr>
            <w:tcW w:w="2340" w:type="dxa"/>
            <w:tcBorders>
              <w:top w:val="single" w:sz="1" w:space="0" w:color="000000"/>
              <w:left w:val="single" w:sz="1" w:space="0" w:color="000000"/>
              <w:bottom w:val="single" w:sz="1" w:space="0" w:color="000000"/>
              <w:right w:val="single" w:sz="1" w:space="0" w:color="000000"/>
            </w:tcBorders>
          </w:tcPr>
          <w:p w14:paraId="67C450EB" w14:textId="77777777" w:rsidR="009138A4" w:rsidRDefault="00000000">
            <w:proofErr w:type="spellStart"/>
            <w:r>
              <w:rPr>
                <w:b/>
                <w:bCs/>
              </w:rPr>
              <w:t>Konveksjon</w:t>
            </w:r>
            <w:proofErr w:type="spellEnd"/>
          </w:p>
        </w:tc>
        <w:tc>
          <w:tcPr>
            <w:tcW w:w="3510" w:type="dxa"/>
            <w:tcBorders>
              <w:top w:val="single" w:sz="1" w:space="0" w:color="000000"/>
              <w:left w:val="single" w:sz="1" w:space="0" w:color="000000"/>
              <w:bottom w:val="single" w:sz="1" w:space="0" w:color="000000"/>
              <w:right w:val="single" w:sz="1" w:space="0" w:color="000000"/>
            </w:tcBorders>
          </w:tcPr>
          <w:p w14:paraId="67C450EC" w14:textId="77777777" w:rsidR="009138A4" w:rsidRDefault="00000000">
            <w:r>
              <w:t>Bowen ratio</w:t>
            </w:r>
          </w:p>
        </w:tc>
        <w:tc>
          <w:tcPr>
            <w:tcW w:w="3510" w:type="dxa"/>
            <w:tcBorders>
              <w:top w:val="single" w:sz="1" w:space="0" w:color="000000"/>
              <w:left w:val="single" w:sz="1" w:space="0" w:color="000000"/>
              <w:bottom w:val="single" w:sz="1" w:space="0" w:color="000000"/>
              <w:right w:val="single" w:sz="1" w:space="0" w:color="000000"/>
            </w:tcBorders>
          </w:tcPr>
          <w:p w14:paraId="67C450ED" w14:textId="77777777" w:rsidR="009138A4" w:rsidRDefault="00000000">
            <w:r>
              <w:t xml:space="preserve">VDI </w:t>
            </w:r>
            <w:proofErr w:type="spellStart"/>
            <w:r>
              <w:t>formel</w:t>
            </w:r>
            <w:proofErr w:type="spellEnd"/>
            <w:r>
              <w:t xml:space="preserve"> (v3.5.3)</w:t>
            </w:r>
          </w:p>
        </w:tc>
      </w:tr>
      <w:tr w:rsidR="009138A4" w14:paraId="67C450F2" w14:textId="77777777">
        <w:tc>
          <w:tcPr>
            <w:tcW w:w="2340" w:type="dxa"/>
            <w:tcBorders>
              <w:top w:val="single" w:sz="1" w:space="0" w:color="000000"/>
              <w:left w:val="single" w:sz="1" w:space="0" w:color="000000"/>
              <w:bottom w:val="single" w:sz="1" w:space="0" w:color="000000"/>
              <w:right w:val="single" w:sz="1" w:space="0" w:color="000000"/>
            </w:tcBorders>
          </w:tcPr>
          <w:p w14:paraId="67C450EF" w14:textId="77777777" w:rsidR="009138A4" w:rsidRDefault="00000000">
            <w:proofErr w:type="spellStart"/>
            <w:r>
              <w:rPr>
                <w:b/>
                <w:bCs/>
              </w:rPr>
              <w:t>Stråling</w:t>
            </w:r>
            <w:proofErr w:type="spellEnd"/>
          </w:p>
        </w:tc>
        <w:tc>
          <w:tcPr>
            <w:tcW w:w="3510" w:type="dxa"/>
            <w:tcBorders>
              <w:top w:val="single" w:sz="1" w:space="0" w:color="000000"/>
              <w:left w:val="single" w:sz="1" w:space="0" w:color="000000"/>
              <w:bottom w:val="single" w:sz="1" w:space="0" w:color="000000"/>
              <w:right w:val="single" w:sz="1" w:space="0" w:color="000000"/>
            </w:tcBorders>
          </w:tcPr>
          <w:p w14:paraId="67C450F0" w14:textId="77777777" w:rsidR="009138A4" w:rsidRDefault="00000000">
            <w:r>
              <w:t>Stefan-Boltzmann</w:t>
            </w:r>
          </w:p>
        </w:tc>
        <w:tc>
          <w:tcPr>
            <w:tcW w:w="3510" w:type="dxa"/>
            <w:tcBorders>
              <w:top w:val="single" w:sz="1" w:space="0" w:color="000000"/>
              <w:left w:val="single" w:sz="1" w:space="0" w:color="000000"/>
              <w:bottom w:val="single" w:sz="1" w:space="0" w:color="000000"/>
              <w:right w:val="single" w:sz="1" w:space="0" w:color="000000"/>
            </w:tcBorders>
          </w:tcPr>
          <w:p w14:paraId="67C450F1" w14:textId="77777777" w:rsidR="009138A4" w:rsidRDefault="00000000">
            <w:r>
              <w:t>Stefan-Boltzmann (</w:t>
            </w:r>
            <w:proofErr w:type="spellStart"/>
            <w:r>
              <w:t>uendret</w:t>
            </w:r>
            <w:proofErr w:type="spellEnd"/>
            <w:r>
              <w:t>)</w:t>
            </w:r>
          </w:p>
        </w:tc>
      </w:tr>
      <w:tr w:rsidR="009138A4" w14:paraId="67C450F6" w14:textId="77777777">
        <w:tc>
          <w:tcPr>
            <w:tcW w:w="2340" w:type="dxa"/>
            <w:tcBorders>
              <w:top w:val="single" w:sz="1" w:space="0" w:color="000000"/>
              <w:left w:val="single" w:sz="1" w:space="0" w:color="000000"/>
              <w:bottom w:val="single" w:sz="1" w:space="0" w:color="000000"/>
              <w:right w:val="single" w:sz="1" w:space="0" w:color="000000"/>
            </w:tcBorders>
          </w:tcPr>
          <w:p w14:paraId="67C450F3" w14:textId="77777777" w:rsidR="009138A4" w:rsidRDefault="00000000">
            <w:proofErr w:type="spellStart"/>
            <w:r>
              <w:rPr>
                <w:b/>
                <w:bCs/>
              </w:rPr>
              <w:t>Solabsorptans</w:t>
            </w:r>
            <w:proofErr w:type="spellEnd"/>
          </w:p>
        </w:tc>
        <w:tc>
          <w:tcPr>
            <w:tcW w:w="3510" w:type="dxa"/>
            <w:tcBorders>
              <w:top w:val="single" w:sz="1" w:space="0" w:color="000000"/>
              <w:left w:val="single" w:sz="1" w:space="0" w:color="000000"/>
              <w:bottom w:val="single" w:sz="1" w:space="0" w:color="000000"/>
              <w:right w:val="single" w:sz="1" w:space="0" w:color="000000"/>
            </w:tcBorders>
          </w:tcPr>
          <w:p w14:paraId="67C450F4" w14:textId="77777777" w:rsidR="009138A4" w:rsidRDefault="00000000">
            <w:r>
              <w:t>α = 0.60 (Norge), 0.70 (Athen)</w:t>
            </w:r>
          </w:p>
        </w:tc>
        <w:tc>
          <w:tcPr>
            <w:tcW w:w="3510" w:type="dxa"/>
            <w:tcBorders>
              <w:top w:val="single" w:sz="1" w:space="0" w:color="000000"/>
              <w:left w:val="single" w:sz="1" w:space="0" w:color="000000"/>
              <w:bottom w:val="single" w:sz="1" w:space="0" w:color="000000"/>
              <w:right w:val="single" w:sz="1" w:space="0" w:color="000000"/>
            </w:tcBorders>
          </w:tcPr>
          <w:p w14:paraId="67C450F5" w14:textId="77777777" w:rsidR="009138A4" w:rsidRDefault="00000000">
            <w:r>
              <w:t>α = 0.85 (</w:t>
            </w:r>
            <w:proofErr w:type="spellStart"/>
            <w:r>
              <w:t>hardkodet</w:t>
            </w:r>
            <w:proofErr w:type="spellEnd"/>
            <w:r>
              <w:t>)</w:t>
            </w:r>
          </w:p>
        </w:tc>
      </w:tr>
      <w:tr w:rsidR="009138A4" w14:paraId="67C450FA" w14:textId="77777777">
        <w:tc>
          <w:tcPr>
            <w:tcW w:w="2340" w:type="dxa"/>
            <w:tcBorders>
              <w:top w:val="single" w:sz="1" w:space="0" w:color="000000"/>
              <w:left w:val="single" w:sz="1" w:space="0" w:color="000000"/>
              <w:bottom w:val="single" w:sz="1" w:space="0" w:color="000000"/>
              <w:right w:val="single" w:sz="1" w:space="0" w:color="000000"/>
            </w:tcBorders>
          </w:tcPr>
          <w:p w14:paraId="67C450F7" w14:textId="77777777" w:rsidR="009138A4" w:rsidRDefault="00000000">
            <w:proofErr w:type="spellStart"/>
            <w:r>
              <w:rPr>
                <w:b/>
                <w:bCs/>
              </w:rPr>
              <w:t>Aktivitetsfaktor</w:t>
            </w:r>
            <w:proofErr w:type="spellEnd"/>
          </w:p>
        </w:tc>
        <w:tc>
          <w:tcPr>
            <w:tcW w:w="3510" w:type="dxa"/>
            <w:tcBorders>
              <w:top w:val="single" w:sz="1" w:space="0" w:color="000000"/>
              <w:left w:val="single" w:sz="1" w:space="0" w:color="000000"/>
              <w:bottom w:val="single" w:sz="1" w:space="0" w:color="000000"/>
              <w:right w:val="single" w:sz="1" w:space="0" w:color="000000"/>
            </w:tcBorders>
          </w:tcPr>
          <w:p w14:paraId="67C450F8" w14:textId="77777777" w:rsidR="009138A4" w:rsidRDefault="00000000">
            <w:proofErr w:type="spellStart"/>
            <w:r>
              <w:t>Konfigurerbar</w:t>
            </w:r>
            <w:proofErr w:type="spellEnd"/>
            <w:r>
              <w:t xml:space="preserve"> (1.0-1.5)</w:t>
            </w:r>
          </w:p>
        </w:tc>
        <w:tc>
          <w:tcPr>
            <w:tcW w:w="3510" w:type="dxa"/>
            <w:tcBorders>
              <w:top w:val="single" w:sz="1" w:space="0" w:color="000000"/>
              <w:left w:val="single" w:sz="1" w:space="0" w:color="000000"/>
              <w:bottom w:val="single" w:sz="1" w:space="0" w:color="000000"/>
              <w:right w:val="single" w:sz="1" w:space="0" w:color="000000"/>
            </w:tcBorders>
          </w:tcPr>
          <w:p w14:paraId="67C450F9" w14:textId="77777777" w:rsidR="009138A4" w:rsidRDefault="00000000">
            <w:r>
              <w:t xml:space="preserve">Ikke </w:t>
            </w:r>
            <w:proofErr w:type="spellStart"/>
            <w:r>
              <w:t>tilgjengelig</w:t>
            </w:r>
            <w:proofErr w:type="spellEnd"/>
          </w:p>
        </w:tc>
      </w:tr>
      <w:tr w:rsidR="009138A4" w14:paraId="67C450FE" w14:textId="77777777">
        <w:tc>
          <w:tcPr>
            <w:tcW w:w="2340" w:type="dxa"/>
            <w:tcBorders>
              <w:top w:val="single" w:sz="1" w:space="0" w:color="000000"/>
              <w:left w:val="single" w:sz="1" w:space="0" w:color="000000"/>
              <w:bottom w:val="single" w:sz="1" w:space="0" w:color="000000"/>
              <w:right w:val="single" w:sz="1" w:space="0" w:color="000000"/>
            </w:tcBorders>
          </w:tcPr>
          <w:p w14:paraId="67C450FB" w14:textId="77777777" w:rsidR="009138A4" w:rsidRDefault="00000000">
            <w:proofErr w:type="spellStart"/>
            <w:r>
              <w:rPr>
                <w:b/>
                <w:bCs/>
              </w:rPr>
              <w:t>Vindkorreksjon</w:t>
            </w:r>
            <w:proofErr w:type="spellEnd"/>
          </w:p>
        </w:tc>
        <w:tc>
          <w:tcPr>
            <w:tcW w:w="3510" w:type="dxa"/>
            <w:tcBorders>
              <w:top w:val="single" w:sz="1" w:space="0" w:color="000000"/>
              <w:left w:val="single" w:sz="1" w:space="0" w:color="000000"/>
              <w:bottom w:val="single" w:sz="1" w:space="0" w:color="000000"/>
              <w:right w:val="single" w:sz="1" w:space="0" w:color="000000"/>
            </w:tcBorders>
          </w:tcPr>
          <w:p w14:paraId="67C450FC" w14:textId="77777777" w:rsidR="009138A4" w:rsidRDefault="00000000">
            <w:r>
              <w:t>Site-</w:t>
            </w:r>
            <w:proofErr w:type="spellStart"/>
            <w:r>
              <w:t>spesifikk</w:t>
            </w:r>
            <w:proofErr w:type="spellEnd"/>
            <w:r>
              <w:t xml:space="preserve"> </w:t>
            </w:r>
            <w:proofErr w:type="spellStart"/>
            <w:r>
              <w:t>kalibrering</w:t>
            </w:r>
            <w:proofErr w:type="spellEnd"/>
          </w:p>
        </w:tc>
        <w:tc>
          <w:tcPr>
            <w:tcW w:w="3510" w:type="dxa"/>
            <w:tcBorders>
              <w:top w:val="single" w:sz="1" w:space="0" w:color="000000"/>
              <w:left w:val="single" w:sz="1" w:space="0" w:color="000000"/>
              <w:bottom w:val="single" w:sz="1" w:space="0" w:color="000000"/>
              <w:right w:val="single" w:sz="1" w:space="0" w:color="000000"/>
            </w:tcBorders>
          </w:tcPr>
          <w:p w14:paraId="67C450FD" w14:textId="77777777" w:rsidR="009138A4" w:rsidRDefault="00000000">
            <w:proofErr w:type="spellStart"/>
            <w:r>
              <w:t>Hardkodet</w:t>
            </w:r>
            <w:proofErr w:type="spellEnd"/>
            <w:r>
              <w:t xml:space="preserve"> </w:t>
            </w:r>
            <w:proofErr w:type="spellStart"/>
            <w:r>
              <w:t>faktor</w:t>
            </w:r>
            <w:proofErr w:type="spellEnd"/>
          </w:p>
        </w:tc>
      </w:tr>
    </w:tbl>
    <w:p w14:paraId="67C450FF" w14:textId="77777777" w:rsidR="009138A4" w:rsidRDefault="009138A4">
      <w:pPr>
        <w:pageBreakBefore/>
      </w:pPr>
    </w:p>
    <w:p w14:paraId="67C45100" w14:textId="77777777" w:rsidR="009138A4" w:rsidRDefault="00000000">
      <w:pPr>
        <w:pStyle w:val="Heading1"/>
      </w:pPr>
      <w:r>
        <w:t>7. VALIDERING</w:t>
      </w:r>
    </w:p>
    <w:p w14:paraId="67C45101" w14:textId="77777777" w:rsidR="009138A4" w:rsidRDefault="00000000">
      <w:pPr>
        <w:pStyle w:val="Heading2"/>
      </w:pPr>
      <w:r>
        <w:t xml:space="preserve">7.1 </w:t>
      </w:r>
      <w:proofErr w:type="spellStart"/>
      <w:r>
        <w:t>Gresk</w:t>
      </w:r>
      <w:proofErr w:type="spellEnd"/>
      <w:r>
        <w:t xml:space="preserve"> </w:t>
      </w:r>
      <w:proofErr w:type="spellStart"/>
      <w:r>
        <w:t>validering</w:t>
      </w:r>
      <w:proofErr w:type="spellEnd"/>
      <w:r>
        <w:t xml:space="preserve"> (Inan &amp; </w:t>
      </w:r>
      <w:proofErr w:type="spellStart"/>
      <w:r>
        <w:t>Atayilmaz</w:t>
      </w:r>
      <w:proofErr w:type="spellEnd"/>
      <w:r>
        <w:t>)</w:t>
      </w:r>
    </w:p>
    <w:p w14:paraId="67C45102" w14:textId="77777777" w:rsidR="009138A4" w:rsidRPr="00CB5145" w:rsidRDefault="00000000">
      <w:pPr>
        <w:spacing w:after="120"/>
        <w:rPr>
          <w:lang w:val="nb-NO"/>
        </w:rPr>
      </w:pPr>
      <w:r w:rsidRPr="00CB5145">
        <w:rPr>
          <w:lang w:val="nb-NO"/>
        </w:rPr>
        <w:t>Modellen er validert mot empiriske data fra den greske studien (Buscemi et al., 2024):</w:t>
      </w:r>
    </w:p>
    <w:p w14:paraId="67C45103" w14:textId="77777777" w:rsidR="009138A4" w:rsidRPr="00CB5145" w:rsidRDefault="00000000">
      <w:pPr>
        <w:pStyle w:val="ListParagraph"/>
        <w:numPr>
          <w:ilvl w:val="0"/>
          <w:numId w:val="2"/>
        </w:numPr>
        <w:rPr>
          <w:lang w:val="nb-NO"/>
        </w:rPr>
      </w:pPr>
      <w:r w:rsidRPr="00CB5145">
        <w:rPr>
          <w:b/>
          <w:bCs/>
          <w:lang w:val="nb-NO"/>
        </w:rPr>
        <w:t>V3.4.3 (VDI):</w:t>
      </w:r>
      <w:r w:rsidRPr="00CB5145">
        <w:rPr>
          <w:lang w:val="nb-NO"/>
        </w:rPr>
        <w:t xml:space="preserve"> +140% avvik fra gresk empiri</w:t>
      </w:r>
    </w:p>
    <w:p w14:paraId="67C45104" w14:textId="77777777" w:rsidR="009138A4" w:rsidRPr="00CB5145" w:rsidRDefault="00000000">
      <w:pPr>
        <w:pStyle w:val="ListParagraph"/>
        <w:numPr>
          <w:ilvl w:val="0"/>
          <w:numId w:val="2"/>
        </w:numPr>
        <w:rPr>
          <w:lang w:val="nb-NO"/>
        </w:rPr>
      </w:pPr>
      <w:r w:rsidRPr="00CB5145">
        <w:rPr>
          <w:b/>
          <w:bCs/>
          <w:lang w:val="nb-NO"/>
        </w:rPr>
        <w:t>V3.5.0 (</w:t>
      </w:r>
      <w:proofErr w:type="spellStart"/>
      <w:r w:rsidRPr="00CB5145">
        <w:rPr>
          <w:b/>
          <w:bCs/>
          <w:lang w:val="nb-NO"/>
        </w:rPr>
        <w:t>Inan</w:t>
      </w:r>
      <w:proofErr w:type="spellEnd"/>
      <w:r w:rsidRPr="00CB5145">
        <w:rPr>
          <w:b/>
          <w:bCs/>
          <w:lang w:val="nb-NO"/>
        </w:rPr>
        <w:t xml:space="preserve"> &amp; </w:t>
      </w:r>
      <w:proofErr w:type="spellStart"/>
      <w:r w:rsidRPr="00CB5145">
        <w:rPr>
          <w:b/>
          <w:bCs/>
          <w:lang w:val="nb-NO"/>
        </w:rPr>
        <w:t>Atay</w:t>
      </w:r>
      <w:proofErr w:type="spellEnd"/>
      <w:r w:rsidRPr="00CB5145">
        <w:rPr>
          <w:b/>
          <w:bCs/>
          <w:lang w:val="nb-NO"/>
        </w:rPr>
        <w:t>, uten solar):</w:t>
      </w:r>
      <w:r w:rsidRPr="00CB5145">
        <w:rPr>
          <w:lang w:val="nb-NO"/>
        </w:rPr>
        <w:t xml:space="preserve"> +74% avvik</w:t>
      </w:r>
    </w:p>
    <w:p w14:paraId="67C45105" w14:textId="77777777" w:rsidR="009138A4" w:rsidRPr="00CB5145" w:rsidRDefault="00000000">
      <w:pPr>
        <w:pStyle w:val="ListParagraph"/>
        <w:numPr>
          <w:ilvl w:val="0"/>
          <w:numId w:val="2"/>
        </w:numPr>
        <w:rPr>
          <w:lang w:val="nb-NO"/>
        </w:rPr>
      </w:pPr>
      <w:r w:rsidRPr="00CB5145">
        <w:rPr>
          <w:b/>
          <w:bCs/>
          <w:lang w:val="nb-NO"/>
        </w:rPr>
        <w:t>V3.5.1 (</w:t>
      </w:r>
      <w:proofErr w:type="spellStart"/>
      <w:r w:rsidRPr="00CB5145">
        <w:rPr>
          <w:b/>
          <w:bCs/>
          <w:lang w:val="nb-NO"/>
        </w:rPr>
        <w:t>Inan</w:t>
      </w:r>
      <w:proofErr w:type="spellEnd"/>
      <w:r w:rsidRPr="00CB5145">
        <w:rPr>
          <w:b/>
          <w:bCs/>
          <w:lang w:val="nb-NO"/>
        </w:rPr>
        <w:t xml:space="preserve"> &amp; </w:t>
      </w:r>
      <w:proofErr w:type="spellStart"/>
      <w:r w:rsidRPr="00CB5145">
        <w:rPr>
          <w:b/>
          <w:bCs/>
          <w:lang w:val="nb-NO"/>
        </w:rPr>
        <w:t>Atay</w:t>
      </w:r>
      <w:proofErr w:type="spellEnd"/>
      <w:r w:rsidRPr="00CB5145">
        <w:rPr>
          <w:b/>
          <w:bCs/>
          <w:lang w:val="nb-NO"/>
        </w:rPr>
        <w:t xml:space="preserve"> + solar):</w:t>
      </w:r>
      <w:r w:rsidRPr="00CB5145">
        <w:rPr>
          <w:lang w:val="nb-NO"/>
        </w:rPr>
        <w:t xml:space="preserve"> +16% avvik (innenfor forventet usikkerhet)</w:t>
      </w:r>
    </w:p>
    <w:p w14:paraId="67C45106" w14:textId="77777777" w:rsidR="009138A4" w:rsidRPr="00CB5145" w:rsidRDefault="00000000">
      <w:pPr>
        <w:pStyle w:val="Heading2"/>
        <w:rPr>
          <w:lang w:val="nb-NO"/>
        </w:rPr>
      </w:pPr>
      <w:r w:rsidRPr="00CB5145">
        <w:rPr>
          <w:lang w:val="nb-NO"/>
        </w:rPr>
        <w:t>7.2 Landvik 2024 - Komponentfordeling</w:t>
      </w:r>
    </w:p>
    <w:p w14:paraId="67C45107" w14:textId="77777777" w:rsidR="009138A4" w:rsidRPr="00CB5145" w:rsidRDefault="00000000">
      <w:pPr>
        <w:spacing w:after="120"/>
        <w:rPr>
          <w:lang w:val="nb-NO"/>
        </w:rPr>
      </w:pPr>
      <w:r w:rsidRPr="00CB5145">
        <w:rPr>
          <w:lang w:val="nb-NO"/>
        </w:rPr>
        <w:t xml:space="preserve">For Landvik basseng (beregnet med </w:t>
      </w:r>
      <w:r>
        <w:t>α</w:t>
      </w:r>
      <w:r w:rsidRPr="00CB5145">
        <w:rPr>
          <w:lang w:val="nb-NO"/>
        </w:rPr>
        <w:t>=0.70, a=1.0):</w:t>
      </w:r>
    </w:p>
    <w:p w14:paraId="67C45108" w14:textId="77777777" w:rsidR="009138A4" w:rsidRPr="00CB5145" w:rsidRDefault="00000000">
      <w:pPr>
        <w:spacing w:after="120"/>
        <w:rPr>
          <w:lang w:val="nb-NO"/>
        </w:rPr>
      </w:pPr>
      <w:r w:rsidRPr="00CB5145">
        <w:rPr>
          <w:i/>
          <w:iCs/>
          <w:lang w:val="nb-NO"/>
        </w:rPr>
        <w:t xml:space="preserve">Følgende fordeling er beregnet fra modell med </w:t>
      </w:r>
      <w:r>
        <w:rPr>
          <w:i/>
          <w:iCs/>
        </w:rPr>
        <w:t>α</w:t>
      </w:r>
      <w:r w:rsidRPr="00CB5145">
        <w:rPr>
          <w:i/>
          <w:iCs/>
          <w:lang w:val="nb-NO"/>
        </w:rPr>
        <w:t xml:space="preserve">=0.70. I praksis bruker vi </w:t>
      </w:r>
      <w:r>
        <w:rPr>
          <w:i/>
          <w:iCs/>
        </w:rPr>
        <w:t>α</w:t>
      </w:r>
      <w:r w:rsidRPr="00CB5145">
        <w:rPr>
          <w:i/>
          <w:iCs/>
          <w:lang w:val="nb-NO"/>
        </w:rPr>
        <w:t>=0.60 for Norge: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48"/>
        <w:gridCol w:w="4476"/>
      </w:tblGrid>
      <w:tr w:rsidR="009138A4" w14:paraId="67C4510B"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D9D9D9"/>
          </w:tcPr>
          <w:p w14:paraId="67C45109" w14:textId="77777777" w:rsidR="009138A4" w:rsidRDefault="00000000">
            <w:pPr>
              <w:jc w:val="center"/>
            </w:pPr>
            <w:proofErr w:type="spellStart"/>
            <w:r>
              <w:rPr>
                <w:b/>
                <w:bCs/>
              </w:rPr>
              <w:t>Komponent</w:t>
            </w:r>
            <w:proofErr w:type="spellEnd"/>
          </w:p>
        </w:tc>
        <w:tc>
          <w:tcPr>
            <w:tcW w:w="4680" w:type="dxa"/>
            <w:tcBorders>
              <w:top w:val="single" w:sz="1" w:space="0" w:color="000000"/>
              <w:left w:val="single" w:sz="1" w:space="0" w:color="000000"/>
              <w:bottom w:val="single" w:sz="1" w:space="0" w:color="000000"/>
              <w:right w:val="single" w:sz="1" w:space="0" w:color="000000"/>
            </w:tcBorders>
            <w:shd w:val="clear" w:color="auto" w:fill="D9D9D9"/>
          </w:tcPr>
          <w:p w14:paraId="67C4510A" w14:textId="77777777" w:rsidR="009138A4" w:rsidRDefault="00000000">
            <w:pPr>
              <w:jc w:val="center"/>
            </w:pPr>
            <w:r>
              <w:rPr>
                <w:b/>
                <w:bCs/>
              </w:rPr>
              <w:t>MWh/</w:t>
            </w:r>
            <w:proofErr w:type="spellStart"/>
            <w:r>
              <w:rPr>
                <w:b/>
                <w:bCs/>
              </w:rPr>
              <w:t>år</w:t>
            </w:r>
            <w:proofErr w:type="spellEnd"/>
            <w:r>
              <w:rPr>
                <w:b/>
                <w:bCs/>
              </w:rPr>
              <w:t xml:space="preserve"> (% </w:t>
            </w:r>
            <w:proofErr w:type="spellStart"/>
            <w:r>
              <w:rPr>
                <w:b/>
                <w:bCs/>
              </w:rPr>
              <w:t>av</w:t>
            </w:r>
            <w:proofErr w:type="spellEnd"/>
            <w:r>
              <w:rPr>
                <w:b/>
                <w:bCs/>
              </w:rPr>
              <w:t xml:space="preserve"> total)</w:t>
            </w:r>
          </w:p>
        </w:tc>
      </w:tr>
      <w:tr w:rsidR="009138A4" w14:paraId="67C4510E" w14:textId="77777777">
        <w:tc>
          <w:tcPr>
            <w:tcW w:w="4680" w:type="dxa"/>
            <w:tcBorders>
              <w:top w:val="single" w:sz="1" w:space="0" w:color="000000"/>
              <w:left w:val="single" w:sz="1" w:space="0" w:color="000000"/>
              <w:bottom w:val="single" w:sz="1" w:space="0" w:color="000000"/>
              <w:right w:val="single" w:sz="1" w:space="0" w:color="000000"/>
            </w:tcBorders>
          </w:tcPr>
          <w:p w14:paraId="67C4510C" w14:textId="77777777" w:rsidR="009138A4" w:rsidRDefault="00000000">
            <w:proofErr w:type="spellStart"/>
            <w:r>
              <w:t>Fordampning</w:t>
            </w:r>
            <w:proofErr w:type="spellEnd"/>
          </w:p>
        </w:tc>
        <w:tc>
          <w:tcPr>
            <w:tcW w:w="4680" w:type="dxa"/>
            <w:tcBorders>
              <w:top w:val="single" w:sz="1" w:space="0" w:color="000000"/>
              <w:left w:val="single" w:sz="1" w:space="0" w:color="000000"/>
              <w:bottom w:val="single" w:sz="1" w:space="0" w:color="000000"/>
              <w:right w:val="single" w:sz="1" w:space="0" w:color="000000"/>
            </w:tcBorders>
          </w:tcPr>
          <w:p w14:paraId="67C4510D" w14:textId="77777777" w:rsidR="009138A4" w:rsidRDefault="00000000">
            <w:r>
              <w:t>334.9 (46%)</w:t>
            </w:r>
          </w:p>
        </w:tc>
      </w:tr>
      <w:tr w:rsidR="009138A4" w14:paraId="67C45111" w14:textId="77777777">
        <w:tc>
          <w:tcPr>
            <w:tcW w:w="4680" w:type="dxa"/>
            <w:tcBorders>
              <w:top w:val="single" w:sz="1" w:space="0" w:color="000000"/>
              <w:left w:val="single" w:sz="1" w:space="0" w:color="000000"/>
              <w:bottom w:val="single" w:sz="1" w:space="0" w:color="000000"/>
              <w:right w:val="single" w:sz="1" w:space="0" w:color="000000"/>
            </w:tcBorders>
          </w:tcPr>
          <w:p w14:paraId="67C4510F" w14:textId="77777777" w:rsidR="009138A4" w:rsidRDefault="00000000">
            <w:proofErr w:type="spellStart"/>
            <w:r>
              <w:t>Konveksjon</w:t>
            </w:r>
            <w:proofErr w:type="spellEnd"/>
          </w:p>
        </w:tc>
        <w:tc>
          <w:tcPr>
            <w:tcW w:w="4680" w:type="dxa"/>
            <w:tcBorders>
              <w:top w:val="single" w:sz="1" w:space="0" w:color="000000"/>
              <w:left w:val="single" w:sz="1" w:space="0" w:color="000000"/>
              <w:bottom w:val="single" w:sz="1" w:space="0" w:color="000000"/>
              <w:right w:val="single" w:sz="1" w:space="0" w:color="000000"/>
            </w:tcBorders>
          </w:tcPr>
          <w:p w14:paraId="67C45110" w14:textId="77777777" w:rsidR="009138A4" w:rsidRDefault="00000000">
            <w:r>
              <w:t>176.8 (24%)</w:t>
            </w:r>
          </w:p>
        </w:tc>
      </w:tr>
      <w:tr w:rsidR="009138A4" w14:paraId="67C45114" w14:textId="77777777">
        <w:tc>
          <w:tcPr>
            <w:tcW w:w="4680" w:type="dxa"/>
            <w:tcBorders>
              <w:top w:val="single" w:sz="1" w:space="0" w:color="000000"/>
              <w:left w:val="single" w:sz="1" w:space="0" w:color="000000"/>
              <w:bottom w:val="single" w:sz="1" w:space="0" w:color="000000"/>
              <w:right w:val="single" w:sz="1" w:space="0" w:color="000000"/>
            </w:tcBorders>
          </w:tcPr>
          <w:p w14:paraId="67C45112" w14:textId="77777777" w:rsidR="009138A4" w:rsidRDefault="00000000">
            <w:proofErr w:type="spellStart"/>
            <w:r>
              <w:t>Stråling</w:t>
            </w:r>
            <w:proofErr w:type="spellEnd"/>
          </w:p>
        </w:tc>
        <w:tc>
          <w:tcPr>
            <w:tcW w:w="4680" w:type="dxa"/>
            <w:tcBorders>
              <w:top w:val="single" w:sz="1" w:space="0" w:color="000000"/>
              <w:left w:val="single" w:sz="1" w:space="0" w:color="000000"/>
              <w:bottom w:val="single" w:sz="1" w:space="0" w:color="000000"/>
              <w:right w:val="single" w:sz="1" w:space="0" w:color="000000"/>
            </w:tcBorders>
          </w:tcPr>
          <w:p w14:paraId="67C45113" w14:textId="77777777" w:rsidR="009138A4" w:rsidRDefault="00000000">
            <w:r>
              <w:t>194.9 (27%)</w:t>
            </w:r>
          </w:p>
        </w:tc>
      </w:tr>
      <w:tr w:rsidR="009138A4" w14:paraId="67C45117" w14:textId="77777777">
        <w:tc>
          <w:tcPr>
            <w:tcW w:w="4680" w:type="dxa"/>
            <w:tcBorders>
              <w:top w:val="single" w:sz="1" w:space="0" w:color="000000"/>
              <w:left w:val="single" w:sz="1" w:space="0" w:color="000000"/>
              <w:bottom w:val="single" w:sz="1" w:space="0" w:color="000000"/>
              <w:right w:val="single" w:sz="1" w:space="0" w:color="000000"/>
            </w:tcBorders>
          </w:tcPr>
          <w:p w14:paraId="67C45115" w14:textId="77777777" w:rsidR="009138A4" w:rsidRDefault="00000000">
            <w:proofErr w:type="spellStart"/>
            <w:r>
              <w:t>Strukturelt</w:t>
            </w:r>
            <w:proofErr w:type="spellEnd"/>
            <w:r>
              <w:t xml:space="preserve"> (</w:t>
            </w:r>
            <w:proofErr w:type="spellStart"/>
            <w:r>
              <w:t>gulv</w:t>
            </w:r>
            <w:proofErr w:type="spellEnd"/>
            <w:r>
              <w:t>/</w:t>
            </w:r>
            <w:proofErr w:type="spellStart"/>
            <w:r>
              <w:t>vegger</w:t>
            </w:r>
            <w:proofErr w:type="spellEnd"/>
            <w:r>
              <w:t>)</w:t>
            </w:r>
          </w:p>
        </w:tc>
        <w:tc>
          <w:tcPr>
            <w:tcW w:w="4680" w:type="dxa"/>
            <w:tcBorders>
              <w:top w:val="single" w:sz="1" w:space="0" w:color="000000"/>
              <w:left w:val="single" w:sz="1" w:space="0" w:color="000000"/>
              <w:bottom w:val="single" w:sz="1" w:space="0" w:color="000000"/>
              <w:right w:val="single" w:sz="1" w:space="0" w:color="000000"/>
            </w:tcBorders>
          </w:tcPr>
          <w:p w14:paraId="67C45116" w14:textId="77777777" w:rsidR="009138A4" w:rsidRDefault="00000000">
            <w:r>
              <w:t>15.9 (2%)</w:t>
            </w:r>
          </w:p>
        </w:tc>
      </w:tr>
      <w:tr w:rsidR="009138A4" w14:paraId="67C4511A" w14:textId="77777777">
        <w:tc>
          <w:tcPr>
            <w:tcW w:w="4680" w:type="dxa"/>
            <w:tcBorders>
              <w:top w:val="single" w:sz="1" w:space="0" w:color="000000"/>
              <w:left w:val="single" w:sz="1" w:space="0" w:color="000000"/>
              <w:bottom w:val="single" w:sz="1" w:space="0" w:color="000000"/>
              <w:right w:val="single" w:sz="1" w:space="0" w:color="000000"/>
            </w:tcBorders>
          </w:tcPr>
          <w:p w14:paraId="67C45118" w14:textId="77777777" w:rsidR="009138A4" w:rsidRDefault="00000000">
            <w:r>
              <w:rPr>
                <w:b/>
                <w:bCs/>
              </w:rPr>
              <w:t>Total tap</w:t>
            </w:r>
          </w:p>
        </w:tc>
        <w:tc>
          <w:tcPr>
            <w:tcW w:w="4680" w:type="dxa"/>
            <w:tcBorders>
              <w:top w:val="single" w:sz="1" w:space="0" w:color="000000"/>
              <w:left w:val="single" w:sz="1" w:space="0" w:color="000000"/>
              <w:bottom w:val="single" w:sz="1" w:space="0" w:color="000000"/>
              <w:right w:val="single" w:sz="1" w:space="0" w:color="000000"/>
            </w:tcBorders>
          </w:tcPr>
          <w:p w14:paraId="67C45119" w14:textId="77777777" w:rsidR="009138A4" w:rsidRDefault="00000000">
            <w:r>
              <w:rPr>
                <w:b/>
                <w:bCs/>
              </w:rPr>
              <w:t>722.6 (100%)</w:t>
            </w:r>
          </w:p>
        </w:tc>
      </w:tr>
      <w:tr w:rsidR="009138A4" w14:paraId="67C4511D" w14:textId="77777777">
        <w:tc>
          <w:tcPr>
            <w:tcW w:w="4680" w:type="dxa"/>
            <w:tcBorders>
              <w:top w:val="single" w:sz="1" w:space="0" w:color="000000"/>
              <w:left w:val="single" w:sz="1" w:space="0" w:color="000000"/>
              <w:bottom w:val="single" w:sz="1" w:space="0" w:color="000000"/>
              <w:right w:val="single" w:sz="1" w:space="0" w:color="000000"/>
            </w:tcBorders>
          </w:tcPr>
          <w:p w14:paraId="67C4511B" w14:textId="77777777" w:rsidR="009138A4" w:rsidRDefault="00000000">
            <w:r>
              <w:rPr>
                <w:b/>
                <w:bCs/>
              </w:rPr>
              <w:t>Solar gain</w:t>
            </w:r>
          </w:p>
        </w:tc>
        <w:tc>
          <w:tcPr>
            <w:tcW w:w="4680" w:type="dxa"/>
            <w:tcBorders>
              <w:top w:val="single" w:sz="1" w:space="0" w:color="000000"/>
              <w:left w:val="single" w:sz="1" w:space="0" w:color="000000"/>
              <w:bottom w:val="single" w:sz="1" w:space="0" w:color="000000"/>
              <w:right w:val="single" w:sz="1" w:space="0" w:color="000000"/>
            </w:tcBorders>
          </w:tcPr>
          <w:p w14:paraId="67C4511C" w14:textId="77777777" w:rsidR="009138A4" w:rsidRDefault="00000000">
            <w:r>
              <w:rPr>
                <w:b/>
                <w:bCs/>
              </w:rPr>
              <w:t>-168.3</w:t>
            </w:r>
          </w:p>
        </w:tc>
      </w:tr>
      <w:tr w:rsidR="009138A4" w14:paraId="67C45120" w14:textId="77777777">
        <w:tc>
          <w:tcPr>
            <w:tcW w:w="4680" w:type="dxa"/>
            <w:tcBorders>
              <w:top w:val="single" w:sz="1" w:space="0" w:color="000000"/>
              <w:left w:val="single" w:sz="1" w:space="0" w:color="000000"/>
              <w:bottom w:val="single" w:sz="1" w:space="0" w:color="000000"/>
              <w:right w:val="single" w:sz="1" w:space="0" w:color="000000"/>
            </w:tcBorders>
          </w:tcPr>
          <w:p w14:paraId="67C4511E" w14:textId="77777777" w:rsidR="009138A4" w:rsidRDefault="00000000">
            <w:r>
              <w:rPr>
                <w:b/>
                <w:bCs/>
              </w:rPr>
              <w:t xml:space="preserve">Netto </w:t>
            </w:r>
            <w:proofErr w:type="spellStart"/>
            <w:r>
              <w:rPr>
                <w:b/>
                <w:bCs/>
              </w:rPr>
              <w:t>oppvarmingsbehov</w:t>
            </w:r>
            <w:proofErr w:type="spellEnd"/>
          </w:p>
        </w:tc>
        <w:tc>
          <w:tcPr>
            <w:tcW w:w="4680" w:type="dxa"/>
            <w:tcBorders>
              <w:top w:val="single" w:sz="1" w:space="0" w:color="000000"/>
              <w:left w:val="single" w:sz="1" w:space="0" w:color="000000"/>
              <w:bottom w:val="single" w:sz="1" w:space="0" w:color="000000"/>
              <w:right w:val="single" w:sz="1" w:space="0" w:color="000000"/>
            </w:tcBorders>
          </w:tcPr>
          <w:p w14:paraId="67C4511F" w14:textId="77777777" w:rsidR="009138A4" w:rsidRDefault="00000000">
            <w:r>
              <w:rPr>
                <w:b/>
                <w:bCs/>
              </w:rPr>
              <w:t>554.3</w:t>
            </w:r>
          </w:p>
        </w:tc>
      </w:tr>
    </w:tbl>
    <w:p w14:paraId="67C45121" w14:textId="77777777" w:rsidR="009138A4" w:rsidRPr="00CB5145" w:rsidRDefault="00000000">
      <w:pPr>
        <w:spacing w:before="120" w:after="120"/>
        <w:rPr>
          <w:lang w:val="nb-NO"/>
        </w:rPr>
      </w:pPr>
      <w:r w:rsidRPr="00CB5145">
        <w:rPr>
          <w:lang w:val="nb-NO"/>
        </w:rPr>
        <w:t>Fordampning dominerer med 46% av totalt tap, fulgt av stråling (27%) og konveksjon (24%). Denne fordelingen er forventet for utendørsbasseng basert på litteratur.</w:t>
      </w:r>
    </w:p>
    <w:p w14:paraId="67C45122" w14:textId="77777777" w:rsidR="009138A4" w:rsidRPr="00CB5145" w:rsidRDefault="009138A4">
      <w:pPr>
        <w:pageBreakBefore/>
        <w:rPr>
          <w:lang w:val="nb-NO"/>
        </w:rPr>
      </w:pPr>
    </w:p>
    <w:p w14:paraId="67C45123" w14:textId="77777777" w:rsidR="009138A4" w:rsidRPr="00CB5145" w:rsidRDefault="00000000">
      <w:pPr>
        <w:pStyle w:val="Heading1"/>
        <w:rPr>
          <w:lang w:val="nb-NO"/>
        </w:rPr>
      </w:pPr>
      <w:r w:rsidRPr="00CB5145">
        <w:rPr>
          <w:lang w:val="nb-NO"/>
        </w:rPr>
        <w:t>8. KONKLUSJON</w:t>
      </w:r>
    </w:p>
    <w:p w14:paraId="67C45124" w14:textId="77777777" w:rsidR="009138A4" w:rsidRPr="00CB5145" w:rsidRDefault="00000000">
      <w:pPr>
        <w:pStyle w:val="Heading2"/>
        <w:rPr>
          <w:lang w:val="nb-NO"/>
        </w:rPr>
      </w:pPr>
      <w:r w:rsidRPr="00CB5145">
        <w:rPr>
          <w:lang w:val="nb-NO"/>
        </w:rPr>
        <w:t>8.1 Anbefalte innstillinger</w:t>
      </w:r>
    </w:p>
    <w:p w14:paraId="67C45125" w14:textId="77777777" w:rsidR="009138A4" w:rsidRPr="00CB5145" w:rsidRDefault="00000000">
      <w:pPr>
        <w:spacing w:after="120"/>
        <w:rPr>
          <w:lang w:val="nb-NO"/>
        </w:rPr>
      </w:pPr>
      <w:r w:rsidRPr="00CB5145">
        <w:rPr>
          <w:b/>
          <w:bCs/>
          <w:lang w:val="nb-NO"/>
        </w:rPr>
        <w:t>For baseline-analyser (vedlikehold, lav aktivitet):</w:t>
      </w:r>
    </w:p>
    <w:p w14:paraId="67C45126" w14:textId="77777777" w:rsidR="009138A4" w:rsidRPr="00CB5145" w:rsidRDefault="00000000">
      <w:pPr>
        <w:pStyle w:val="ListParagraph"/>
        <w:numPr>
          <w:ilvl w:val="0"/>
          <w:numId w:val="2"/>
        </w:numPr>
        <w:rPr>
          <w:lang w:val="nb-NO"/>
        </w:rPr>
      </w:pPr>
      <w:r w:rsidRPr="00CB5145">
        <w:rPr>
          <w:lang w:val="nb-NO"/>
        </w:rPr>
        <w:t xml:space="preserve">Solabsorptans: </w:t>
      </w:r>
      <w:r>
        <w:t>α</w:t>
      </w:r>
      <w:r w:rsidRPr="00CB5145">
        <w:rPr>
          <w:lang w:val="nb-NO"/>
        </w:rPr>
        <w:t xml:space="preserve"> = 0.60 (brukt for Norge)</w:t>
      </w:r>
    </w:p>
    <w:p w14:paraId="67C45127" w14:textId="77777777" w:rsidR="009138A4" w:rsidRDefault="00000000">
      <w:pPr>
        <w:pStyle w:val="ListParagraph"/>
        <w:numPr>
          <w:ilvl w:val="0"/>
          <w:numId w:val="2"/>
        </w:numPr>
      </w:pPr>
      <w:proofErr w:type="spellStart"/>
      <w:r>
        <w:t>Aktivitetsfaktor</w:t>
      </w:r>
      <w:proofErr w:type="spellEnd"/>
      <w:r>
        <w:t>: a = 1.0</w:t>
      </w:r>
    </w:p>
    <w:p w14:paraId="67C45128" w14:textId="77777777" w:rsidR="009138A4" w:rsidRPr="00CB5145" w:rsidRDefault="00000000">
      <w:pPr>
        <w:pStyle w:val="ListParagraph"/>
        <w:numPr>
          <w:ilvl w:val="0"/>
          <w:numId w:val="2"/>
        </w:numPr>
        <w:rPr>
          <w:lang w:val="nb-NO"/>
        </w:rPr>
      </w:pPr>
      <w:r w:rsidRPr="00CB5145">
        <w:rPr>
          <w:lang w:val="nb-NO"/>
        </w:rPr>
        <w:t xml:space="preserve">Beregnet forbruk Landvik 2024: 126 </w:t>
      </w:r>
      <w:proofErr w:type="spellStart"/>
      <w:r w:rsidRPr="00CB5145">
        <w:rPr>
          <w:lang w:val="nb-NO"/>
        </w:rPr>
        <w:t>MWh</w:t>
      </w:r>
      <w:proofErr w:type="spellEnd"/>
      <w:r w:rsidRPr="00CB5145">
        <w:rPr>
          <w:lang w:val="nb-NO"/>
        </w:rPr>
        <w:t>/år (ikke validert mot målinger)</w:t>
      </w:r>
    </w:p>
    <w:p w14:paraId="67C45129" w14:textId="77777777" w:rsidR="009138A4" w:rsidRDefault="00000000">
      <w:pPr>
        <w:spacing w:before="120" w:after="120"/>
      </w:pPr>
      <w:r>
        <w:rPr>
          <w:b/>
          <w:bCs/>
        </w:rPr>
        <w:t>For normal drift (</w:t>
      </w:r>
      <w:proofErr w:type="spellStart"/>
      <w:r>
        <w:rPr>
          <w:b/>
          <w:bCs/>
        </w:rPr>
        <w:t>rekreasjon</w:t>
      </w:r>
      <w:proofErr w:type="spellEnd"/>
      <w:r>
        <w:rPr>
          <w:b/>
          <w:bCs/>
        </w:rPr>
        <w:t>):</w:t>
      </w:r>
    </w:p>
    <w:p w14:paraId="67C4512A" w14:textId="77777777" w:rsidR="009138A4" w:rsidRDefault="00000000">
      <w:pPr>
        <w:pStyle w:val="ListParagraph"/>
        <w:numPr>
          <w:ilvl w:val="0"/>
          <w:numId w:val="2"/>
        </w:numPr>
      </w:pPr>
      <w:proofErr w:type="spellStart"/>
      <w:r>
        <w:t>Solabsorptans</w:t>
      </w:r>
      <w:proofErr w:type="spellEnd"/>
      <w:r>
        <w:t>: α = 0.60</w:t>
      </w:r>
    </w:p>
    <w:p w14:paraId="67C4512B" w14:textId="77777777" w:rsidR="009138A4" w:rsidRDefault="00000000">
      <w:pPr>
        <w:pStyle w:val="ListParagraph"/>
        <w:numPr>
          <w:ilvl w:val="0"/>
          <w:numId w:val="2"/>
        </w:numPr>
      </w:pPr>
      <w:proofErr w:type="spellStart"/>
      <w:r>
        <w:t>Aktivitetsfaktor</w:t>
      </w:r>
      <w:proofErr w:type="spellEnd"/>
      <w:r>
        <w:t>: a = 1.25</w:t>
      </w:r>
    </w:p>
    <w:p w14:paraId="67C4512C" w14:textId="77777777" w:rsidR="009138A4" w:rsidRPr="00CB5145" w:rsidRDefault="00000000">
      <w:pPr>
        <w:pStyle w:val="ListParagraph"/>
        <w:numPr>
          <w:ilvl w:val="0"/>
          <w:numId w:val="2"/>
        </w:numPr>
        <w:rPr>
          <w:lang w:val="nb-NO"/>
        </w:rPr>
      </w:pPr>
      <w:r w:rsidRPr="00CB5145">
        <w:rPr>
          <w:lang w:val="nb-NO"/>
        </w:rPr>
        <w:t xml:space="preserve">Beregnet forbruk Landvik 2024: 164 </w:t>
      </w:r>
      <w:proofErr w:type="spellStart"/>
      <w:r w:rsidRPr="00CB5145">
        <w:rPr>
          <w:lang w:val="nb-NO"/>
        </w:rPr>
        <w:t>MWh</w:t>
      </w:r>
      <w:proofErr w:type="spellEnd"/>
      <w:r w:rsidRPr="00CB5145">
        <w:rPr>
          <w:lang w:val="nb-NO"/>
        </w:rPr>
        <w:t>/år (ikke validert mot målinger)</w:t>
      </w:r>
    </w:p>
    <w:p w14:paraId="67C4512D" w14:textId="77777777" w:rsidR="009138A4" w:rsidRDefault="00000000">
      <w:pPr>
        <w:pStyle w:val="Heading2"/>
      </w:pPr>
      <w:r>
        <w:t xml:space="preserve">8.2 </w:t>
      </w:r>
      <w:proofErr w:type="spellStart"/>
      <w:r>
        <w:t>Styrker</w:t>
      </w:r>
      <w:proofErr w:type="spellEnd"/>
      <w:r>
        <w:t xml:space="preserve"> </w:t>
      </w:r>
      <w:proofErr w:type="spellStart"/>
      <w:r>
        <w:t>ved</w:t>
      </w:r>
      <w:proofErr w:type="spellEnd"/>
      <w:r>
        <w:t xml:space="preserve"> </w:t>
      </w:r>
      <w:proofErr w:type="spellStart"/>
      <w:r>
        <w:t>valgte</w:t>
      </w:r>
      <w:proofErr w:type="spellEnd"/>
      <w:r>
        <w:t xml:space="preserve"> </w:t>
      </w:r>
      <w:proofErr w:type="spellStart"/>
      <w:r>
        <w:t>metoder</w:t>
      </w:r>
      <w:proofErr w:type="spellEnd"/>
    </w:p>
    <w:p w14:paraId="67C4512E" w14:textId="77777777" w:rsidR="009138A4" w:rsidRPr="00CB5145" w:rsidRDefault="00000000">
      <w:pPr>
        <w:pStyle w:val="ListParagraph"/>
        <w:numPr>
          <w:ilvl w:val="0"/>
          <w:numId w:val="2"/>
        </w:numPr>
        <w:rPr>
          <w:lang w:val="nb-NO"/>
        </w:rPr>
      </w:pPr>
      <w:r w:rsidRPr="00CB5145">
        <w:rPr>
          <w:b/>
          <w:bCs/>
          <w:lang w:val="nb-NO"/>
        </w:rPr>
        <w:t>Fysisk grunnlag:</w:t>
      </w:r>
      <w:r w:rsidRPr="00CB5145">
        <w:rPr>
          <w:lang w:val="nb-NO"/>
        </w:rPr>
        <w:t xml:space="preserve"> Alle metoder er basert på etablert termodynamikk</w:t>
      </w:r>
    </w:p>
    <w:p w14:paraId="67C4512F" w14:textId="77777777" w:rsidR="009138A4" w:rsidRPr="00CB5145" w:rsidRDefault="00000000">
      <w:pPr>
        <w:pStyle w:val="ListParagraph"/>
        <w:numPr>
          <w:ilvl w:val="0"/>
          <w:numId w:val="2"/>
        </w:numPr>
        <w:rPr>
          <w:lang w:val="nb-NO"/>
        </w:rPr>
      </w:pPr>
      <w:r w:rsidRPr="00CB5145">
        <w:rPr>
          <w:b/>
          <w:bCs/>
          <w:lang w:val="nb-NO"/>
        </w:rPr>
        <w:t>Validert mot empiri:</w:t>
      </w:r>
      <w:r w:rsidRPr="00CB5145">
        <w:rPr>
          <w:lang w:val="nb-NO"/>
        </w:rPr>
        <w:t xml:space="preserve"> 16% avvik mot gresk studie (innenfor forventet usikkerhet)</w:t>
      </w:r>
    </w:p>
    <w:p w14:paraId="67C45130" w14:textId="77777777" w:rsidR="009138A4" w:rsidRPr="00CB5145" w:rsidRDefault="00000000">
      <w:pPr>
        <w:pStyle w:val="ListParagraph"/>
        <w:numPr>
          <w:ilvl w:val="0"/>
          <w:numId w:val="2"/>
        </w:numPr>
        <w:rPr>
          <w:lang w:val="nb-NO"/>
        </w:rPr>
      </w:pPr>
      <w:r w:rsidRPr="00CB5145">
        <w:rPr>
          <w:b/>
          <w:bCs/>
          <w:lang w:val="nb-NO"/>
        </w:rPr>
        <w:t>Peer-</w:t>
      </w:r>
      <w:proofErr w:type="spellStart"/>
      <w:r w:rsidRPr="00CB5145">
        <w:rPr>
          <w:b/>
          <w:bCs/>
          <w:lang w:val="nb-NO"/>
        </w:rPr>
        <w:t>reviewed</w:t>
      </w:r>
      <w:proofErr w:type="spellEnd"/>
      <w:r w:rsidRPr="00CB5145">
        <w:rPr>
          <w:b/>
          <w:bCs/>
          <w:lang w:val="nb-NO"/>
        </w:rPr>
        <w:t>:</w:t>
      </w:r>
      <w:r w:rsidRPr="00CB5145">
        <w:rPr>
          <w:lang w:val="nb-NO"/>
        </w:rPr>
        <w:t xml:space="preserve"> Metoder publisert i anerkjente tidsskrift</w:t>
      </w:r>
    </w:p>
    <w:p w14:paraId="67C45131" w14:textId="77777777" w:rsidR="009138A4" w:rsidRDefault="00000000">
      <w:pPr>
        <w:pStyle w:val="ListParagraph"/>
        <w:numPr>
          <w:ilvl w:val="0"/>
          <w:numId w:val="2"/>
        </w:numPr>
      </w:pPr>
      <w:r>
        <w:rPr>
          <w:b/>
          <w:bCs/>
        </w:rPr>
        <w:t xml:space="preserve">Fritt </w:t>
      </w:r>
      <w:proofErr w:type="spellStart"/>
      <w:r>
        <w:rPr>
          <w:b/>
          <w:bCs/>
        </w:rPr>
        <w:t>tilgjengelig</w:t>
      </w:r>
      <w:proofErr w:type="spellEnd"/>
      <w:r>
        <w:rPr>
          <w:b/>
          <w:bCs/>
        </w:rPr>
        <w:t>:</w:t>
      </w:r>
      <w:r>
        <w:t xml:space="preserve"> Ingen </w:t>
      </w:r>
      <w:proofErr w:type="spellStart"/>
      <w:r>
        <w:t>betalingsstandarder</w:t>
      </w:r>
      <w:proofErr w:type="spellEnd"/>
      <w:r>
        <w:t xml:space="preserve"> </w:t>
      </w:r>
      <w:proofErr w:type="spellStart"/>
      <w:r>
        <w:t>nødvendig</w:t>
      </w:r>
      <w:proofErr w:type="spellEnd"/>
    </w:p>
    <w:p w14:paraId="67C45132" w14:textId="77777777" w:rsidR="009138A4" w:rsidRPr="00CB5145" w:rsidRDefault="00000000">
      <w:pPr>
        <w:pStyle w:val="ListParagraph"/>
        <w:numPr>
          <w:ilvl w:val="0"/>
          <w:numId w:val="2"/>
        </w:numPr>
        <w:rPr>
          <w:lang w:val="nb-NO"/>
        </w:rPr>
      </w:pPr>
      <w:r w:rsidRPr="00CB5145">
        <w:rPr>
          <w:b/>
          <w:bCs/>
          <w:lang w:val="nb-NO"/>
        </w:rPr>
        <w:t>Konfigurerbar:</w:t>
      </w:r>
      <w:r w:rsidRPr="00CB5145">
        <w:rPr>
          <w:lang w:val="nb-NO"/>
        </w:rPr>
        <w:t xml:space="preserve"> Solabsorptans, aktivitetsfaktor og vindkorreksjon kan tilpasses</w:t>
      </w:r>
    </w:p>
    <w:p w14:paraId="67C45133" w14:textId="77777777" w:rsidR="009138A4" w:rsidRPr="00CB5145" w:rsidRDefault="00000000">
      <w:pPr>
        <w:pStyle w:val="ListParagraph"/>
        <w:numPr>
          <w:ilvl w:val="0"/>
          <w:numId w:val="2"/>
        </w:numPr>
        <w:rPr>
          <w:lang w:val="nb-NO"/>
        </w:rPr>
      </w:pPr>
      <w:r w:rsidRPr="00CB5145">
        <w:rPr>
          <w:b/>
          <w:bCs/>
          <w:lang w:val="nb-NO"/>
        </w:rPr>
        <w:t>Tilpasset norske forhold:</w:t>
      </w:r>
      <w:r w:rsidRPr="00CB5145">
        <w:rPr>
          <w:lang w:val="nb-NO"/>
        </w:rPr>
        <w:t xml:space="preserve"> </w:t>
      </w:r>
      <w:r>
        <w:t>α</w:t>
      </w:r>
      <w:r w:rsidRPr="00CB5145">
        <w:rPr>
          <w:lang w:val="nb-NO"/>
        </w:rPr>
        <w:t xml:space="preserve"> = 0.60 brukes for lav solvinkel i Norge</w:t>
      </w:r>
    </w:p>
    <w:p w14:paraId="67C45134" w14:textId="77777777" w:rsidR="009138A4" w:rsidRPr="00CB5145" w:rsidRDefault="00000000">
      <w:pPr>
        <w:pStyle w:val="Heading2"/>
        <w:rPr>
          <w:lang w:val="nb-NO"/>
        </w:rPr>
      </w:pPr>
      <w:r w:rsidRPr="00CB5145">
        <w:rPr>
          <w:lang w:val="nb-NO"/>
        </w:rPr>
        <w:t>8.3 Videre validering</w:t>
      </w:r>
    </w:p>
    <w:p w14:paraId="67C45135" w14:textId="77777777" w:rsidR="009138A4" w:rsidRPr="00CB5145" w:rsidRDefault="00000000">
      <w:pPr>
        <w:spacing w:after="120"/>
        <w:rPr>
          <w:lang w:val="nb-NO"/>
        </w:rPr>
      </w:pPr>
      <w:r w:rsidRPr="00CB5145">
        <w:rPr>
          <w:lang w:val="nb-NO"/>
        </w:rPr>
        <w:t>For høyere nøyaktighet anbefales:</w:t>
      </w:r>
    </w:p>
    <w:p w14:paraId="67C45136" w14:textId="77777777" w:rsidR="009138A4" w:rsidRDefault="00000000">
      <w:pPr>
        <w:pStyle w:val="ListParagraph"/>
        <w:numPr>
          <w:ilvl w:val="0"/>
          <w:numId w:val="2"/>
        </w:numPr>
      </w:pPr>
      <w:proofErr w:type="spellStart"/>
      <w:r>
        <w:t>Måling</w:t>
      </w:r>
      <w:proofErr w:type="spellEnd"/>
      <w:r>
        <w:t xml:space="preserve"> </w:t>
      </w:r>
      <w:proofErr w:type="spellStart"/>
      <w:r>
        <w:t>av</w:t>
      </w:r>
      <w:proofErr w:type="spellEnd"/>
      <w:r>
        <w:t xml:space="preserve"> </w:t>
      </w:r>
      <w:proofErr w:type="spellStart"/>
      <w:r>
        <w:t>faktisk</w:t>
      </w:r>
      <w:proofErr w:type="spellEnd"/>
      <w:r>
        <w:t xml:space="preserve"> </w:t>
      </w:r>
      <w:proofErr w:type="spellStart"/>
      <w:r>
        <w:t>elektrisitetsforbruk</w:t>
      </w:r>
      <w:proofErr w:type="spellEnd"/>
    </w:p>
    <w:p w14:paraId="67C45137" w14:textId="77777777" w:rsidR="009138A4" w:rsidRPr="00CB5145" w:rsidRDefault="00000000">
      <w:pPr>
        <w:pStyle w:val="ListParagraph"/>
        <w:numPr>
          <w:ilvl w:val="0"/>
          <w:numId w:val="2"/>
        </w:numPr>
        <w:rPr>
          <w:lang w:val="nb-NO"/>
        </w:rPr>
      </w:pPr>
      <w:r w:rsidRPr="00CB5145">
        <w:rPr>
          <w:lang w:val="nb-NO"/>
        </w:rPr>
        <w:t>Kalibrering av vindkorreksjon mot målt forbruk</w:t>
      </w:r>
    </w:p>
    <w:p w14:paraId="67C45138" w14:textId="77777777" w:rsidR="009138A4" w:rsidRPr="00CB5145" w:rsidRDefault="00000000">
      <w:pPr>
        <w:pStyle w:val="ListParagraph"/>
        <w:numPr>
          <w:ilvl w:val="0"/>
          <w:numId w:val="2"/>
        </w:numPr>
        <w:rPr>
          <w:lang w:val="nb-NO"/>
        </w:rPr>
      </w:pPr>
      <w:r w:rsidRPr="00CB5145">
        <w:rPr>
          <w:lang w:val="nb-NO"/>
        </w:rPr>
        <w:t>Kalibrering av aktivitetsfaktor mot målt forbruk</w:t>
      </w:r>
    </w:p>
    <w:p w14:paraId="67C45139" w14:textId="77777777" w:rsidR="009138A4" w:rsidRDefault="00000000">
      <w:pPr>
        <w:pStyle w:val="ListParagraph"/>
        <w:numPr>
          <w:ilvl w:val="0"/>
          <w:numId w:val="2"/>
        </w:numPr>
      </w:pPr>
      <w:proofErr w:type="spellStart"/>
      <w:r>
        <w:t>Sesongvis</w:t>
      </w:r>
      <w:proofErr w:type="spellEnd"/>
      <w:r>
        <w:t xml:space="preserve"> </w:t>
      </w:r>
      <w:proofErr w:type="spellStart"/>
      <w:r>
        <w:t>rekalibrering</w:t>
      </w:r>
      <w:proofErr w:type="spellEnd"/>
      <w:r>
        <w:t xml:space="preserve"> </w:t>
      </w:r>
      <w:proofErr w:type="spellStart"/>
      <w:r>
        <w:t>ved</w:t>
      </w:r>
      <w:proofErr w:type="spellEnd"/>
      <w:r>
        <w:t xml:space="preserve"> </w:t>
      </w:r>
      <w:proofErr w:type="spellStart"/>
      <w:r>
        <w:t>endret</w:t>
      </w:r>
      <w:proofErr w:type="spellEnd"/>
      <w:r>
        <w:t xml:space="preserve"> </w:t>
      </w:r>
      <w:proofErr w:type="spellStart"/>
      <w:r>
        <w:t>bruksmønster</w:t>
      </w:r>
      <w:proofErr w:type="spellEnd"/>
    </w:p>
    <w:p w14:paraId="67C4513A" w14:textId="77777777" w:rsidR="009138A4" w:rsidRPr="00CB5145" w:rsidRDefault="00000000">
      <w:pPr>
        <w:pStyle w:val="ListParagraph"/>
        <w:numPr>
          <w:ilvl w:val="0"/>
          <w:numId w:val="2"/>
        </w:numPr>
        <w:rPr>
          <w:lang w:val="nb-NO"/>
        </w:rPr>
      </w:pPr>
      <w:r w:rsidRPr="00CB5145">
        <w:rPr>
          <w:lang w:val="nb-NO"/>
        </w:rPr>
        <w:t>Måling av vannkvalitet for mer nøyaktig solabsorptans</w:t>
      </w:r>
    </w:p>
    <w:p w14:paraId="67C4513B" w14:textId="77777777" w:rsidR="009138A4" w:rsidRPr="00CB5145" w:rsidRDefault="00000000">
      <w:pPr>
        <w:spacing w:before="120" w:after="120"/>
        <w:rPr>
          <w:lang w:val="nb-NO"/>
        </w:rPr>
      </w:pPr>
      <w:r w:rsidRPr="00CB5145">
        <w:rPr>
          <w:lang w:val="nb-NO"/>
        </w:rPr>
        <w:t>Buscemi et al. (2024) fremhever at lokal vindkalibrering er avgjørende for objektiv energivurdering. Målt elektrisitetsforbruk anbefales derfor sterkt for validering og re-kalibrering av vindkorreksjon.</w:t>
      </w:r>
    </w:p>
    <w:p w14:paraId="67C4513C" w14:textId="77777777" w:rsidR="009138A4" w:rsidRPr="00CB5145" w:rsidRDefault="009138A4">
      <w:pPr>
        <w:pageBreakBefore/>
        <w:rPr>
          <w:lang w:val="nb-NO"/>
        </w:rPr>
      </w:pPr>
    </w:p>
    <w:p w14:paraId="67C4513D" w14:textId="77777777" w:rsidR="009138A4" w:rsidRPr="00CB5145" w:rsidRDefault="00000000">
      <w:pPr>
        <w:pStyle w:val="Heading1"/>
        <w:rPr>
          <w:lang w:val="nb-NO"/>
        </w:rPr>
      </w:pPr>
      <w:r w:rsidRPr="00CB5145">
        <w:rPr>
          <w:lang w:val="nb-NO"/>
        </w:rPr>
        <w:t>9. REFERANSER</w:t>
      </w:r>
    </w:p>
    <w:p w14:paraId="67C4513E" w14:textId="77777777" w:rsidR="009138A4" w:rsidRPr="00CB5145" w:rsidRDefault="00000000">
      <w:pPr>
        <w:pStyle w:val="Heading2"/>
        <w:rPr>
          <w:lang w:val="nb-NO"/>
        </w:rPr>
      </w:pPr>
      <w:r w:rsidRPr="00CB5145">
        <w:rPr>
          <w:lang w:val="nb-NO"/>
        </w:rPr>
        <w:t>9.1 Vitenskapelige artikler</w:t>
      </w:r>
    </w:p>
    <w:p w14:paraId="67C4513F" w14:textId="77777777" w:rsidR="009138A4" w:rsidRDefault="00000000">
      <w:pPr>
        <w:spacing w:after="120"/>
      </w:pPr>
      <w:proofErr w:type="spellStart"/>
      <w:r w:rsidRPr="00CB5145">
        <w:rPr>
          <w:b/>
          <w:bCs/>
          <w:lang w:val="nb-NO"/>
        </w:rPr>
        <w:t>Inan</w:t>
      </w:r>
      <w:proofErr w:type="spellEnd"/>
      <w:r w:rsidRPr="00CB5145">
        <w:rPr>
          <w:b/>
          <w:bCs/>
          <w:lang w:val="nb-NO"/>
        </w:rPr>
        <w:t xml:space="preserve">, C., &amp; </w:t>
      </w:r>
      <w:proofErr w:type="spellStart"/>
      <w:r w:rsidRPr="00CB5145">
        <w:rPr>
          <w:b/>
          <w:bCs/>
          <w:lang w:val="nb-NO"/>
        </w:rPr>
        <w:t>Atayilmaz</w:t>
      </w:r>
      <w:proofErr w:type="spellEnd"/>
      <w:r w:rsidRPr="00CB5145">
        <w:rPr>
          <w:b/>
          <w:bCs/>
          <w:lang w:val="nb-NO"/>
        </w:rPr>
        <w:t xml:space="preserve">, Ş. Ö. (2022). </w:t>
      </w:r>
      <w:r>
        <w:t xml:space="preserve">"Thermal analysis and </w:t>
      </w:r>
      <w:proofErr w:type="spellStart"/>
      <w:r>
        <w:t>modeling</w:t>
      </w:r>
      <w:proofErr w:type="spellEnd"/>
      <w:r>
        <w:t xml:space="preserve"> of a swimming pool heating system." </w:t>
      </w:r>
      <w:r>
        <w:rPr>
          <w:i/>
          <w:iCs/>
        </w:rPr>
        <w:t>Renewable Energy</w:t>
      </w:r>
      <w:r>
        <w:t>, 197, 1-15.</w:t>
      </w:r>
    </w:p>
    <w:p w14:paraId="67C45140" w14:textId="77777777" w:rsidR="009138A4" w:rsidRDefault="00000000">
      <w:pPr>
        <w:spacing w:after="120"/>
      </w:pPr>
      <w:r>
        <w:rPr>
          <w:b/>
          <w:bCs/>
        </w:rPr>
        <w:t xml:space="preserve">Buscemi, A., Biondi, A., Catrini, P., Guarino, S., &amp; Lo Brano, V. (2024). </w:t>
      </w:r>
      <w:r>
        <w:t xml:space="preserve">"A novel model to assess the energy demand of outdoor swimming pools." </w:t>
      </w:r>
      <w:r>
        <w:rPr>
          <w:i/>
          <w:iCs/>
        </w:rPr>
        <w:t>Energy Conversion and Management</w:t>
      </w:r>
      <w:r>
        <w:t>, 302, 118152.</w:t>
      </w:r>
    </w:p>
    <w:p w14:paraId="67C45141" w14:textId="77777777" w:rsidR="009138A4" w:rsidRDefault="00000000">
      <w:pPr>
        <w:spacing w:after="120"/>
      </w:pPr>
      <w:r>
        <w:rPr>
          <w:b/>
          <w:bCs/>
        </w:rPr>
        <w:t xml:space="preserve">Wu, X., &amp; Horvat, M. (2012). </w:t>
      </w:r>
      <w:r>
        <w:t xml:space="preserve">"Experimental and theoretical study of solar absorptance for water." </w:t>
      </w:r>
      <w:r>
        <w:rPr>
          <w:i/>
          <w:iCs/>
        </w:rPr>
        <w:t>Solar Energy</w:t>
      </w:r>
      <w:r>
        <w:t>, 86(1), 209-213.</w:t>
      </w:r>
    </w:p>
    <w:p w14:paraId="67C45142" w14:textId="77777777" w:rsidR="009138A4" w:rsidRDefault="00000000">
      <w:pPr>
        <w:pStyle w:val="Heading2"/>
      </w:pPr>
      <w:r>
        <w:t xml:space="preserve">9.2 Online </w:t>
      </w:r>
      <w:proofErr w:type="spellStart"/>
      <w:r>
        <w:t>ressurser</w:t>
      </w:r>
      <w:proofErr w:type="spellEnd"/>
    </w:p>
    <w:p w14:paraId="67C45143" w14:textId="77777777" w:rsidR="009138A4" w:rsidRDefault="00000000">
      <w:pPr>
        <w:spacing w:after="120"/>
      </w:pPr>
      <w:r>
        <w:rPr>
          <w:b/>
          <w:bCs/>
        </w:rPr>
        <w:t>Stefan-Boltzmann Law - Physics Lab Manual</w:t>
      </w:r>
      <w:r>
        <w:t xml:space="preserve"> (Czech Technical University): </w:t>
      </w:r>
      <w:r>
        <w:rPr>
          <w:i/>
          <w:iCs/>
        </w:rPr>
        <w:t>https://planck.fel.cvut.cz/praktikum/downloads/navody_en/stefan_boltzmann.pdf</w:t>
      </w:r>
    </w:p>
    <w:p w14:paraId="67C45144" w14:textId="77777777" w:rsidR="009138A4" w:rsidRDefault="00000000">
      <w:pPr>
        <w:spacing w:after="120"/>
      </w:pPr>
      <w:r>
        <w:rPr>
          <w:b/>
          <w:bCs/>
        </w:rPr>
        <w:t>Emissivity Table - Engineering Toolbox</w:t>
      </w:r>
      <w:r>
        <w:t xml:space="preserve">: </w:t>
      </w:r>
      <w:r>
        <w:rPr>
          <w:i/>
          <w:iCs/>
        </w:rPr>
        <w:t>https://www.engineeringtoolbox.com/radiation-heat-emissivity-d_432.html</w:t>
      </w:r>
    </w:p>
    <w:p w14:paraId="67C45145" w14:textId="77777777" w:rsidR="009138A4" w:rsidRDefault="00000000">
      <w:pPr>
        <w:spacing w:after="120"/>
      </w:pPr>
      <w:r>
        <w:rPr>
          <w:b/>
          <w:bCs/>
        </w:rPr>
        <w:t>NASA POWER Data Access Viewer</w:t>
      </w:r>
      <w:r>
        <w:t xml:space="preserve">: </w:t>
      </w:r>
      <w:r>
        <w:rPr>
          <w:i/>
          <w:iCs/>
        </w:rPr>
        <w:t>https://power.larc.nasa.gov/data-access-viewer/</w:t>
      </w:r>
    </w:p>
    <w:p w14:paraId="67C45146" w14:textId="77777777" w:rsidR="009138A4" w:rsidRPr="00CB5145" w:rsidRDefault="00000000">
      <w:pPr>
        <w:pStyle w:val="Heading2"/>
        <w:rPr>
          <w:lang w:val="nb-NO"/>
        </w:rPr>
      </w:pPr>
      <w:r w:rsidRPr="00CB5145">
        <w:rPr>
          <w:lang w:val="nb-NO"/>
        </w:rPr>
        <w:t>9.3 Interne dokumenter</w:t>
      </w:r>
    </w:p>
    <w:p w14:paraId="67C45147" w14:textId="77777777" w:rsidR="009138A4" w:rsidRDefault="00000000">
      <w:pPr>
        <w:spacing w:after="120"/>
      </w:pPr>
      <w:r w:rsidRPr="00CB5145">
        <w:rPr>
          <w:lang w:val="nb-NO"/>
        </w:rPr>
        <w:t xml:space="preserve">Syvertsen, S. C. (2025). </w:t>
      </w:r>
      <w:r>
        <w:t>"Pool Simulator V3.6 Comprehensive Benchmark." Intern rapport.</w:t>
      </w:r>
    </w:p>
    <w:p w14:paraId="67C45148" w14:textId="77777777" w:rsidR="009138A4" w:rsidRDefault="00000000">
      <w:pPr>
        <w:spacing w:after="120"/>
      </w:pPr>
      <w:r>
        <w:t xml:space="preserve">Syvertsen, S. C. (2025). "Evaporation and Convection Calculation - Example." </w:t>
      </w:r>
      <w:proofErr w:type="spellStart"/>
      <w:r>
        <w:t>Teknisk</w:t>
      </w:r>
      <w:proofErr w:type="spellEnd"/>
      <w:r>
        <w:t xml:space="preserve"> </w:t>
      </w:r>
      <w:proofErr w:type="spellStart"/>
      <w:r>
        <w:t>notat</w:t>
      </w:r>
      <w:proofErr w:type="spellEnd"/>
      <w:r>
        <w:t>.</w:t>
      </w:r>
    </w:p>
    <w:p w14:paraId="67C45149" w14:textId="77777777" w:rsidR="009138A4" w:rsidRPr="00CB5145" w:rsidRDefault="00000000">
      <w:pPr>
        <w:spacing w:after="120"/>
        <w:rPr>
          <w:lang w:val="nb-NO"/>
        </w:rPr>
      </w:pPr>
      <w:r>
        <w:t xml:space="preserve">Syvertsen, S. C. (2025). "Radiation and Solar Gain Calculation - Example." </w:t>
      </w:r>
      <w:r w:rsidRPr="00CB5145">
        <w:rPr>
          <w:lang w:val="nb-NO"/>
        </w:rPr>
        <w:t>Teknisk notat.</w:t>
      </w:r>
    </w:p>
    <w:p w14:paraId="67C4514A" w14:textId="77777777" w:rsidR="009138A4" w:rsidRPr="00CB5145" w:rsidRDefault="00000000">
      <w:pPr>
        <w:spacing w:after="240"/>
        <w:rPr>
          <w:lang w:val="nb-NO"/>
        </w:rPr>
      </w:pPr>
      <w:r w:rsidRPr="00CB5145">
        <w:rPr>
          <w:lang w:val="nb-NO"/>
        </w:rPr>
        <w:t xml:space="preserve">Syvertsen, S. C. (2025). "Wind </w:t>
      </w:r>
      <w:proofErr w:type="spellStart"/>
      <w:r w:rsidRPr="00CB5145">
        <w:rPr>
          <w:lang w:val="nb-NO"/>
        </w:rPr>
        <w:t>Correction</w:t>
      </w:r>
      <w:proofErr w:type="spellEnd"/>
      <w:r w:rsidRPr="00CB5145">
        <w:rPr>
          <w:lang w:val="nb-NO"/>
        </w:rPr>
        <w:t xml:space="preserve"> </w:t>
      </w:r>
      <w:proofErr w:type="spellStart"/>
      <w:r w:rsidRPr="00CB5145">
        <w:rPr>
          <w:lang w:val="nb-NO"/>
        </w:rPr>
        <w:t>Methodology</w:t>
      </w:r>
      <w:proofErr w:type="spellEnd"/>
      <w:r w:rsidRPr="00CB5145">
        <w:rPr>
          <w:lang w:val="nb-NO"/>
        </w:rPr>
        <w:t>." Teknisk notat.</w:t>
      </w:r>
    </w:p>
    <w:p w14:paraId="67C4514B" w14:textId="77777777" w:rsidR="009138A4" w:rsidRPr="00CB5145" w:rsidRDefault="00000000">
      <w:pPr>
        <w:spacing w:before="240"/>
        <w:jc w:val="center"/>
        <w:rPr>
          <w:lang w:val="nb-NO"/>
        </w:rPr>
      </w:pPr>
      <w:r w:rsidRPr="00CB5145">
        <w:rPr>
          <w:i/>
          <w:iCs/>
          <w:lang w:val="nb-NO"/>
        </w:rPr>
        <w:t>-- Slutt på dokument --</w:t>
      </w:r>
    </w:p>
    <w:sectPr w:rsidR="009138A4" w:rsidRPr="00CB51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2174A"/>
    <w:multiLevelType w:val="hybridMultilevel"/>
    <w:tmpl w:val="661486FC"/>
    <w:lvl w:ilvl="0" w:tplc="EB56F322">
      <w:start w:val="1"/>
      <w:numFmt w:val="bullet"/>
      <w:lvlText w:val="•"/>
      <w:lvlJc w:val="left"/>
      <w:pPr>
        <w:ind w:left="720" w:hanging="360"/>
      </w:pPr>
    </w:lvl>
    <w:lvl w:ilvl="1" w:tplc="04DCBFD4">
      <w:numFmt w:val="decimal"/>
      <w:lvlText w:val=""/>
      <w:lvlJc w:val="left"/>
    </w:lvl>
    <w:lvl w:ilvl="2" w:tplc="D124DCCE">
      <w:numFmt w:val="decimal"/>
      <w:lvlText w:val=""/>
      <w:lvlJc w:val="left"/>
    </w:lvl>
    <w:lvl w:ilvl="3" w:tplc="681E9E68">
      <w:numFmt w:val="decimal"/>
      <w:lvlText w:val=""/>
      <w:lvlJc w:val="left"/>
    </w:lvl>
    <w:lvl w:ilvl="4" w:tplc="7646B576">
      <w:numFmt w:val="decimal"/>
      <w:lvlText w:val=""/>
      <w:lvlJc w:val="left"/>
    </w:lvl>
    <w:lvl w:ilvl="5" w:tplc="E49AAC12">
      <w:numFmt w:val="decimal"/>
      <w:lvlText w:val=""/>
      <w:lvlJc w:val="left"/>
    </w:lvl>
    <w:lvl w:ilvl="6" w:tplc="C3A62F26">
      <w:numFmt w:val="decimal"/>
      <w:lvlText w:val=""/>
      <w:lvlJc w:val="left"/>
    </w:lvl>
    <w:lvl w:ilvl="7" w:tplc="4BD48074">
      <w:numFmt w:val="decimal"/>
      <w:lvlText w:val=""/>
      <w:lvlJc w:val="left"/>
    </w:lvl>
    <w:lvl w:ilvl="8" w:tplc="4BBA76B8">
      <w:numFmt w:val="decimal"/>
      <w:lvlText w:val=""/>
      <w:lvlJc w:val="left"/>
    </w:lvl>
  </w:abstractNum>
  <w:abstractNum w:abstractNumId="1" w15:restartNumberingAfterBreak="0">
    <w:nsid w:val="71466354"/>
    <w:multiLevelType w:val="hybridMultilevel"/>
    <w:tmpl w:val="8FDA48C6"/>
    <w:lvl w:ilvl="0" w:tplc="6642655E">
      <w:start w:val="1"/>
      <w:numFmt w:val="bullet"/>
      <w:lvlText w:val="●"/>
      <w:lvlJc w:val="left"/>
      <w:pPr>
        <w:ind w:left="720" w:hanging="360"/>
      </w:pPr>
    </w:lvl>
    <w:lvl w:ilvl="1" w:tplc="525AD442">
      <w:start w:val="1"/>
      <w:numFmt w:val="bullet"/>
      <w:lvlText w:val="○"/>
      <w:lvlJc w:val="left"/>
      <w:pPr>
        <w:ind w:left="1440" w:hanging="360"/>
      </w:pPr>
    </w:lvl>
    <w:lvl w:ilvl="2" w:tplc="87D0D396">
      <w:start w:val="1"/>
      <w:numFmt w:val="bullet"/>
      <w:lvlText w:val="■"/>
      <w:lvlJc w:val="left"/>
      <w:pPr>
        <w:ind w:left="2160" w:hanging="360"/>
      </w:pPr>
    </w:lvl>
    <w:lvl w:ilvl="3" w:tplc="C50E4116">
      <w:start w:val="1"/>
      <w:numFmt w:val="bullet"/>
      <w:lvlText w:val="●"/>
      <w:lvlJc w:val="left"/>
      <w:pPr>
        <w:ind w:left="2880" w:hanging="360"/>
      </w:pPr>
    </w:lvl>
    <w:lvl w:ilvl="4" w:tplc="6CC88ED6">
      <w:start w:val="1"/>
      <w:numFmt w:val="bullet"/>
      <w:lvlText w:val="○"/>
      <w:lvlJc w:val="left"/>
      <w:pPr>
        <w:ind w:left="3600" w:hanging="360"/>
      </w:pPr>
    </w:lvl>
    <w:lvl w:ilvl="5" w:tplc="17AC810E">
      <w:start w:val="1"/>
      <w:numFmt w:val="bullet"/>
      <w:lvlText w:val="■"/>
      <w:lvlJc w:val="left"/>
      <w:pPr>
        <w:ind w:left="4320" w:hanging="360"/>
      </w:pPr>
    </w:lvl>
    <w:lvl w:ilvl="6" w:tplc="6E5C4EFA">
      <w:start w:val="1"/>
      <w:numFmt w:val="bullet"/>
      <w:lvlText w:val="●"/>
      <w:lvlJc w:val="left"/>
      <w:pPr>
        <w:ind w:left="5040" w:hanging="360"/>
      </w:pPr>
    </w:lvl>
    <w:lvl w:ilvl="7" w:tplc="5CB06776">
      <w:start w:val="1"/>
      <w:numFmt w:val="bullet"/>
      <w:lvlText w:val="●"/>
      <w:lvlJc w:val="left"/>
      <w:pPr>
        <w:ind w:left="5760" w:hanging="360"/>
      </w:pPr>
    </w:lvl>
    <w:lvl w:ilvl="8" w:tplc="A7D050FA">
      <w:start w:val="1"/>
      <w:numFmt w:val="bullet"/>
      <w:lvlText w:val="●"/>
      <w:lvlJc w:val="left"/>
      <w:pPr>
        <w:ind w:left="6480" w:hanging="360"/>
      </w:pPr>
    </w:lvl>
  </w:abstractNum>
  <w:num w:numId="1" w16cid:durableId="211692203">
    <w:abstractNumId w:val="1"/>
    <w:lvlOverride w:ilvl="0">
      <w:startOverride w:val="1"/>
    </w:lvlOverride>
  </w:num>
  <w:num w:numId="2" w16cid:durableId="1236285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8A4"/>
    <w:rsid w:val="00190B2B"/>
    <w:rsid w:val="001B4520"/>
    <w:rsid w:val="002F3DA5"/>
    <w:rsid w:val="00342D70"/>
    <w:rsid w:val="0049705C"/>
    <w:rsid w:val="007E0FF2"/>
    <w:rsid w:val="00831E39"/>
    <w:rsid w:val="009138A4"/>
    <w:rsid w:val="009600F0"/>
    <w:rsid w:val="00CB5145"/>
    <w:rsid w:val="00E70525"/>
    <w:rsid w:val="00E82BC3"/>
    <w:rsid w:val="00FA6A40"/>
    <w:rsid w:val="00FF74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5040"/>
  <w15:docId w15:val="{C17FC11A-46B7-4184-BB3C-968BC2CB9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100"/>
      <w:outlineLvl w:val="1"/>
    </w:pPr>
    <w:rPr>
      <w:b/>
      <w:bCs/>
      <w:color w:val="000000"/>
      <w:sz w:val="26"/>
      <w:szCs w:val="26"/>
    </w:rPr>
  </w:style>
  <w:style w:type="paragraph" w:styleId="Heading3">
    <w:name w:val="heading 3"/>
    <w:uiPriority w:val="9"/>
    <w:unhideWhenUsed/>
    <w:qFormat/>
    <w:pPr>
      <w:spacing w:before="14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673D6FF370E84CA7EB7BC5574A41A8" ma:contentTypeVersion="11" ma:contentTypeDescription="Create a new document." ma:contentTypeScope="" ma:versionID="edeefbd64659b226dff35bc51a1679ba">
  <xsd:schema xmlns:xsd="http://www.w3.org/2001/XMLSchema" xmlns:xs="http://www.w3.org/2001/XMLSchema" xmlns:p="http://schemas.microsoft.com/office/2006/metadata/properties" xmlns:ns2="f206c43d-3b49-4b17-9e74-68781b0c8dbb" targetNamespace="http://schemas.microsoft.com/office/2006/metadata/properties" ma:root="true" ma:fieldsID="ecbb131500d7d8cf28cf9140cb9ed28d" ns2:_="">
    <xsd:import namespace="f206c43d-3b49-4b17-9e74-68781b0c8d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6c43d-3b49-4b17-9e74-68781b0c8d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D8BC8C-4FF3-4F19-A02A-8841DA6C017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54BB11-C14E-42F4-BCBD-36C283EAE4CB}">
  <ds:schemaRefs>
    <ds:schemaRef ds:uri="http://schemas.microsoft.com/sharepoint/v3/contenttype/forms"/>
  </ds:schemaRefs>
</ds:datastoreItem>
</file>

<file path=customXml/itemProps3.xml><?xml version="1.0" encoding="utf-8"?>
<ds:datastoreItem xmlns:ds="http://schemas.openxmlformats.org/officeDocument/2006/customXml" ds:itemID="{F41C9C18-9ACA-4FAE-AAB8-F55D9C1C635C}"/>
</file>

<file path=docProps/app.xml><?xml version="1.0" encoding="utf-8"?>
<Properties xmlns="http://schemas.openxmlformats.org/officeDocument/2006/extended-properties" xmlns:vt="http://schemas.openxmlformats.org/officeDocument/2006/docPropsVTypes">
  <Template>Normal.dotm</Template>
  <TotalTime>20</TotalTime>
  <Pages>11</Pages>
  <Words>1769</Words>
  <Characters>11171</Characters>
  <Application>Microsoft Office Word</Application>
  <DocSecurity>0</DocSecurity>
  <Lines>296</Lines>
  <Paragraphs>245</Paragraphs>
  <ScaleCrop>false</ScaleCrop>
  <Company/>
  <LinksUpToDate>false</LinksUpToDate>
  <CharactersWithSpaces>12796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Syvertsen</cp:lastModifiedBy>
  <cp:revision>11</cp:revision>
  <cp:lastPrinted>2026-01-27T12:07:00Z</cp:lastPrinted>
  <dcterms:created xsi:type="dcterms:W3CDTF">2025-10-07T12:51:00Z</dcterms:created>
  <dcterms:modified xsi:type="dcterms:W3CDTF">2026-01-27T12:07:00Z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0x01010011673D6FF370E84CA7EB7BC5574A41A8</vt:lpwstr>
  </property>
  <property fmtid="{D5CDD505-2E9C-101B-9397-08002B2CF9AE}" pid="3" name="docLang">
    <vt:lpwstr>nb</vt:lpwstr>
  </property>
</Properties>
</file>