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r w:rsidRPr="00684ED4">
        <w:rPr>
          <w:rFonts w:ascii="Cambria" w:hAnsi="Cambria"/>
          <w:color w:val="000000"/>
          <w:sz w:val="20"/>
          <w:szCs w:val="20"/>
        </w:rPr>
        <w:t xml:space="preserve">CSci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18BB909B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="003367EF">
        <w:rPr>
          <w:rFonts w:ascii="Cambria" w:hAnsi="Cambria"/>
          <w:color w:val="000000"/>
          <w:sz w:val="23"/>
          <w:szCs w:val="23"/>
        </w:rPr>
        <w:tab/>
        <w:t>N</w:t>
      </w:r>
      <w:r w:rsidR="007163FC">
        <w:rPr>
          <w:rFonts w:ascii="Cambria" w:hAnsi="Cambria"/>
          <w:color w:val="000000"/>
          <w:sz w:val="23"/>
          <w:szCs w:val="23"/>
        </w:rPr>
        <w:t xml:space="preserve">ame: </w:t>
      </w:r>
      <w:r w:rsidR="00F0596F" w:rsidRPr="00F0596F">
        <w:rPr>
          <w:rFonts w:ascii="Cambria" w:hAnsi="Cambria"/>
          <w:color w:val="000000"/>
          <w:sz w:val="23"/>
          <w:szCs w:val="23"/>
          <w:u w:val="single"/>
        </w:rPr>
        <w:t>Sam Dressler</w:t>
      </w:r>
      <w:r w:rsidR="00F0596F">
        <w:rPr>
          <w:rFonts w:ascii="Cambria" w:hAnsi="Cambria"/>
          <w:color w:val="000000"/>
          <w:sz w:val="23"/>
          <w:szCs w:val="23"/>
        </w:rPr>
        <w:t xml:space="preserve"> </w:t>
      </w:r>
    </w:p>
    <w:p w14:paraId="61AF3E24" w14:textId="22B9607D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</w:t>
      </w:r>
      <w:r w:rsidR="00867A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053998A1" w:rsidR="00032A05" w:rsidRPr="00A47878" w:rsidRDefault="001E1C86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032A05">
        <w:rPr>
          <w:rFonts w:ascii="Cambria" w:hAnsi="Cambria" w:cs="Times New Roman"/>
          <w:sz w:val="22"/>
          <w:szCs w:val="22"/>
        </w:rPr>
        <w:t>Q1.</w:t>
      </w:r>
      <w:r w:rsidR="00032A05"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[2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0]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405AB665" w:rsidR="00283641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7314052C" w14:textId="671593CB" w:rsidR="00A320E2" w:rsidRPr="00A320E2" w:rsidRDefault="00A320E2" w:rsidP="00A320E2">
      <w:pPr>
        <w:pStyle w:val="Default"/>
        <w:spacing w:line="360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 -&gt; </w:t>
      </w:r>
      <w:r w:rsidR="00D04D48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A, A 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3E49FA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D55356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3E49FA"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</w:p>
    <w:p w14:paraId="5DEB3FF6" w14:textId="7C001CED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5D064D" w:rsidRPr="005D064D">
        <w:t>aaaabbbbbbbb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6DB2EA53" w14:textId="6B485DF6" w:rsidR="00A320E2" w:rsidRPr="00A320E2" w:rsidRDefault="00A320E2" w:rsidP="00A320E2">
      <w:pPr>
        <w:pStyle w:val="Default"/>
        <w:spacing w:after="240" w:line="276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D55356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aa</w:t>
      </w:r>
      <w:r w:rsidR="00D55356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>bbbb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bbbb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</w:t>
      </w:r>
      <w:r w:rsidR="006C4110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aaaabbbbbbbb</w:t>
      </w:r>
      <w:proofErr w:type="spellEnd"/>
    </w:p>
    <w:p w14:paraId="48E59A75" w14:textId="524991F7" w:rsidR="00A967B5" w:rsidRPr="006A7E9E" w:rsidRDefault="00D55356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7FFC12F2" wp14:editId="5CF87251">
            <wp:simplePos x="0" y="0"/>
            <wp:positionH relativeFrom="column">
              <wp:posOffset>312585</wp:posOffset>
            </wp:positionH>
            <wp:positionV relativeFrom="paragraph">
              <wp:posOffset>213327</wp:posOffset>
            </wp:positionV>
            <wp:extent cx="3488462" cy="2103120"/>
            <wp:effectExtent l="0" t="0" r="0" b="0"/>
            <wp:wrapTopAndBottom/>
            <wp:docPr id="5" name="Picture 5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diagram&#10;&#10;Description automatically generated"/>
                    <pic:cNvPicPr/>
                  </pic:nvPicPr>
                  <pic:blipFill rotWithShape="1">
                    <a:blip r:embed="rId5"/>
                    <a:srcRect r="45486" b="41572"/>
                    <a:stretch/>
                  </pic:blipFill>
                  <pic:spPr bwMode="auto">
                    <a:xfrm>
                      <a:off x="0" y="0"/>
                      <a:ext cx="3488462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912BA">
        <w:rPr>
          <w:rFonts w:ascii="Cambria" w:hAnsi="Cambria" w:cs="Times New Roman"/>
          <w:sz w:val="22"/>
          <w:szCs w:val="22"/>
        </w:rPr>
        <w:t>[6</w:t>
      </w:r>
      <w:r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5D064D" w:rsidRPr="005D064D">
        <w:t>aaaabbbbbbbb</w:t>
      </w:r>
      <w:proofErr w:type="spellEnd"/>
      <w:r w:rsidR="00A967B5" w:rsidRPr="005D064D">
        <w:t>.</w:t>
      </w:r>
    </w:p>
    <w:p w14:paraId="259CCF1F" w14:textId="427B37B0" w:rsidR="006A7E9E" w:rsidRPr="00A967B5" w:rsidRDefault="006A7E9E" w:rsidP="006A7E9E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1E8C25C7" w14:textId="683CBABC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72EF83CF" w:rsidR="009016ED" w:rsidRDefault="00367944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r w:rsidR="009016ED">
        <w:rPr>
          <w:rFonts w:ascii="Cambria" w:hAnsi="Cambria" w:cs="Times New Roman"/>
          <w:sz w:val="22"/>
          <w:szCs w:val="22"/>
        </w:rPr>
        <w:t xml:space="preserve">] L1 = </w:t>
      </w:r>
      <w:proofErr w:type="gramStart"/>
      <w:r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69A08878" w14:textId="4C46D6A9" w:rsidR="006C4110" w:rsidRPr="006C4110" w:rsidRDefault="006C4110" w:rsidP="006C4110">
      <w:pPr>
        <w:pStyle w:val="Default"/>
        <w:spacing w:line="360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 -&gt; </w:t>
      </w:r>
      <w:proofErr w:type="spellStart"/>
      <w:r>
        <w:rPr>
          <w:rFonts w:ascii="Cambria" w:hAnsi="Cambria" w:cs="Times New Roman"/>
          <w:color w:val="E36C0A" w:themeColor="accent6" w:themeShade="BF"/>
          <w:sz w:val="22"/>
          <w:szCs w:val="22"/>
        </w:rPr>
        <w:t>aaaSbbb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</w:p>
    <w:p w14:paraId="4596077E" w14:textId="54A5DDF8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 xml:space="preserve">L2=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7A41655B" w14:textId="20F52C14" w:rsidR="006C4110" w:rsidRPr="006C4110" w:rsidRDefault="006C4110" w:rsidP="006C4110">
      <w:pPr>
        <w:pStyle w:val="Default"/>
        <w:spacing w:line="360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 -&gt; </w:t>
      </w:r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>A | B | λ</w:t>
      </w:r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ab/>
        <w:t xml:space="preserve"> A -&gt; </w:t>
      </w:r>
      <w:proofErr w:type="spellStart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>aABc</w:t>
      </w:r>
      <w:proofErr w:type="spellEnd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  <w:r w:rsidR="00CE35E3">
        <w:rPr>
          <w:rFonts w:ascii="Cambria" w:hAnsi="Cambria" w:cs="Times New Roman"/>
          <w:color w:val="E36C0A" w:themeColor="accent6" w:themeShade="BF"/>
          <w:sz w:val="22"/>
          <w:szCs w:val="22"/>
        </w:rPr>
        <w:tab/>
      </w:r>
      <w:r w:rsidR="00CE35E3">
        <w:rPr>
          <w:rFonts w:ascii="Cambria" w:hAnsi="Cambria" w:cs="Times New Roman"/>
          <w:color w:val="E36C0A" w:themeColor="accent6" w:themeShade="BF"/>
          <w:sz w:val="22"/>
          <w:szCs w:val="22"/>
        </w:rPr>
        <w:tab/>
      </w:r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B -&gt; </w:t>
      </w:r>
      <w:proofErr w:type="spellStart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>bBc</w:t>
      </w:r>
      <w:proofErr w:type="spellEnd"/>
      <w:r w:rsidR="0076145E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</w:p>
    <w:p w14:paraId="27AA4950" w14:textId="215D99A1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 xml:space="preserve">] L3 = </w:t>
      </w:r>
      <w:proofErr w:type="gramStart"/>
      <w:r>
        <w:rPr>
          <w:rFonts w:ascii="Cambria" w:hAnsi="Cambria" w:cs="Times New Roman"/>
          <w:sz w:val="22"/>
          <w:szCs w:val="22"/>
        </w:rPr>
        <w:t>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proofErr w:type="gram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1EDB6D17" w14:textId="6CA0768E" w:rsidR="00CE35E3" w:rsidRPr="00CE35E3" w:rsidRDefault="00CE35E3" w:rsidP="00CE35E3">
      <w:pPr>
        <w:pStyle w:val="Default"/>
        <w:spacing w:line="360" w:lineRule="auto"/>
        <w:ind w:left="72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S-&gt; </w:t>
      </w:r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>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ab/>
        <w:t xml:space="preserve">A-&gt; </w:t>
      </w:r>
      <w:proofErr w:type="spellStart"/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>aB</w:t>
      </w:r>
      <w:proofErr w:type="spellEnd"/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λ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ab/>
        <w:t xml:space="preserve">   B-&gt; </w:t>
      </w:r>
      <w:r w:rsidR="006F3DEF">
        <w:rPr>
          <w:rFonts w:ascii="Cambria" w:hAnsi="Cambria" w:cs="Times New Roman"/>
          <w:color w:val="E36C0A" w:themeColor="accent6" w:themeShade="BF"/>
          <w:sz w:val="22"/>
          <w:szCs w:val="22"/>
        </w:rPr>
        <w:t>Ab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λ</w:t>
      </w:r>
    </w:p>
    <w:p w14:paraId="46629DA8" w14:textId="19AB6D19" w:rsidR="0091722D" w:rsidRDefault="009016ED" w:rsidP="0091722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L4 =</w:t>
      </w:r>
      <w:r w:rsidR="0091722D">
        <w:rPr>
          <w:rFonts w:ascii="Cambria" w:hAnsi="Cambria" w:cs="Times New Roman"/>
          <w:sz w:val="22"/>
          <w:szCs w:val="22"/>
        </w:rPr>
        <w:t xml:space="preserve">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43B463CB" w14:textId="6C9F0B75" w:rsidR="001E1C86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>S-&gt; AB | C</w:t>
      </w:r>
    </w:p>
    <w:p w14:paraId="2C877307" w14:textId="03FC8699" w:rsidR="00126B4A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A -&gt; </w:t>
      </w:r>
      <w:proofErr w:type="spellStart"/>
      <w:r w:rsidRPr="00126B4A">
        <w:rPr>
          <w:color w:val="E36C0A" w:themeColor="accent6" w:themeShade="BF"/>
        </w:rPr>
        <w:t>aAb</w:t>
      </w:r>
      <w:proofErr w:type="spellEnd"/>
      <w:r w:rsidRPr="00126B4A">
        <w:rPr>
          <w:color w:val="E36C0A" w:themeColor="accent6" w:themeShade="BF"/>
        </w:rPr>
        <w:t xml:space="preserve"> | </w:t>
      </w:r>
      <w:r w:rsidRPr="00126B4A">
        <w:rPr>
          <w:color w:val="E36C0A" w:themeColor="accent6" w:themeShade="BF"/>
        </w:rPr>
        <w:t>λ</w:t>
      </w:r>
    </w:p>
    <w:p w14:paraId="09C4526F" w14:textId="478078A2" w:rsidR="00126B4A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B -&gt; </w:t>
      </w:r>
      <w:proofErr w:type="spellStart"/>
      <w:r w:rsidRPr="00126B4A">
        <w:rPr>
          <w:color w:val="E36C0A" w:themeColor="accent6" w:themeShade="BF"/>
        </w:rPr>
        <w:t>cB</w:t>
      </w:r>
      <w:proofErr w:type="spellEnd"/>
      <w:r w:rsidRPr="00126B4A">
        <w:rPr>
          <w:color w:val="E36C0A" w:themeColor="accent6" w:themeShade="BF"/>
        </w:rPr>
        <w:t xml:space="preserve"> | </w:t>
      </w:r>
      <w:r w:rsidRPr="00126B4A">
        <w:rPr>
          <w:color w:val="E36C0A" w:themeColor="accent6" w:themeShade="BF"/>
        </w:rPr>
        <w:t>λ</w:t>
      </w:r>
    </w:p>
    <w:p w14:paraId="26A0C67B" w14:textId="3EC23566" w:rsidR="00126B4A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C -&gt; </w:t>
      </w:r>
      <w:proofErr w:type="spellStart"/>
      <w:r w:rsidRPr="00126B4A">
        <w:rPr>
          <w:color w:val="E36C0A" w:themeColor="accent6" w:themeShade="BF"/>
        </w:rPr>
        <w:t>aCc</w:t>
      </w:r>
      <w:proofErr w:type="spellEnd"/>
      <w:r w:rsidRPr="00126B4A">
        <w:rPr>
          <w:color w:val="E36C0A" w:themeColor="accent6" w:themeShade="BF"/>
        </w:rPr>
        <w:t xml:space="preserve"> | D</w:t>
      </w:r>
    </w:p>
    <w:p w14:paraId="3B87591B" w14:textId="2C608CB4" w:rsidR="00126B4A" w:rsidRPr="00126B4A" w:rsidRDefault="00126B4A" w:rsidP="00126B4A">
      <w:pPr>
        <w:pStyle w:val="NoSpacing"/>
        <w:rPr>
          <w:color w:val="E36C0A" w:themeColor="accent6" w:themeShade="BF"/>
        </w:rPr>
      </w:pPr>
      <w:r w:rsidRPr="00126B4A">
        <w:rPr>
          <w:color w:val="E36C0A" w:themeColor="accent6" w:themeShade="BF"/>
        </w:rPr>
        <w:t xml:space="preserve">D -&gt; </w:t>
      </w:r>
      <w:proofErr w:type="spellStart"/>
      <w:r w:rsidRPr="00126B4A">
        <w:rPr>
          <w:color w:val="E36C0A" w:themeColor="accent6" w:themeShade="BF"/>
        </w:rPr>
        <w:t>bD</w:t>
      </w:r>
      <w:proofErr w:type="spellEnd"/>
      <w:r w:rsidRPr="00126B4A">
        <w:rPr>
          <w:color w:val="E36C0A" w:themeColor="accent6" w:themeShade="BF"/>
        </w:rPr>
        <w:t xml:space="preserve"> | </w:t>
      </w:r>
      <w:r w:rsidRPr="00126B4A">
        <w:rPr>
          <w:color w:val="E36C0A" w:themeColor="accent6" w:themeShade="BF"/>
        </w:rPr>
        <w:t>λ</w:t>
      </w:r>
    </w:p>
    <w:p w14:paraId="07F9EFEB" w14:textId="77777777" w:rsidR="008664F1" w:rsidRDefault="008664F1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30A52F27" w14:textId="77777777" w:rsidR="008664F1" w:rsidRDefault="008664F1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</w:p>
    <w:p w14:paraId="77F45572" w14:textId="0DA11B54" w:rsidR="00E56E96" w:rsidRDefault="001E1C8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E56E96">
        <w:rPr>
          <w:rFonts w:ascii="Cambria" w:hAnsi="Cambria" w:cs="Times New Roman"/>
          <w:sz w:val="22"/>
          <w:szCs w:val="22"/>
        </w:rPr>
        <w:t>Q3. [10]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48530FED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</w:t>
      </w:r>
      <w:proofErr w:type="gramStart"/>
      <w:r>
        <w:rPr>
          <w:rFonts w:ascii="Cambria" w:hAnsi="Cambria" w:cs="Times New Roman"/>
          <w:sz w:val="22"/>
          <w:szCs w:val="22"/>
        </w:rPr>
        <w:t xml:space="preserve">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proofErr w:type="gramEnd"/>
      <w:r>
        <w:rPr>
          <w:rFonts w:ascii="Cambria" w:hAnsi="Cambria" w:cs="Times New Roman"/>
          <w:sz w:val="22"/>
          <w:szCs w:val="22"/>
        </w:rPr>
        <w:t xml:space="preserve"> </w:t>
      </w:r>
      <w:bookmarkStart w:id="0" w:name="_Hlk52891085"/>
      <w:r>
        <w:rPr>
          <w:rFonts w:ascii="Cambria" w:hAnsi="Cambria" w:cs="Times New Roman"/>
          <w:sz w:val="22"/>
          <w:szCs w:val="22"/>
        </w:rPr>
        <w:sym w:font="Symbol" w:char="F0CE"/>
      </w:r>
      <w:bookmarkEnd w:id="0"/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3596D9C7" w14:textId="25EB7C63" w:rsidR="000A4E19" w:rsidRPr="000A4E19" w:rsidRDefault="000A4E19" w:rsidP="007040A4">
      <w:pPr>
        <w:pStyle w:val="Default"/>
        <w:spacing w:after="240" w:line="276" w:lineRule="auto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>From EX 5.4</w:t>
      </w:r>
    </w:p>
    <w:p w14:paraId="74328640" w14:textId="42AB4D5E" w:rsidR="000A4E19" w:rsidRPr="000A4E19" w:rsidRDefault="000A4E19" w:rsidP="007040A4">
      <w:pPr>
        <w:pStyle w:val="Default"/>
        <w:spacing w:after="240" w:line="276" w:lineRule="auto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L = {w </w:t>
      </w:r>
      <w:r w:rsidRPr="000A4E19">
        <w:rPr>
          <w:rFonts w:ascii="Cambria" w:hAnsi="Cambria" w:cs="Times New Roman"/>
          <w:color w:val="E36C0A" w:themeColor="accent6" w:themeShade="BF"/>
          <w:sz w:val="22"/>
          <w:szCs w:val="22"/>
        </w:rPr>
        <w:sym w:font="Symbol" w:char="F0CE"/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(aa, 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>bb) *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| n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 xml:space="preserve">a 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(w) = n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 xml:space="preserve">b 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softHyphen/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(w) and n</w:t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>a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(v) &gt;= n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softHyphen/>
      </w:r>
      <w:r>
        <w:rPr>
          <w:rFonts w:ascii="Cambria" w:hAnsi="Cambria" w:cs="Times New Roman"/>
          <w:color w:val="E36C0A" w:themeColor="accent6" w:themeShade="BF"/>
          <w:sz w:val="22"/>
          <w:szCs w:val="22"/>
          <w:vertAlign w:val="subscript"/>
        </w:rPr>
        <w:t>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(v) where v is any prefix of w}</w:t>
      </w:r>
    </w:p>
    <w:p w14:paraId="65033428" w14:textId="78A219E3" w:rsidR="00367944" w:rsidRDefault="001E1C86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367944">
        <w:rPr>
          <w:rFonts w:ascii="Cambria" w:hAnsi="Cambria" w:cs="Times New Roman"/>
          <w:sz w:val="22"/>
          <w:szCs w:val="22"/>
        </w:rPr>
        <w:t xml:space="preserve">Q4. [10] Find an s-grammar for L = </w:t>
      </w:r>
      <w:r w:rsidR="00367944" w:rsidRPr="00A47878">
        <w:rPr>
          <w:rFonts w:ascii="Cambria" w:hAnsi="Cambria" w:cs="Times New Roman"/>
          <w:sz w:val="22"/>
          <w:szCs w:val="22"/>
        </w:rPr>
        <w:t>{</w:t>
      </w:r>
      <w:r w:rsidR="00367944"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="00367944"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="00367944"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="00367944"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="00367944"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="00367944" w:rsidRPr="00A47878">
        <w:rPr>
          <w:rFonts w:ascii="Cambria" w:hAnsi="Cambria" w:cs="Times New Roman"/>
          <w:sz w:val="22"/>
          <w:szCs w:val="22"/>
        </w:rPr>
        <w:t xml:space="preserve">| </w:t>
      </w:r>
      <w:r w:rsidR="00367944" w:rsidRPr="00A47878">
        <w:rPr>
          <w:rFonts w:ascii="Cambria" w:hAnsi="Cambria" w:cs="Times New Roman"/>
          <w:i/>
          <w:sz w:val="22"/>
          <w:szCs w:val="22"/>
        </w:rPr>
        <w:t>n</w:t>
      </w:r>
      <w:r w:rsidR="00367944">
        <w:rPr>
          <w:rFonts w:ascii="Cambria" w:hAnsi="Cambria" w:cs="Times New Roman"/>
          <w:i/>
          <w:sz w:val="22"/>
          <w:szCs w:val="22"/>
        </w:rPr>
        <w:t xml:space="preserve"> </w:t>
      </w:r>
      <w:r w:rsidR="00367944"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="00367944"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 w:rsidR="00D007E4">
        <w:rPr>
          <w:rFonts w:ascii="Cambria" w:hAnsi="Cambria" w:cs="Times New Roman"/>
          <w:iCs/>
          <w:sz w:val="22"/>
          <w:szCs w:val="22"/>
        </w:rPr>
        <w:t>2</w:t>
      </w:r>
      <w:r w:rsidR="00367944"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7BE42C78" w14:textId="0B9026D5" w:rsidR="00F0596F" w:rsidRPr="00F0596F" w:rsidRDefault="00F0596F" w:rsidP="006E1119">
      <w:pPr>
        <w:pStyle w:val="Default"/>
        <w:spacing w:line="480" w:lineRule="auto"/>
        <w:rPr>
          <w:rFonts w:ascii="Cambria" w:hAnsi="Cambria" w:cs="Times New Roman"/>
          <w:iCs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>S-&gt; A</w:t>
      </w: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ab/>
      </w: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ab/>
        <w:t xml:space="preserve">A -&gt; </w:t>
      </w:r>
      <w:proofErr w:type="spellStart"/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>aAB</w:t>
      </w:r>
      <w:proofErr w:type="spellEnd"/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 xml:space="preserve"> </w:t>
      </w:r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ab/>
        <w:t xml:space="preserve">B -&gt; </w:t>
      </w:r>
      <w:proofErr w:type="spellStart"/>
      <w:r>
        <w:rPr>
          <w:rFonts w:ascii="Cambria" w:hAnsi="Cambria" w:cs="Times New Roman"/>
          <w:iCs/>
          <w:color w:val="E36C0A" w:themeColor="accent6" w:themeShade="BF"/>
          <w:sz w:val="22"/>
          <w:szCs w:val="22"/>
        </w:rPr>
        <w:t>Bbb</w:t>
      </w:r>
      <w:proofErr w:type="spellEnd"/>
    </w:p>
    <w:p w14:paraId="1EC1E7A7" w14:textId="385033E3" w:rsidR="00DC448A" w:rsidRPr="00DC448A" w:rsidRDefault="00B45C36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*</w:t>
      </w:r>
      <w:r w:rsidR="00B07864"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 w:rsidR="00B07864">
        <w:rPr>
          <w:rFonts w:ascii="Cambria" w:hAnsi="Cambria" w:cs="Times New Roman"/>
          <w:sz w:val="22"/>
          <w:szCs w:val="22"/>
        </w:rPr>
        <w:t>. [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="00DC448A" w:rsidRPr="00DC448A">
        <w:rPr>
          <w:rFonts w:ascii="Cambria" w:hAnsi="Cambria" w:cs="Times New Roman"/>
          <w:sz w:val="22"/>
          <w:szCs w:val="22"/>
        </w:rPr>
        <w:t>( {</w:t>
      </w:r>
      <w:proofErr w:type="gramEnd"/>
      <w:r w:rsidR="00DC448A" w:rsidRPr="00DC448A">
        <w:rPr>
          <w:rFonts w:ascii="Cambria" w:hAnsi="Cambria" w:cs="Times New Roman"/>
          <w:sz w:val="22"/>
          <w:szCs w:val="22"/>
        </w:rPr>
        <w:t>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57FF179A" w14:textId="3349AFE2" w:rsidR="00F0596F" w:rsidRPr="00F0596F" w:rsidRDefault="00C912BA" w:rsidP="00F0596F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[8]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Pr="00D82880">
        <w:rPr>
          <w:rFonts w:ascii="Cambria" w:hAnsi="Cambria" w:cs="Times New Roman"/>
          <w:sz w:val="22"/>
          <w:szCs w:val="22"/>
        </w:rPr>
        <w:t>is ambiguous.</w:t>
      </w:r>
    </w:p>
    <w:p w14:paraId="74469CE6" w14:textId="50C509C0" w:rsidR="00F0596F" w:rsidRPr="00F0596F" w:rsidRDefault="00B45C36" w:rsidP="00F0596F">
      <w:pPr>
        <w:pStyle w:val="Default"/>
        <w:spacing w:after="240" w:line="276" w:lineRule="auto"/>
        <w:ind w:left="36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5FE5312" wp14:editId="2CB65E96">
            <wp:simplePos x="0" y="0"/>
            <wp:positionH relativeFrom="column">
              <wp:posOffset>418465</wp:posOffset>
            </wp:positionH>
            <wp:positionV relativeFrom="paragraph">
              <wp:posOffset>238760</wp:posOffset>
            </wp:positionV>
            <wp:extent cx="3141980" cy="1901825"/>
            <wp:effectExtent l="0" t="0" r="127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8"/>
                    <a:stretch/>
                  </pic:blipFill>
                  <pic:spPr bwMode="auto">
                    <a:xfrm>
                      <a:off x="0" y="0"/>
                      <a:ext cx="31419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96F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example with string w = </w:t>
      </w:r>
      <w:proofErr w:type="spellStart"/>
      <w:r w:rsidR="00F0596F">
        <w:rPr>
          <w:rFonts w:ascii="Cambria" w:hAnsi="Cambria" w:cs="Times New Roman"/>
          <w:color w:val="E36C0A" w:themeColor="accent6" w:themeShade="BF"/>
          <w:sz w:val="22"/>
          <w:szCs w:val="22"/>
        </w:rPr>
        <w:t>bbb</w:t>
      </w:r>
      <w:r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proofErr w:type="spellEnd"/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 has 2 derivation trees with the current grammar, G</w:t>
      </w:r>
    </w:p>
    <w:p w14:paraId="06405BC3" w14:textId="39E9934F" w:rsidR="00FE4821" w:rsidRDefault="00FE4821" w:rsidP="00FE4821">
      <w:pPr>
        <w:pStyle w:val="Default"/>
        <w:spacing w:after="240" w:line="276" w:lineRule="auto"/>
        <w:ind w:left="720"/>
        <w:rPr>
          <w:rFonts w:ascii="Cambria" w:hAnsi="Cambria" w:cs="Times New Roman"/>
          <w:sz w:val="22"/>
          <w:szCs w:val="22"/>
        </w:rPr>
      </w:pPr>
    </w:p>
    <w:p w14:paraId="7E9E9B09" w14:textId="3D9AFFB3" w:rsidR="00C912BA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[6] </w:t>
      </w:r>
      <w:r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4097B130" w14:textId="27B680AD" w:rsidR="004B6437" w:rsidRPr="004B6437" w:rsidRDefault="004B6437" w:rsidP="008664F1">
      <w:pPr>
        <w:pStyle w:val="Default"/>
        <w:spacing w:after="240"/>
        <w:ind w:firstLine="360"/>
        <w:rPr>
          <w:rFonts w:ascii="Cambria" w:hAnsi="Cambria" w:cs="Times New Roman"/>
          <w:color w:val="E36C0A" w:themeColor="accent6" w:themeShade="BF"/>
          <w:sz w:val="22"/>
          <w:szCs w:val="22"/>
        </w:rPr>
      </w:pPr>
      <w:r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L = 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>{(</w:t>
      </w:r>
      <w:proofErr w:type="spellStart"/>
      <w:r w:rsidR="000571E5" w:rsidRPr="000571E5">
        <w:rPr>
          <w:rFonts w:ascii="Cambria" w:hAnsi="Cambria" w:cs="Times New Roman"/>
          <w:color w:val="E36C0A" w:themeColor="accent6" w:themeShade="BF"/>
          <w:sz w:val="22"/>
          <w:szCs w:val="22"/>
        </w:rPr>
        <w:t>b</w:t>
      </w:r>
      <w:r w:rsidR="000571E5">
        <w:rPr>
          <w:rFonts w:ascii="Cambria" w:hAnsi="Cambria" w:cs="Times New Roman"/>
          <w:color w:val="E36C0A" w:themeColor="accent6" w:themeShade="BF"/>
          <w:sz w:val="22"/>
          <w:szCs w:val="22"/>
          <w:vertAlign w:val="superscript"/>
        </w:rPr>
        <w:t>n</w:t>
      </w:r>
      <w:r w:rsidR="000571E5" w:rsidRPr="000571E5">
        <w:rPr>
          <w:rFonts w:ascii="Cambria" w:hAnsi="Cambria" w:cs="Times New Roman"/>
          <w:color w:val="E36C0A" w:themeColor="accent6" w:themeShade="BF"/>
          <w:sz w:val="22"/>
          <w:szCs w:val="22"/>
        </w:rPr>
        <w:t>a</w:t>
      </w:r>
      <w:proofErr w:type="spellEnd"/>
      <w:r w:rsidR="000571E5">
        <w:rPr>
          <w:rFonts w:ascii="Cambria" w:hAnsi="Cambria" w:cs="Times New Roman"/>
          <w:color w:val="E36C0A" w:themeColor="accent6" w:themeShade="BF"/>
          <w:sz w:val="22"/>
          <w:szCs w:val="22"/>
        </w:rPr>
        <w:t xml:space="preserve">) | n &gt;= 0} </w:t>
      </w:r>
    </w:p>
    <w:p w14:paraId="5A5E33C7" w14:textId="0C86BD48" w:rsidR="00B45C36" w:rsidRPr="00B45C36" w:rsidRDefault="00C912BA" w:rsidP="00B45C36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Pr="00D82880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40C2CFB5" w14:textId="4266A6CA" w:rsidR="00B45C36" w:rsidRPr="00B45C36" w:rsidRDefault="00B45C36" w:rsidP="00B45C36">
      <w:pPr>
        <w:pStyle w:val="NoSpacing"/>
        <w:rPr>
          <w:color w:val="E36C0A" w:themeColor="accent6" w:themeShade="BF"/>
        </w:rPr>
      </w:pPr>
      <w:r w:rsidRPr="00B45C36">
        <w:rPr>
          <w:color w:val="E36C0A" w:themeColor="accent6" w:themeShade="BF"/>
        </w:rPr>
        <w:t>Unambiguous grammar:</w:t>
      </w:r>
    </w:p>
    <w:p w14:paraId="5EA71CE9" w14:textId="6B576772" w:rsidR="000564CC" w:rsidRDefault="00D06F91" w:rsidP="00B45C36">
      <w:pPr>
        <w:pStyle w:val="NoSpacing"/>
        <w:rPr>
          <w:color w:val="E36C0A" w:themeColor="accent6" w:themeShade="BF"/>
        </w:rPr>
      </w:pPr>
      <w:r w:rsidRPr="00B45C36">
        <w:rPr>
          <w:color w:val="E36C0A" w:themeColor="accent6" w:themeShade="BF"/>
        </w:rPr>
        <w:t>S -&gt; AB</w:t>
      </w:r>
      <w:r w:rsidRPr="00B45C36">
        <w:rPr>
          <w:color w:val="E36C0A" w:themeColor="accent6" w:themeShade="BF"/>
        </w:rPr>
        <w:tab/>
      </w:r>
      <w:r w:rsidRPr="00B45C36">
        <w:rPr>
          <w:color w:val="E36C0A" w:themeColor="accent6" w:themeShade="BF"/>
        </w:rPr>
        <w:tab/>
        <w:t xml:space="preserve"> A -&gt; b | Ab</w:t>
      </w:r>
      <w:r w:rsidRPr="00B45C36">
        <w:rPr>
          <w:color w:val="E36C0A" w:themeColor="accent6" w:themeShade="BF"/>
        </w:rPr>
        <w:tab/>
        <w:t xml:space="preserve"> B -&gt; a</w:t>
      </w:r>
      <w:r w:rsidR="00B45C36" w:rsidRPr="00B45C36">
        <w:rPr>
          <w:color w:val="E36C0A" w:themeColor="accent6" w:themeShade="BF"/>
        </w:rPr>
        <w:tab/>
      </w:r>
    </w:p>
    <w:p w14:paraId="13288125" w14:textId="13EF1E51" w:rsidR="00B45C36" w:rsidRDefault="00B45C36" w:rsidP="00B45C36">
      <w:pPr>
        <w:pStyle w:val="NoSpacing"/>
        <w:rPr>
          <w:color w:val="E36C0A" w:themeColor="accent6" w:themeShade="BF"/>
        </w:rPr>
      </w:pPr>
    </w:p>
    <w:p w14:paraId="576AD3E7" w14:textId="77777777" w:rsidR="00B45C36" w:rsidRPr="00B45C36" w:rsidRDefault="00B45C36" w:rsidP="00B45C36">
      <w:pPr>
        <w:pStyle w:val="NoSpacing"/>
        <w:rPr>
          <w:color w:val="E36C0A" w:themeColor="accent6" w:themeShade="BF"/>
        </w:rPr>
      </w:pP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lastRenderedPageBreak/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3D3C186D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-productions </w:t>
      </w:r>
    </w:p>
    <w:p w14:paraId="4581DDC5" w14:textId="3C2FFB7B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proofErr w:type="spellStart"/>
      <w:r>
        <w:rPr>
          <w:rFonts w:ascii="Cambria" w:hAnsi="Cambria"/>
          <w:color w:val="E36C0A" w:themeColor="accent6" w:themeShade="BF"/>
        </w:rPr>
        <w:t>V</w:t>
      </w:r>
      <w:r>
        <w:rPr>
          <w:rFonts w:ascii="Cambria" w:hAnsi="Cambria"/>
          <w:color w:val="E36C0A" w:themeColor="accent6" w:themeShade="BF"/>
          <w:vertAlign w:val="subscript"/>
        </w:rPr>
        <w:t>n</w:t>
      </w:r>
      <w:proofErr w:type="spellEnd"/>
      <w:r>
        <w:rPr>
          <w:rFonts w:ascii="Cambria" w:hAnsi="Cambria"/>
          <w:color w:val="E36C0A" w:themeColor="accent6" w:themeShade="BF"/>
        </w:rPr>
        <w:t xml:space="preserve"> = {B}</w:t>
      </w:r>
      <w:r w:rsidR="002E1C38">
        <w:rPr>
          <w:rFonts w:ascii="Cambria" w:hAnsi="Cambria"/>
          <w:color w:val="E36C0A" w:themeColor="accent6" w:themeShade="BF"/>
        </w:rPr>
        <w:t xml:space="preserve"> – the set of productions containing lambda productions</w:t>
      </w:r>
    </w:p>
    <w:p w14:paraId="2690E6AB" w14:textId="5B39AA06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</w:rPr>
        <w:t>bAA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bB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4E3C9DF7" w14:textId="4D7C47C4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aaC</w:t>
      </w:r>
      <w:proofErr w:type="spellEnd"/>
    </w:p>
    <w:p w14:paraId="33D9F642" w14:textId="409C30E1" w:rsid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 w:rsidR="004A1AF1">
        <w:rPr>
          <w:rFonts w:ascii="Cambria" w:hAnsi="Cambria"/>
          <w:color w:val="E36C0A" w:themeColor="accent6" w:themeShade="BF"/>
        </w:rPr>
        <w:t xml:space="preserve"> | bb</w:t>
      </w:r>
    </w:p>
    <w:p w14:paraId="3A136A29" w14:textId="04E76206" w:rsidR="000564CC" w:rsidRPr="000564CC" w:rsidRDefault="000564CC" w:rsidP="000564CC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C -&gt; A</w:t>
      </w:r>
    </w:p>
    <w:p w14:paraId="2B91D32B" w14:textId="7749FC8B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6ADB8BB9" w14:textId="76B53CE9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Only 1 unit-production in the form A-&gt; B where A, B </w:t>
      </w:r>
      <w:r w:rsidRPr="000A4E19">
        <w:rPr>
          <w:rFonts w:ascii="Cambria" w:hAnsi="Cambria"/>
          <w:color w:val="E36C0A" w:themeColor="accent6" w:themeShade="BF"/>
        </w:rPr>
        <w:sym w:font="Symbol" w:char="F0CE"/>
      </w:r>
      <w:r>
        <w:rPr>
          <w:rFonts w:ascii="Cambria" w:hAnsi="Cambria"/>
          <w:color w:val="E36C0A" w:themeColor="accent6" w:themeShade="BF"/>
        </w:rPr>
        <w:t xml:space="preserve"> V: C -&gt; A</w:t>
      </w:r>
      <w:r w:rsidR="004A1AF1">
        <w:rPr>
          <w:rFonts w:ascii="Cambria" w:hAnsi="Cambria"/>
          <w:color w:val="E36C0A" w:themeColor="accent6" w:themeShade="BF"/>
        </w:rPr>
        <w:t>, productions involving C-&gt;A are not needed.</w:t>
      </w:r>
    </w:p>
    <w:p w14:paraId="3F77D694" w14:textId="4C41D591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</w:rPr>
        <w:t>bAA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bB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14AAF13F" w14:textId="07892E23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</w:t>
      </w:r>
      <w:proofErr w:type="spellEnd"/>
      <w:r>
        <w:rPr>
          <w:rFonts w:ascii="Cambria" w:hAnsi="Cambria"/>
          <w:color w:val="E36C0A" w:themeColor="accent6" w:themeShade="BF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</w:rPr>
        <w:t>aa</w:t>
      </w:r>
      <w:r w:rsidR="004A1AF1">
        <w:rPr>
          <w:rFonts w:ascii="Cambria" w:hAnsi="Cambria"/>
          <w:color w:val="E36C0A" w:themeColor="accent6" w:themeShade="BF"/>
        </w:rPr>
        <w:t>A</w:t>
      </w:r>
      <w:proofErr w:type="spellEnd"/>
    </w:p>
    <w:p w14:paraId="2BBBD68B" w14:textId="3936850B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 w:rsidR="004A1AF1">
        <w:rPr>
          <w:rFonts w:ascii="Cambria" w:hAnsi="Cambria"/>
          <w:color w:val="E36C0A" w:themeColor="accent6" w:themeShade="BF"/>
        </w:rPr>
        <w:t xml:space="preserve"> | bb</w:t>
      </w:r>
    </w:p>
    <w:p w14:paraId="145ED2B2" w14:textId="02D7468A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17B9C101" w14:textId="3BA0A7C1" w:rsidR="008664F1" w:rsidRDefault="008664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1 useless production</w:t>
      </w:r>
      <w:r w:rsidR="004A1AF1">
        <w:rPr>
          <w:rFonts w:ascii="Cambria" w:hAnsi="Cambria"/>
          <w:color w:val="E36C0A" w:themeColor="accent6" w:themeShade="BF"/>
        </w:rPr>
        <w:t xml:space="preserve"> since a terminal cannot be reached by productions of A, we can remove it.</w:t>
      </w:r>
    </w:p>
    <w:p w14:paraId="1D506784" w14:textId="3FF009D0" w:rsidR="004A1AF1" w:rsidRDefault="004A1A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</w:rPr>
        <w:t>bB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642CBADC" w14:textId="735EC7AC" w:rsidR="004A1AF1" w:rsidRDefault="004A1AF1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>
        <w:rPr>
          <w:rFonts w:ascii="Cambria" w:hAnsi="Cambria"/>
          <w:color w:val="E36C0A" w:themeColor="accent6" w:themeShade="BF"/>
        </w:rPr>
        <w:t xml:space="preserve"> | bb</w:t>
      </w:r>
    </w:p>
    <w:p w14:paraId="1D2DCC7B" w14:textId="77777777" w:rsidR="00B45C36" w:rsidRPr="008664F1" w:rsidRDefault="00B45C36" w:rsidP="008664F1">
      <w:pPr>
        <w:widowControl w:val="0"/>
        <w:autoSpaceDE w:val="0"/>
        <w:autoSpaceDN w:val="0"/>
        <w:adjustRightInd w:val="0"/>
        <w:spacing w:after="0" w:line="360" w:lineRule="auto"/>
        <w:ind w:left="720"/>
        <w:rPr>
          <w:rFonts w:ascii="Cambria" w:hAnsi="Cambria"/>
          <w:color w:val="E36C0A" w:themeColor="accent6" w:themeShade="BF"/>
        </w:rPr>
      </w:pPr>
    </w:p>
    <w:p w14:paraId="14C5A160" w14:textId="6291ED18" w:rsid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[5] Give the language L that is generated by this grammar, L = L(G), in a formal expression (including a regular expression).</w:t>
      </w:r>
    </w:p>
    <w:p w14:paraId="7CCCA7E1" w14:textId="281A7F13" w:rsidR="00DC448A" w:rsidRDefault="002E1C38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E36C0A" w:themeColor="accent6" w:themeShade="BF"/>
        </w:rPr>
      </w:pPr>
      <w:r w:rsidRPr="002E1C38">
        <w:rPr>
          <w:rFonts w:ascii="Cambria" w:hAnsi="Cambria"/>
          <w:color w:val="E36C0A" w:themeColor="accent6" w:themeShade="BF"/>
        </w:rPr>
        <w:t>L = {</w:t>
      </w:r>
      <w:r>
        <w:rPr>
          <w:rFonts w:ascii="Cambria" w:hAnsi="Cambria"/>
          <w:color w:val="E36C0A" w:themeColor="accent6" w:themeShade="BF"/>
        </w:rPr>
        <w:t xml:space="preserve">b(bb)*} </w:t>
      </w:r>
    </w:p>
    <w:p w14:paraId="1B89BD18" w14:textId="77E7AC2B" w:rsidR="002E1C38" w:rsidRPr="002E1C38" w:rsidRDefault="002E1C38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i.e. w = {b, </w:t>
      </w:r>
      <w:proofErr w:type="spellStart"/>
      <w:r>
        <w:rPr>
          <w:rFonts w:ascii="Cambria" w:hAnsi="Cambria"/>
          <w:color w:val="E36C0A" w:themeColor="accent6" w:themeShade="BF"/>
        </w:rPr>
        <w:t>bbb</w:t>
      </w:r>
      <w:proofErr w:type="spellEnd"/>
      <w:r>
        <w:rPr>
          <w:rFonts w:ascii="Cambria" w:hAnsi="Cambria"/>
          <w:color w:val="E36C0A" w:themeColor="accent6" w:themeShade="BF"/>
        </w:rPr>
        <w:t xml:space="preserve">, </w:t>
      </w:r>
      <w:proofErr w:type="spellStart"/>
      <w:r>
        <w:rPr>
          <w:rFonts w:ascii="Cambria" w:hAnsi="Cambria"/>
          <w:color w:val="E36C0A" w:themeColor="accent6" w:themeShade="BF"/>
        </w:rPr>
        <w:t>bbbbb</w:t>
      </w:r>
      <w:proofErr w:type="spellEnd"/>
      <w:r>
        <w:rPr>
          <w:rFonts w:ascii="Cambria" w:hAnsi="Cambria"/>
          <w:color w:val="E36C0A" w:themeColor="accent6" w:themeShade="BF"/>
        </w:rPr>
        <w:t xml:space="preserve">, </w:t>
      </w:r>
      <w:proofErr w:type="spellStart"/>
      <w:r>
        <w:rPr>
          <w:rFonts w:ascii="Cambria" w:hAnsi="Cambria"/>
          <w:color w:val="E36C0A" w:themeColor="accent6" w:themeShade="BF"/>
        </w:rPr>
        <w:t>bbbbbbb</w:t>
      </w:r>
      <w:proofErr w:type="spellEnd"/>
      <w:r>
        <w:rPr>
          <w:rFonts w:ascii="Cambria" w:hAnsi="Cambria"/>
          <w:color w:val="E36C0A" w:themeColor="accent6" w:themeShade="BF"/>
        </w:rPr>
        <w:t>, …}</w:t>
      </w:r>
    </w:p>
    <w:p w14:paraId="2B8327E8" w14:textId="619EA6A7" w:rsidR="000564CC" w:rsidRDefault="000564CC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1E6C376D" w14:textId="38971382" w:rsidR="000564CC" w:rsidRDefault="000564CC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149A1CA7" w14:textId="639DDD6F" w:rsidR="000564CC" w:rsidRDefault="000564CC" w:rsidP="00D06F91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3A44C876" w14:textId="77777777" w:rsidR="00D06F91" w:rsidRPr="00DC448A" w:rsidRDefault="00D06F91" w:rsidP="00D06F91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[1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r w:rsidRPr="00DC448A">
        <w:rPr>
          <w:rFonts w:ascii="Cambria" w:hAnsi="Cambria"/>
          <w:i/>
          <w:color w:val="000000"/>
        </w:rPr>
        <w:t>abb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4965EE4A" w:rsid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6673709C" w14:textId="459AAAC4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S-&gt;AB | </w:t>
      </w:r>
      <w:proofErr w:type="spellStart"/>
      <w:r>
        <w:rPr>
          <w:rFonts w:ascii="Cambria" w:hAnsi="Cambria"/>
          <w:color w:val="E36C0A" w:themeColor="accent6" w:themeShade="BF"/>
        </w:rPr>
        <w:t>aB</w:t>
      </w:r>
      <w:proofErr w:type="spellEnd"/>
    </w:p>
    <w:p w14:paraId="599600CF" w14:textId="05AE2A43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A-&gt; </w:t>
      </w:r>
      <w:proofErr w:type="spellStart"/>
      <w:r>
        <w:rPr>
          <w:rFonts w:ascii="Cambria" w:hAnsi="Cambria"/>
          <w:color w:val="E36C0A" w:themeColor="accent6" w:themeShade="BF"/>
        </w:rPr>
        <w:t>aab</w:t>
      </w:r>
      <w:proofErr w:type="spellEnd"/>
      <w:r>
        <w:rPr>
          <w:rFonts w:ascii="Cambria" w:hAnsi="Cambria"/>
          <w:color w:val="E36C0A" w:themeColor="accent6" w:themeShade="BF"/>
        </w:rPr>
        <w:t xml:space="preserve"> | λ</w:t>
      </w:r>
    </w:p>
    <w:p w14:paraId="0597F421" w14:textId="508A950E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E36C0A" w:themeColor="accent6" w:themeShade="BF"/>
        </w:rPr>
      </w:pPr>
      <w:r w:rsidRPr="00E31E76">
        <w:rPr>
          <w:rFonts w:ascii="Cambria" w:hAnsi="Cambria"/>
          <w:i/>
          <w:iCs/>
          <w:color w:val="E36C0A" w:themeColor="accent6" w:themeShade="BF"/>
        </w:rPr>
        <w:t>Remove λ-productions</w:t>
      </w:r>
    </w:p>
    <w:p w14:paraId="6F852C33" w14:textId="334D9E88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S-&gt; AB | </w:t>
      </w:r>
      <w:proofErr w:type="spellStart"/>
      <w:r>
        <w:rPr>
          <w:rFonts w:ascii="Cambria" w:hAnsi="Cambria"/>
          <w:color w:val="E36C0A" w:themeColor="accent6" w:themeShade="BF"/>
        </w:rPr>
        <w:t>aB</w:t>
      </w:r>
      <w:proofErr w:type="spellEnd"/>
      <w:r>
        <w:rPr>
          <w:rFonts w:ascii="Cambria" w:hAnsi="Cambria"/>
          <w:color w:val="E36C0A" w:themeColor="accent6" w:themeShade="BF"/>
        </w:rPr>
        <w:t xml:space="preserve"> | B</w:t>
      </w:r>
    </w:p>
    <w:p w14:paraId="43C78CA4" w14:textId="26B0EF5A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aab</w:t>
      </w:r>
      <w:proofErr w:type="spellEnd"/>
    </w:p>
    <w:p w14:paraId="6CDB1D3E" w14:textId="4B4696B1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lastRenderedPageBreak/>
        <w:t xml:space="preserve">B -&gt; </w:t>
      </w:r>
      <w:proofErr w:type="spellStart"/>
      <w:r>
        <w:rPr>
          <w:rFonts w:ascii="Cambria" w:hAnsi="Cambria"/>
          <w:color w:val="E36C0A" w:themeColor="accent6" w:themeShade="BF"/>
        </w:rPr>
        <w:t>bbA</w:t>
      </w:r>
      <w:proofErr w:type="spellEnd"/>
      <w:r>
        <w:rPr>
          <w:rFonts w:ascii="Cambria" w:hAnsi="Cambria"/>
          <w:color w:val="E36C0A" w:themeColor="accent6" w:themeShade="BF"/>
        </w:rPr>
        <w:t xml:space="preserve"> | bb</w:t>
      </w:r>
    </w:p>
    <w:p w14:paraId="6E0FD047" w14:textId="019526E9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E36C0A" w:themeColor="accent6" w:themeShade="BF"/>
        </w:rPr>
      </w:pPr>
      <w:r w:rsidRPr="00E31E76">
        <w:rPr>
          <w:rFonts w:ascii="Cambria" w:hAnsi="Cambria"/>
          <w:i/>
          <w:iCs/>
          <w:color w:val="E36C0A" w:themeColor="accent6" w:themeShade="BF"/>
        </w:rPr>
        <w:t>Remove unit productions</w:t>
      </w:r>
    </w:p>
    <w:p w14:paraId="520278B5" w14:textId="73C073AD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S -&gt; AB | </w:t>
      </w:r>
      <w:proofErr w:type="spellStart"/>
      <w:r>
        <w:rPr>
          <w:rFonts w:ascii="Cambria" w:hAnsi="Cambria"/>
          <w:color w:val="E36C0A" w:themeColor="accent6" w:themeShade="BF"/>
        </w:rPr>
        <w:t>aB</w:t>
      </w:r>
      <w:proofErr w:type="spellEnd"/>
      <w:r>
        <w:rPr>
          <w:rFonts w:ascii="Cambria" w:hAnsi="Cambria"/>
          <w:color w:val="E36C0A" w:themeColor="accent6" w:themeShade="BF"/>
        </w:rPr>
        <w:t xml:space="preserve"> | bb | </w:t>
      </w:r>
      <w:proofErr w:type="spellStart"/>
      <w:r>
        <w:rPr>
          <w:rFonts w:ascii="Cambria" w:hAnsi="Cambria"/>
          <w:color w:val="E36C0A" w:themeColor="accent6" w:themeShade="BF"/>
        </w:rPr>
        <w:t>bbA</w:t>
      </w:r>
      <w:proofErr w:type="spellEnd"/>
    </w:p>
    <w:p w14:paraId="39229B66" w14:textId="6EFCCAB8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A -&gt; </w:t>
      </w:r>
      <w:proofErr w:type="spellStart"/>
      <w:r>
        <w:rPr>
          <w:rFonts w:ascii="Cambria" w:hAnsi="Cambria"/>
          <w:color w:val="E36C0A" w:themeColor="accent6" w:themeShade="BF"/>
        </w:rPr>
        <w:t>aab</w:t>
      </w:r>
      <w:proofErr w:type="spellEnd"/>
    </w:p>
    <w:p w14:paraId="72F9E250" w14:textId="7AA53D5B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 xml:space="preserve">B-&gt; </w:t>
      </w:r>
      <w:proofErr w:type="spellStart"/>
      <w:r>
        <w:rPr>
          <w:rFonts w:ascii="Cambria" w:hAnsi="Cambria"/>
          <w:color w:val="E36C0A" w:themeColor="accent6" w:themeShade="BF"/>
        </w:rPr>
        <w:t>bbA</w:t>
      </w:r>
      <w:proofErr w:type="spellEnd"/>
      <w:r>
        <w:rPr>
          <w:rFonts w:ascii="Cambria" w:hAnsi="Cambria"/>
          <w:color w:val="E36C0A" w:themeColor="accent6" w:themeShade="BF"/>
        </w:rPr>
        <w:t xml:space="preserve"> | bb</w:t>
      </w:r>
    </w:p>
    <w:p w14:paraId="302FD0E8" w14:textId="735C8654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i/>
          <w:iCs/>
          <w:color w:val="E36C0A" w:themeColor="accent6" w:themeShade="BF"/>
        </w:rPr>
      </w:pPr>
      <w:r w:rsidRPr="00E31E76">
        <w:rPr>
          <w:rFonts w:ascii="Cambria" w:hAnsi="Cambria"/>
          <w:i/>
          <w:iCs/>
          <w:color w:val="E36C0A" w:themeColor="accent6" w:themeShade="BF"/>
        </w:rPr>
        <w:t>Convert to CNF</w:t>
      </w:r>
    </w:p>
    <w:p w14:paraId="3F9A3BF4" w14:textId="464D70C9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S-&gt; AB | XB | YY | YW</w:t>
      </w:r>
    </w:p>
    <w:p w14:paraId="23ECAAF5" w14:textId="342CD560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A-&gt; XQ</w:t>
      </w:r>
    </w:p>
    <w:p w14:paraId="37029912" w14:textId="572CC11C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B -&gt; XZ | YY</w:t>
      </w:r>
    </w:p>
    <w:p w14:paraId="6AF935D2" w14:textId="75C552DD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Q -&gt; XY</w:t>
      </w:r>
    </w:p>
    <w:p w14:paraId="2E08E797" w14:textId="4AC07B57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X -&gt; a</w:t>
      </w:r>
    </w:p>
    <w:p w14:paraId="55489345" w14:textId="79A59FD8" w:rsid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</w:rPr>
      </w:pPr>
      <w:r>
        <w:rPr>
          <w:rFonts w:ascii="Cambria" w:hAnsi="Cambria"/>
          <w:color w:val="E36C0A" w:themeColor="accent6" w:themeShade="BF"/>
        </w:rPr>
        <w:t>Y -&gt; b</w:t>
      </w:r>
    </w:p>
    <w:p w14:paraId="61F21BFA" w14:textId="122778B7" w:rsidR="00E31E76" w:rsidRPr="00E31E76" w:rsidRDefault="00E31E76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</w:rPr>
        <w:t>Z -&gt; YA</w:t>
      </w: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3ABF54A2" w14:textId="12565B7E" w:rsidR="00DC448A" w:rsidRDefault="00E31E76" w:rsidP="00DC448A">
      <w:pPr>
        <w:spacing w:after="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  <w:szCs w:val="21"/>
        </w:rPr>
        <w:t xml:space="preserve">S -&gt; </w:t>
      </w:r>
      <w:proofErr w:type="spellStart"/>
      <w:r>
        <w:rPr>
          <w:rFonts w:ascii="Cambria" w:hAnsi="Cambria"/>
          <w:color w:val="E36C0A" w:themeColor="accent6" w:themeShade="BF"/>
          <w:szCs w:val="21"/>
        </w:rPr>
        <w:t>aSB</w:t>
      </w:r>
      <w:proofErr w:type="spellEnd"/>
      <w:r>
        <w:rPr>
          <w:rFonts w:ascii="Cambria" w:hAnsi="Cambria"/>
          <w:color w:val="E36C0A" w:themeColor="accent6" w:themeShade="BF"/>
          <w:szCs w:val="21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  <w:szCs w:val="21"/>
        </w:rPr>
        <w:t>aB</w:t>
      </w:r>
      <w:proofErr w:type="spellEnd"/>
      <w:r>
        <w:rPr>
          <w:rFonts w:ascii="Cambria" w:hAnsi="Cambria"/>
          <w:color w:val="E36C0A" w:themeColor="accent6" w:themeShade="BF"/>
          <w:szCs w:val="21"/>
        </w:rPr>
        <w:t xml:space="preserve"> | </w:t>
      </w:r>
      <w:proofErr w:type="spellStart"/>
      <w:r>
        <w:rPr>
          <w:rFonts w:ascii="Cambria" w:hAnsi="Cambria"/>
          <w:color w:val="E36C0A" w:themeColor="accent6" w:themeShade="BF"/>
          <w:szCs w:val="21"/>
        </w:rPr>
        <w:t>bB</w:t>
      </w:r>
      <w:proofErr w:type="spellEnd"/>
    </w:p>
    <w:p w14:paraId="591FD68D" w14:textId="1600A9B9" w:rsidR="00E31E76" w:rsidRDefault="00E31E76" w:rsidP="00DC448A">
      <w:pPr>
        <w:spacing w:after="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  <w:szCs w:val="21"/>
        </w:rPr>
        <w:t>A -&gt; a</w:t>
      </w:r>
    </w:p>
    <w:p w14:paraId="487EAAC7" w14:textId="0D6ED6A0" w:rsidR="00E31E76" w:rsidRPr="00E31E76" w:rsidRDefault="00E31E76" w:rsidP="00DC448A">
      <w:pPr>
        <w:spacing w:after="0"/>
        <w:rPr>
          <w:rFonts w:ascii="Cambria" w:hAnsi="Cambria"/>
          <w:color w:val="E36C0A" w:themeColor="accent6" w:themeShade="BF"/>
          <w:szCs w:val="21"/>
        </w:rPr>
      </w:pPr>
      <w:r>
        <w:rPr>
          <w:rFonts w:ascii="Cambria" w:hAnsi="Cambria"/>
          <w:color w:val="E36C0A" w:themeColor="accent6" w:themeShade="BF"/>
          <w:szCs w:val="21"/>
        </w:rPr>
        <w:t>B -&gt; b</w:t>
      </w: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4"/>
  </w:num>
  <w:num w:numId="4">
    <w:abstractNumId w:val="0"/>
  </w:num>
  <w:num w:numId="5">
    <w:abstractNumId w:val="12"/>
  </w:num>
  <w:num w:numId="6">
    <w:abstractNumId w:val="18"/>
  </w:num>
  <w:num w:numId="7">
    <w:abstractNumId w:val="25"/>
  </w:num>
  <w:num w:numId="8">
    <w:abstractNumId w:val="5"/>
  </w:num>
  <w:num w:numId="9">
    <w:abstractNumId w:val="7"/>
  </w:num>
  <w:num w:numId="10">
    <w:abstractNumId w:val="31"/>
  </w:num>
  <w:num w:numId="11">
    <w:abstractNumId w:val="22"/>
  </w:num>
  <w:num w:numId="12">
    <w:abstractNumId w:val="35"/>
  </w:num>
  <w:num w:numId="13">
    <w:abstractNumId w:val="37"/>
  </w:num>
  <w:num w:numId="14">
    <w:abstractNumId w:val="27"/>
  </w:num>
  <w:num w:numId="15">
    <w:abstractNumId w:val="32"/>
  </w:num>
  <w:num w:numId="16">
    <w:abstractNumId w:val="13"/>
  </w:num>
  <w:num w:numId="17">
    <w:abstractNumId w:val="33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4"/>
  </w:num>
  <w:num w:numId="26">
    <w:abstractNumId w:val="11"/>
  </w:num>
  <w:num w:numId="27">
    <w:abstractNumId w:val="19"/>
  </w:num>
  <w:num w:numId="28">
    <w:abstractNumId w:val="26"/>
  </w:num>
  <w:num w:numId="29">
    <w:abstractNumId w:val="38"/>
  </w:num>
  <w:num w:numId="30">
    <w:abstractNumId w:val="9"/>
  </w:num>
  <w:num w:numId="31">
    <w:abstractNumId w:val="15"/>
  </w:num>
  <w:num w:numId="32">
    <w:abstractNumId w:val="36"/>
  </w:num>
  <w:num w:numId="33">
    <w:abstractNumId w:val="10"/>
  </w:num>
  <w:num w:numId="34">
    <w:abstractNumId w:val="29"/>
  </w:num>
  <w:num w:numId="35">
    <w:abstractNumId w:val="23"/>
  </w:num>
  <w:num w:numId="36">
    <w:abstractNumId w:val="2"/>
  </w:num>
  <w:num w:numId="37">
    <w:abstractNumId w:val="2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4CC"/>
    <w:rsid w:val="0005698E"/>
    <w:rsid w:val="00056C71"/>
    <w:rsid w:val="000571E5"/>
    <w:rsid w:val="000612DE"/>
    <w:rsid w:val="00065E5F"/>
    <w:rsid w:val="000719B8"/>
    <w:rsid w:val="000773E8"/>
    <w:rsid w:val="00080B3D"/>
    <w:rsid w:val="00087C99"/>
    <w:rsid w:val="000A4E19"/>
    <w:rsid w:val="000A7AEB"/>
    <w:rsid w:val="000B0859"/>
    <w:rsid w:val="000B6A41"/>
    <w:rsid w:val="000E14C9"/>
    <w:rsid w:val="00106209"/>
    <w:rsid w:val="00120F32"/>
    <w:rsid w:val="001227BF"/>
    <w:rsid w:val="00126B4A"/>
    <w:rsid w:val="001275D8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1E1C86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2E1C38"/>
    <w:rsid w:val="00306A91"/>
    <w:rsid w:val="00313295"/>
    <w:rsid w:val="003170DA"/>
    <w:rsid w:val="003209BB"/>
    <w:rsid w:val="00322F55"/>
    <w:rsid w:val="003367EF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6B64"/>
    <w:rsid w:val="003E49FA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91E8F"/>
    <w:rsid w:val="004A1AF1"/>
    <w:rsid w:val="004A5BA5"/>
    <w:rsid w:val="004A5DDB"/>
    <w:rsid w:val="004A6CA0"/>
    <w:rsid w:val="004B6437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65B45"/>
    <w:rsid w:val="00572E73"/>
    <w:rsid w:val="005745E4"/>
    <w:rsid w:val="00574A93"/>
    <w:rsid w:val="00585BBA"/>
    <w:rsid w:val="005861C3"/>
    <w:rsid w:val="005C082B"/>
    <w:rsid w:val="005D05E5"/>
    <w:rsid w:val="005D064D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A7E9E"/>
    <w:rsid w:val="006B60FF"/>
    <w:rsid w:val="006C4110"/>
    <w:rsid w:val="006C4DEF"/>
    <w:rsid w:val="006C59AD"/>
    <w:rsid w:val="006D70CF"/>
    <w:rsid w:val="006E1119"/>
    <w:rsid w:val="006E347F"/>
    <w:rsid w:val="006E4FE5"/>
    <w:rsid w:val="006E6FD0"/>
    <w:rsid w:val="006F3DEF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145E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3674"/>
    <w:rsid w:val="00845F42"/>
    <w:rsid w:val="00856943"/>
    <w:rsid w:val="008608CF"/>
    <w:rsid w:val="008664F1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87583"/>
    <w:rsid w:val="00990DC1"/>
    <w:rsid w:val="00991521"/>
    <w:rsid w:val="009D10B0"/>
    <w:rsid w:val="009E54D8"/>
    <w:rsid w:val="009F650E"/>
    <w:rsid w:val="00A0233B"/>
    <w:rsid w:val="00A02B40"/>
    <w:rsid w:val="00A03DE1"/>
    <w:rsid w:val="00A0732C"/>
    <w:rsid w:val="00A320E2"/>
    <w:rsid w:val="00A32973"/>
    <w:rsid w:val="00A3304F"/>
    <w:rsid w:val="00A47878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45C36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E35E3"/>
    <w:rsid w:val="00CF0739"/>
    <w:rsid w:val="00CF07A9"/>
    <w:rsid w:val="00D007E4"/>
    <w:rsid w:val="00D04D48"/>
    <w:rsid w:val="00D06004"/>
    <w:rsid w:val="00D06F91"/>
    <w:rsid w:val="00D1518A"/>
    <w:rsid w:val="00D30170"/>
    <w:rsid w:val="00D312C5"/>
    <w:rsid w:val="00D31886"/>
    <w:rsid w:val="00D36DCF"/>
    <w:rsid w:val="00D41FD8"/>
    <w:rsid w:val="00D443C1"/>
    <w:rsid w:val="00D45C24"/>
    <w:rsid w:val="00D55356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31E76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596F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E4821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45C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4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Sam Dressler</cp:lastModifiedBy>
  <cp:revision>27</cp:revision>
  <cp:lastPrinted>2018-09-12T09:22:00Z</cp:lastPrinted>
  <dcterms:created xsi:type="dcterms:W3CDTF">2020-08-08T01:31:00Z</dcterms:created>
  <dcterms:modified xsi:type="dcterms:W3CDTF">2020-10-07T15:44:00Z</dcterms:modified>
</cp:coreProperties>
</file>