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6120B78" w:rsidR="00EA202E" w:rsidRDefault="00EA202E" w:rsidP="00F875A2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D60A17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D60A17">
        <w:rPr>
          <w:rFonts w:ascii="Cambria" w:hAnsi="Cambria"/>
          <w:color w:val="000000"/>
          <w:sz w:val="22"/>
          <w:szCs w:val="23"/>
        </w:rPr>
        <w:t xml:space="preserve">M. </w:t>
      </w:r>
      <w:r w:rsidRPr="00D60A17">
        <w:rPr>
          <w:rFonts w:ascii="Cambria" w:hAnsi="Cambria"/>
          <w:color w:val="000000"/>
          <w:sz w:val="22"/>
          <w:szCs w:val="23"/>
        </w:rPr>
        <w:t xml:space="preserve">E. Kim </w:t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2B78D6" w:rsidRPr="002B78D6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124880A3" w14:textId="34F86306" w:rsidR="00F875A2" w:rsidRDefault="00C26FA5" w:rsidP="00F875A2">
      <w:pPr>
        <w:pStyle w:val="Default"/>
      </w:pPr>
      <w:r>
        <w:t xml:space="preserve"> </w:t>
      </w:r>
    </w:p>
    <w:p w14:paraId="37FBADCE" w14:textId="35122B3B" w:rsidR="00C26FA5" w:rsidRPr="00F875A2" w:rsidRDefault="00C26FA5" w:rsidP="00F875A2">
      <w:pPr>
        <w:pStyle w:val="Default"/>
      </w:pPr>
      <w:r>
        <w:t xml:space="preserve">                                                                                                            </w:t>
      </w:r>
    </w:p>
    <w:p w14:paraId="61AF3E24" w14:textId="5555E692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D60A17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314420">
        <w:rPr>
          <w:rFonts w:ascii="Cambria" w:hAnsi="Cambria" w:cs="Times New Roman"/>
          <w:b/>
          <w:sz w:val="28"/>
          <w:szCs w:val="28"/>
        </w:rPr>
        <w:t>1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="005C285A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E8F45E4" w:rsidR="00032A05" w:rsidRPr="00E1783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CA1439">
        <w:rPr>
          <w:rFonts w:ascii="Cambria" w:hAnsi="Cambria" w:cs="Times New Roman"/>
          <w:sz w:val="22"/>
          <w:szCs w:val="22"/>
        </w:rPr>
        <w:t>[2</w:t>
      </w:r>
      <w:r w:rsidR="005176D9">
        <w:rPr>
          <w:rFonts w:ascii="Cambria" w:hAnsi="Cambria" w:cs="Times New Roman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A6509F">
        <w:rPr>
          <w:rFonts w:ascii="Cambria" w:hAnsi="Cambria" w:cs="Times New Roman"/>
          <w:sz w:val="22"/>
          <w:szCs w:val="22"/>
        </w:rPr>
        <w:t>For a given language below</w:t>
      </w:r>
      <w:r w:rsidR="00E17838">
        <w:rPr>
          <w:rFonts w:ascii="Cambria" w:hAnsi="Cambria" w:cs="Times New Roman"/>
          <w:sz w:val="22"/>
          <w:szCs w:val="22"/>
        </w:rPr>
        <w:t xml:space="preserve">, construct a TM </w:t>
      </w:r>
      <w:r w:rsidR="00A6509F">
        <w:rPr>
          <w:rFonts w:ascii="Cambria" w:hAnsi="Cambria" w:cs="Times New Roman"/>
          <w:sz w:val="22"/>
          <w:szCs w:val="22"/>
        </w:rPr>
        <w:t>with a</w:t>
      </w:r>
      <w:r w:rsidR="00A6509F" w:rsidRPr="00A6509F">
        <w:rPr>
          <w:rFonts w:ascii="Cambria" w:hAnsi="Cambria" w:cs="Times New Roman"/>
          <w:i/>
          <w:sz w:val="22"/>
          <w:szCs w:val="22"/>
        </w:rPr>
        <w:t xml:space="preserve"> single final state </w:t>
      </w:r>
      <w:r w:rsidR="00E17838">
        <w:rPr>
          <w:rFonts w:ascii="Cambria" w:hAnsi="Cambria" w:cs="Times New Roman"/>
          <w:sz w:val="22"/>
          <w:szCs w:val="22"/>
        </w:rPr>
        <w:t>that accepts it.</w:t>
      </w:r>
    </w:p>
    <w:p w14:paraId="4461BE44" w14:textId="640031EA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] L = {w |</w:t>
      </w:r>
      <w:r w:rsidRPr="00E17838">
        <w:rPr>
          <w:rFonts w:ascii="Cambria" w:hAnsi="Cambria" w:cs="Times New Roman"/>
          <w:i/>
          <w:sz w:val="22"/>
          <w:szCs w:val="22"/>
        </w:rPr>
        <w:t xml:space="preserve"> </w:t>
      </w:r>
      <w:r w:rsidRPr="002E439B">
        <w:rPr>
          <w:rFonts w:ascii="Cambria" w:hAnsi="Cambria" w:cs="Times New Roman"/>
          <w:sz w:val="22"/>
          <w:szCs w:val="22"/>
        </w:rPr>
        <w:t>|</w:t>
      </w:r>
      <w:r w:rsidRPr="00E17838">
        <w:rPr>
          <w:rFonts w:ascii="Cambria" w:hAnsi="Cambria" w:cs="Times New Roman"/>
          <w:i/>
          <w:sz w:val="22"/>
          <w:szCs w:val="22"/>
        </w:rPr>
        <w:t>w</w:t>
      </w:r>
      <w:r w:rsidRPr="002E439B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is a multiple of 4}</w:t>
      </w:r>
      <w:r w:rsidR="00512EF1" w:rsidRPr="00512EF1">
        <w:rPr>
          <w:rFonts w:ascii="Cambria" w:hAnsi="Cambria" w:cs="Times New Roman"/>
          <w:sz w:val="22"/>
          <w:szCs w:val="22"/>
        </w:rPr>
        <w:t xml:space="preserve"> </w:t>
      </w:r>
      <w:r w:rsidR="00512EF1">
        <w:rPr>
          <w:rFonts w:ascii="Cambria" w:hAnsi="Cambria" w:cs="Times New Roman"/>
          <w:sz w:val="22"/>
          <w:szCs w:val="22"/>
        </w:rPr>
        <w:t xml:space="preserve">where </w:t>
      </w:r>
      <w:r w:rsidR="00512EF1">
        <w:rPr>
          <w:rFonts w:ascii="Cambria" w:hAnsi="Cambria" w:cs="Times New Roman"/>
          <w:sz w:val="22"/>
          <w:szCs w:val="22"/>
        </w:rPr>
        <w:sym w:font="Symbol" w:char="F053"/>
      </w:r>
      <w:r w:rsidR="00512EF1">
        <w:rPr>
          <w:rFonts w:ascii="Cambria" w:hAnsi="Cambria" w:cs="Times New Roman"/>
          <w:sz w:val="22"/>
          <w:szCs w:val="22"/>
        </w:rPr>
        <w:t xml:space="preserve"> = {</w:t>
      </w:r>
      <w:r w:rsidR="00512EF1" w:rsidRPr="008E63AC">
        <w:rPr>
          <w:rFonts w:ascii="Cambria" w:hAnsi="Cambria" w:cs="Times New Roman"/>
          <w:i/>
          <w:sz w:val="22"/>
          <w:szCs w:val="22"/>
        </w:rPr>
        <w:t>a</w:t>
      </w:r>
      <w:r w:rsidR="00512EF1">
        <w:rPr>
          <w:rFonts w:ascii="Cambria" w:hAnsi="Cambria" w:cs="Times New Roman"/>
          <w:sz w:val="22"/>
          <w:szCs w:val="22"/>
        </w:rPr>
        <w:t xml:space="preserve">, </w:t>
      </w:r>
      <w:r w:rsidR="00512EF1" w:rsidRPr="008E63AC">
        <w:rPr>
          <w:rFonts w:ascii="Cambria" w:hAnsi="Cambria" w:cs="Times New Roman"/>
          <w:i/>
          <w:sz w:val="22"/>
          <w:szCs w:val="22"/>
        </w:rPr>
        <w:t>b</w:t>
      </w:r>
      <w:r w:rsidR="00512EF1">
        <w:rPr>
          <w:rFonts w:ascii="Cambria" w:hAnsi="Cambria" w:cs="Times New Roman"/>
          <w:sz w:val="22"/>
          <w:szCs w:val="22"/>
        </w:rPr>
        <w:t>}.</w:t>
      </w:r>
    </w:p>
    <w:p w14:paraId="7687D930" w14:textId="7508833E" w:rsidR="001D0E61" w:rsidRDefault="00A45F15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00B6D9F" wp14:editId="70046E4D">
            <wp:extent cx="30861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4F9B" w14:textId="54A3F7F4" w:rsidR="00283641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17838">
        <w:rPr>
          <w:rFonts w:ascii="Cambria" w:hAnsi="Cambria" w:cs="Times New Roman"/>
          <w:sz w:val="22"/>
          <w:szCs w:val="22"/>
        </w:rPr>
        <w:t>L = {w |</w:t>
      </w:r>
      <w:r w:rsidR="00E17838" w:rsidRPr="00E1783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 </w:t>
      </w:r>
      <w:r w:rsidR="00E17838">
        <w:rPr>
          <w:rFonts w:ascii="Cambria" w:hAnsi="Cambria" w:cs="Times New Roman"/>
          <w:sz w:val="22"/>
          <w:szCs w:val="22"/>
        </w:rPr>
        <w:sym w:font="Symbol" w:char="F0B9"/>
      </w:r>
      <w:r w:rsidR="00E17838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)} </w:t>
      </w:r>
      <w:r w:rsidR="00A6509F">
        <w:rPr>
          <w:rFonts w:ascii="Cambria" w:hAnsi="Cambria" w:cs="Times New Roman"/>
          <w:sz w:val="22"/>
          <w:szCs w:val="22"/>
        </w:rPr>
        <w:t>where</w:t>
      </w:r>
      <w:r w:rsidR="007605E0">
        <w:rPr>
          <w:rFonts w:ascii="Cambria" w:hAnsi="Cambria" w:cs="Times New Roman"/>
          <w:sz w:val="22"/>
          <w:szCs w:val="22"/>
        </w:rPr>
        <w:t xml:space="preserve">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7605E0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1DFAA4F1" w14:textId="1E4F1601" w:rsidR="001D0E61" w:rsidRDefault="00556421" w:rsidP="001D0E61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8FAD320" wp14:editId="795B6CFB">
            <wp:extent cx="4604273" cy="29946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90" cy="301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CAD" w14:textId="77777777" w:rsidR="001D0E61" w:rsidRDefault="001D0E61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DB5588" w14:textId="15002B50" w:rsid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176D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sz w:val="22"/>
          <w:szCs w:val="22"/>
        </w:rPr>
        <w:t>L = {w |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6509F" w:rsidRPr="00A6509F">
        <w:rPr>
          <w:rFonts w:ascii="Cambria" w:hAnsi="Cambria" w:cs="Times New Roman"/>
          <w:i/>
          <w:sz w:val="22"/>
          <w:szCs w:val="22"/>
        </w:rPr>
        <w:t>a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A6509F" w:rsidRPr="00A6509F">
        <w:rPr>
          <w:rFonts w:ascii="Cambria" w:hAnsi="Cambria" w:cs="Times New Roman"/>
          <w:i/>
          <w:sz w:val="22"/>
          <w:szCs w:val="22"/>
        </w:rPr>
        <w:t>b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 w:rsidR="002E439B" w:rsidRPr="00A6509F">
        <w:rPr>
          <w:rFonts w:ascii="Cambria" w:hAnsi="Cambria" w:cs="Times New Roman"/>
          <w:i/>
          <w:sz w:val="22"/>
          <w:szCs w:val="22"/>
        </w:rPr>
        <w:t>a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 w:rsidRPr="00A6509F">
        <w:rPr>
          <w:rFonts w:ascii="Cambria" w:hAnsi="Cambria" w:cs="Times New Roman"/>
          <w:i/>
          <w:sz w:val="22"/>
          <w:szCs w:val="22"/>
        </w:rPr>
        <w:t>b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t xml:space="preserve">| </w:t>
      </w:r>
      <w:r w:rsidR="00A6509F" w:rsidRPr="00A6509F">
        <w:rPr>
          <w:rFonts w:ascii="Cambria" w:hAnsi="Cambria" w:cs="Times New Roman"/>
          <w:i/>
          <w:sz w:val="22"/>
          <w:szCs w:val="22"/>
        </w:rPr>
        <w:t>n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2E439B">
        <w:rPr>
          <w:rFonts w:ascii="Cambria" w:hAnsi="Cambria" w:cs="Times New Roman"/>
          <w:sz w:val="22"/>
          <w:szCs w:val="22"/>
        </w:rPr>
        <w:sym w:font="Symbol" w:char="F0B9"/>
      </w:r>
      <w:r w:rsidR="00A6509F">
        <w:rPr>
          <w:rFonts w:ascii="Cambria" w:hAnsi="Cambria" w:cs="Times New Roman"/>
          <w:sz w:val="22"/>
          <w:szCs w:val="22"/>
        </w:rPr>
        <w:t xml:space="preserve"> 0} where</w:t>
      </w:r>
      <w:r w:rsidR="00A6509F" w:rsidRPr="00A6509F">
        <w:rPr>
          <w:rFonts w:ascii="Cambria" w:hAnsi="Cambria" w:cs="Times New Roman"/>
          <w:sz w:val="22"/>
          <w:szCs w:val="22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sym w:font="Symbol" w:char="F053"/>
      </w:r>
      <w:r w:rsidR="00A6509F" w:rsidRPr="00A6509F">
        <w:rPr>
          <w:rFonts w:ascii="Cambria" w:hAnsi="Cambria" w:cs="Times New Roman"/>
          <w:sz w:val="22"/>
          <w:szCs w:val="22"/>
        </w:rPr>
        <w:t xml:space="preserve"> = {</w:t>
      </w:r>
      <w:r w:rsidR="00A6509F" w:rsidRPr="00A6509F">
        <w:rPr>
          <w:rFonts w:ascii="Cambria" w:hAnsi="Cambria" w:cs="Times New Roman"/>
          <w:i/>
          <w:sz w:val="22"/>
          <w:szCs w:val="22"/>
        </w:rPr>
        <w:t>a, b</w:t>
      </w:r>
      <w:r w:rsidR="00A6509F" w:rsidRPr="00A6509F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7372D5AB" w14:textId="4370CCF3" w:rsidR="00B70320" w:rsidRPr="00A6509F" w:rsidRDefault="00BC6C40" w:rsidP="00556421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EB26935" wp14:editId="1D7B1C87">
            <wp:extent cx="534162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0F13" w14:textId="4C058B8C" w:rsidR="00E5435E" w:rsidRDefault="00A90C71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1E29F4">
        <w:rPr>
          <w:rFonts w:ascii="Cambria" w:hAnsi="Cambria" w:cs="Times New Roman"/>
          <w:sz w:val="22"/>
          <w:szCs w:val="22"/>
        </w:rPr>
        <w:t>What language is accepted by the Turning machine whose transition graph is in the figure?</w:t>
      </w:r>
    </w:p>
    <w:p w14:paraId="1B2E2A70" w14:textId="7BC28520" w:rsidR="00B13034" w:rsidRDefault="00556421" w:rsidP="005D35AF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194pt">
            <v:imagedata r:id="rId8" o:title="Q2"/>
          </v:shape>
        </w:pict>
      </w:r>
    </w:p>
    <w:p w14:paraId="03B7C28B" w14:textId="66BA6282" w:rsidR="00B06B84" w:rsidRPr="001D0E61" w:rsidRDefault="001D0E61" w:rsidP="00CA1439">
      <w:pPr>
        <w:pStyle w:val="Default"/>
        <w:spacing w:before="240" w:line="360" w:lineRule="auto"/>
        <w:rPr>
          <w:rFonts w:ascii="Cambria" w:hAnsi="Cambria" w:cs="Times New Roman"/>
          <w:color w:val="31849B" w:themeColor="accent5" w:themeShade="BF"/>
        </w:rPr>
      </w:pPr>
      <w:r>
        <w:rPr>
          <w:rFonts w:ascii="Cambria" w:hAnsi="Cambria" w:cs="Times New Roman"/>
          <w:color w:val="31849B" w:themeColor="accent5" w:themeShade="BF"/>
        </w:rPr>
        <w:t xml:space="preserve">L = </w:t>
      </w:r>
      <w:r w:rsidR="00A45F15">
        <w:rPr>
          <w:rFonts w:ascii="Cambria" w:hAnsi="Cambria" w:cs="Times New Roman"/>
          <w:color w:val="31849B" w:themeColor="accent5" w:themeShade="BF"/>
        </w:rPr>
        <w:t>{</w:t>
      </w:r>
      <w:r w:rsidR="00E617B0">
        <w:rPr>
          <w:rFonts w:ascii="Cambria" w:hAnsi="Cambria" w:cs="Times New Roman"/>
          <w:color w:val="31849B" w:themeColor="accent5" w:themeShade="BF"/>
        </w:rPr>
        <w:t xml:space="preserve">w </w:t>
      </w:r>
      <w:r w:rsidR="00EB2A38">
        <w:rPr>
          <w:rFonts w:ascii="Cambria" w:hAnsi="Cambria" w:cs="Times New Roman"/>
          <w:color w:val="31849B" w:themeColor="accent5" w:themeShade="BF"/>
        </w:rPr>
        <w:t>|</w:t>
      </w:r>
      <w:r w:rsidR="00E617B0">
        <w:rPr>
          <w:rFonts w:ascii="Cambria" w:hAnsi="Cambria" w:cs="Times New Roman"/>
          <w:color w:val="31849B" w:themeColor="accent5" w:themeShade="BF"/>
        </w:rPr>
        <w:t xml:space="preserve"> </w:t>
      </w:r>
      <w:r w:rsidR="00A45F15">
        <w:rPr>
          <w:rFonts w:ascii="Cambria" w:hAnsi="Cambria" w:cs="Times New Roman"/>
          <w:color w:val="31849B" w:themeColor="accent5" w:themeShade="BF"/>
        </w:rPr>
        <w:t>ab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 xml:space="preserve"> + bb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>a}</w:t>
      </w:r>
    </w:p>
    <w:p w14:paraId="6771162E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027E1160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0C61979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FFB274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F69A0F7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71A0629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6E85841" w14:textId="682514EB" w:rsidR="00BF7AFB" w:rsidRDefault="00504876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3E2A61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28233B">
        <w:rPr>
          <w:rFonts w:ascii="Cambria" w:hAnsi="Cambria" w:cs="Times New Roman"/>
          <w:sz w:val="22"/>
          <w:szCs w:val="22"/>
        </w:rPr>
        <w:t>1</w:t>
      </w:r>
      <w:r w:rsidR="00B44982">
        <w:rPr>
          <w:rFonts w:ascii="Cambria" w:hAnsi="Cambria" w:cs="Times New Roman"/>
          <w:sz w:val="22"/>
          <w:szCs w:val="22"/>
        </w:rPr>
        <w:t>0]</w:t>
      </w:r>
      <w:r w:rsidR="009E60C8">
        <w:rPr>
          <w:rFonts w:ascii="Cambria" w:hAnsi="Cambria" w:cs="Times New Roman"/>
          <w:sz w:val="22"/>
          <w:szCs w:val="22"/>
        </w:rPr>
        <w:t xml:space="preserve"> Construct a TM that accepts L = {</w:t>
      </w:r>
      <w:proofErr w:type="spellStart"/>
      <w:r w:rsidR="009E60C8">
        <w:rPr>
          <w:rFonts w:ascii="Cambria" w:hAnsi="Cambria" w:cs="Times New Roman"/>
          <w:sz w:val="22"/>
          <w:szCs w:val="22"/>
        </w:rPr>
        <w:t>ww</w:t>
      </w:r>
      <w:proofErr w:type="spellEnd"/>
      <w:r w:rsidR="009E60C8">
        <w:rPr>
          <w:rFonts w:ascii="Cambria" w:hAnsi="Cambria" w:cs="Times New Roman"/>
          <w:sz w:val="22"/>
          <w:szCs w:val="22"/>
        </w:rPr>
        <w:t xml:space="preserve"> | w </w:t>
      </w:r>
      <w:r w:rsidR="009E60C8">
        <w:rPr>
          <w:rFonts w:ascii="Cambria" w:hAnsi="Cambria" w:cs="Times New Roman"/>
          <w:sz w:val="22"/>
          <w:szCs w:val="22"/>
        </w:rPr>
        <w:sym w:font="Symbol" w:char="F0CE"/>
      </w:r>
      <w:r w:rsidR="009E60C8">
        <w:rPr>
          <w:rFonts w:ascii="Cambria" w:hAnsi="Cambria" w:cs="Times New Roman"/>
          <w:sz w:val="22"/>
          <w:szCs w:val="22"/>
        </w:rPr>
        <w:t xml:space="preserve"> {</w:t>
      </w:r>
      <w:r w:rsidR="009E60C8" w:rsidRPr="009E60C8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="009E60C8" w:rsidRPr="009E60C8">
        <w:rPr>
          <w:rFonts w:ascii="Cambria" w:hAnsi="Cambria" w:cs="Times New Roman"/>
          <w:i/>
          <w:sz w:val="22"/>
          <w:szCs w:val="22"/>
        </w:rPr>
        <w:t>b</w:t>
      </w:r>
      <w:r w:rsidR="009E60C8">
        <w:rPr>
          <w:rFonts w:ascii="Cambria" w:hAnsi="Cambria" w:cs="Times New Roman"/>
          <w:sz w:val="22"/>
          <w:szCs w:val="22"/>
        </w:rPr>
        <w:t>}</w:t>
      </w:r>
      <w:r w:rsidR="009E60C8" w:rsidRPr="009E60C8">
        <w:rPr>
          <w:rFonts w:ascii="Cambria" w:hAnsi="Cambria" w:cs="Times New Roman"/>
          <w:sz w:val="22"/>
          <w:szCs w:val="22"/>
          <w:vertAlign w:val="superscript"/>
        </w:rPr>
        <w:t>+</w:t>
      </w:r>
      <w:proofErr w:type="gramEnd"/>
      <w:r w:rsidR="009E60C8">
        <w:rPr>
          <w:rFonts w:ascii="Cambria" w:hAnsi="Cambria" w:cs="Times New Roman"/>
          <w:sz w:val="22"/>
          <w:szCs w:val="22"/>
        </w:rPr>
        <w:t xml:space="preserve"> }</w:t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430D7E" w14:textId="77777777" w:rsidR="001D028B" w:rsidRDefault="001D028B" w:rsidP="001D028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Hint: This is a standard deterministic TM. </w:t>
      </w:r>
    </w:p>
    <w:p w14:paraId="289F938D" w14:textId="50394383" w:rsidR="001D028B" w:rsidRDefault="001D028B" w:rsidP="001D028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r w:rsidR="000E4674">
        <w:rPr>
          <w:rFonts w:ascii="Cambria" w:hAnsi="Cambria" w:cs="Times New Roman"/>
          <w:sz w:val="22"/>
          <w:szCs w:val="22"/>
        </w:rPr>
        <w:t xml:space="preserve">TM </w:t>
      </w:r>
      <w:proofErr w:type="gramStart"/>
      <w:r w:rsidR="000E4674">
        <w:rPr>
          <w:rFonts w:ascii="Cambria" w:hAnsi="Cambria" w:cs="Times New Roman"/>
          <w:sz w:val="22"/>
          <w:szCs w:val="22"/>
        </w:rPr>
        <w:t>has</w:t>
      </w:r>
      <w:r>
        <w:rPr>
          <w:rFonts w:ascii="Cambria" w:hAnsi="Cambria" w:cs="Times New Roman"/>
          <w:sz w:val="22"/>
          <w:szCs w:val="22"/>
        </w:rPr>
        <w:t xml:space="preserve"> to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 w:rsidRPr="000E4674">
        <w:rPr>
          <w:rFonts w:ascii="Cambria" w:hAnsi="Cambria" w:cs="Times New Roman"/>
          <w:b/>
          <w:sz w:val="22"/>
          <w:szCs w:val="22"/>
        </w:rPr>
        <w:t>find</w:t>
      </w:r>
      <w:r>
        <w:rPr>
          <w:rFonts w:ascii="Cambria" w:hAnsi="Cambria" w:cs="Times New Roman"/>
          <w:sz w:val="22"/>
          <w:szCs w:val="22"/>
        </w:rPr>
        <w:t xml:space="preserve"> the middle of the string first; then, compare two halves.</w:t>
      </w:r>
    </w:p>
    <w:p w14:paraId="3FDFDBA5" w14:textId="7CB80F44" w:rsidR="00A13CE8" w:rsidRDefault="00A13CE8" w:rsidP="00A13CE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3C5947" wp14:editId="05D5F8D7">
            <wp:extent cx="4876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69F8" w14:textId="5F317B78" w:rsidR="0028233B" w:rsidRDefault="0055685E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[2</w:t>
      </w:r>
      <w:r w:rsidR="0028233B">
        <w:rPr>
          <w:rFonts w:ascii="Cambria" w:hAnsi="Cambria" w:cs="Times New Roman"/>
          <w:sz w:val="22"/>
          <w:szCs w:val="22"/>
        </w:rPr>
        <w:t xml:space="preserve">0] Construct a TM that computes the </w:t>
      </w:r>
      <w:r w:rsidR="00EA7A7B">
        <w:rPr>
          <w:rFonts w:ascii="Cambria" w:hAnsi="Cambria" w:cs="Times New Roman"/>
          <w:sz w:val="22"/>
          <w:szCs w:val="22"/>
        </w:rPr>
        <w:t xml:space="preserve">following </w:t>
      </w:r>
      <w:r w:rsidR="0028233B">
        <w:rPr>
          <w:rFonts w:ascii="Cambria" w:hAnsi="Cambria" w:cs="Times New Roman"/>
          <w:sz w:val="22"/>
          <w:szCs w:val="22"/>
        </w:rPr>
        <w:t>function</w:t>
      </w:r>
    </w:p>
    <w:p w14:paraId="095BD75B" w14:textId="4274D3A0" w:rsidR="0028233B" w:rsidRPr="00440BAD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40BAD">
        <w:rPr>
          <w:rFonts w:ascii="Cambria" w:hAnsi="Cambria" w:cs="Times New Roman"/>
          <w:sz w:val="22"/>
          <w:szCs w:val="22"/>
        </w:rPr>
        <w:t>[10]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  <w:r w:rsidR="0028233B" w:rsidRPr="00440BAD">
        <w:rPr>
          <w:rFonts w:ascii="Cambria" w:hAnsi="Cambria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odd</m:t>
                  </m:r>
                </m:e>
              </m:mr>
            </m:m>
          </m:e>
        </m:d>
      </m:oMath>
      <w:r w:rsidR="0028233B" w:rsidRPr="00440BAD">
        <w:rPr>
          <w:rFonts w:ascii="Cambria" w:hAnsi="Cambria" w:cs="Times New Roman"/>
          <w:sz w:val="22"/>
          <w:szCs w:val="22"/>
        </w:rPr>
        <w:t>.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</w:p>
    <w:p w14:paraId="18018EA9" w14:textId="71F8AE69" w:rsidR="0028233B" w:rsidRDefault="0028233B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 input </w:t>
      </w:r>
      <w:r w:rsidRPr="0028233B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is in the unary representation.</w:t>
      </w:r>
    </w:p>
    <w:p w14:paraId="6C47D99E" w14:textId="442DB0FF" w:rsidR="00EA7A7B" w:rsidRDefault="00440BAD" w:rsidP="00A62809">
      <w:pPr>
        <w:pStyle w:val="Default"/>
        <w:numPr>
          <w:ilvl w:val="0"/>
          <w:numId w:val="42"/>
        </w:numPr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EA7A7B" w:rsidRPr="00EA7A7B">
        <w:rPr>
          <w:rFonts w:ascii="Cambria" w:hAnsi="Cambria" w:cs="Times New Roman"/>
          <w:i/>
          <w:sz w:val="22"/>
          <w:szCs w:val="22"/>
        </w:rPr>
        <w:t>f</w:t>
      </w:r>
      <w:r w:rsidR="007C3B00">
        <w:rPr>
          <w:rFonts w:ascii="Cambria" w:hAnsi="Cambria" w:cs="Times New Roman"/>
          <w:i/>
          <w:sz w:val="22"/>
          <w:szCs w:val="22"/>
        </w:rPr>
        <w:t xml:space="preserve"> </w:t>
      </w:r>
      <w:r w:rsidR="00EA7A7B">
        <w:rPr>
          <w:rFonts w:ascii="Cambria" w:hAnsi="Cambria" w:cs="Times New Roman"/>
          <w:sz w:val="22"/>
          <w:szCs w:val="22"/>
        </w:rPr>
        <w:t>(</w:t>
      </w:r>
      <w:r w:rsidR="00EA7A7B" w:rsidRPr="00EA7A7B">
        <w:rPr>
          <w:rFonts w:ascii="Cambria" w:hAnsi="Cambria" w:cs="Times New Roman"/>
          <w:i/>
          <w:sz w:val="22"/>
          <w:szCs w:val="22"/>
        </w:rPr>
        <w:t>x, y</w:t>
      </w:r>
      <w:r w:rsidR="00EA7A7B">
        <w:rPr>
          <w:rFonts w:ascii="Cambria" w:hAnsi="Cambria" w:cs="Times New Roman"/>
          <w:sz w:val="22"/>
          <w:szCs w:val="22"/>
        </w:rPr>
        <w:t xml:space="preserve">) = </w:t>
      </w:r>
      <w:r w:rsidR="00EA7A7B" w:rsidRPr="00EA7A7B">
        <w:rPr>
          <w:rFonts w:ascii="Cambria" w:hAnsi="Cambria" w:cs="Times New Roman"/>
          <w:i/>
          <w:sz w:val="22"/>
          <w:szCs w:val="22"/>
        </w:rPr>
        <w:t>x</w:t>
      </w:r>
      <w:r w:rsidR="00EA7A7B">
        <w:rPr>
          <w:rFonts w:ascii="Cambria" w:hAnsi="Cambria" w:cs="Times New Roman"/>
          <w:sz w:val="22"/>
          <w:szCs w:val="22"/>
        </w:rPr>
        <w:t xml:space="preserve"> + 2</w:t>
      </w:r>
      <w:r w:rsidR="00EA7A7B" w:rsidRPr="00EA7A7B">
        <w:rPr>
          <w:rFonts w:ascii="Cambria" w:hAnsi="Cambria" w:cs="Times New Roman"/>
          <w:i/>
          <w:sz w:val="22"/>
          <w:szCs w:val="22"/>
        </w:rPr>
        <w:t>y</w:t>
      </w:r>
      <w:r w:rsidR="00EA7A7B">
        <w:rPr>
          <w:rFonts w:ascii="Cambria" w:hAnsi="Cambria" w:cs="Times New Roman"/>
          <w:i/>
          <w:sz w:val="22"/>
          <w:szCs w:val="22"/>
        </w:rPr>
        <w:t>.</w:t>
      </w:r>
    </w:p>
    <w:p w14:paraId="20A0C814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982C66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04EADC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9D46D1E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655131" w14:textId="0AB2D650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1043B8">
        <w:rPr>
          <w:rFonts w:ascii="Cambria" w:hAnsi="Cambria" w:cs="Times New Roman"/>
          <w:sz w:val="22"/>
          <w:szCs w:val="22"/>
        </w:rPr>
        <w:t>Using adders, subtracters, comparers, copiers or multipliers, draw block diagram for TM that compute the functions:</w:t>
      </w:r>
    </w:p>
    <w:p w14:paraId="78E7AE29" w14:textId="0C9B6AF2" w:rsidR="00340530" w:rsidRDefault="00340530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ab/>
        <w:t xml:space="preserve">e.g.) </w:t>
      </w:r>
      <w:r>
        <w:rPr>
          <w:rFonts w:ascii="Cambria" w:hAnsi="Cambria" w:cs="Times New Roman"/>
          <w:sz w:val="22"/>
          <w:szCs w:val="22"/>
        </w:rPr>
        <w:tab/>
      </w:r>
      <w:r w:rsidRPr="00340530">
        <w:rPr>
          <w:rFonts w:ascii="Cambria" w:hAnsi="Cambria" w:cs="Times New Roman"/>
          <w:i/>
          <w:sz w:val="22"/>
          <w:szCs w:val="22"/>
        </w:rPr>
        <w:t>f</w:t>
      </w:r>
      <w:r>
        <w:rPr>
          <w:rFonts w:ascii="Cambria" w:hAnsi="Cambria" w:cs="Times New Roman"/>
          <w:sz w:val="22"/>
          <w:szCs w:val="22"/>
        </w:rPr>
        <w:t>(</w:t>
      </w:r>
      <w:r w:rsidR="00B21E1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 =</w:t>
      </w:r>
      <w:r w:rsidR="00B21E19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+ 2</w:t>
      </w:r>
      <w:r w:rsidR="00556421">
        <w:rPr>
          <w:rFonts w:ascii="Cambria" w:hAnsi="Cambria" w:cs="Times New Roman"/>
          <w:sz w:val="22"/>
          <w:szCs w:val="22"/>
        </w:rPr>
        <w:pict w14:anchorId="240D9C32">
          <v:shape id="_x0000_i1026" type="#_x0000_t75" style="width:219.4pt;height:77.95pt">
            <v:imagedata r:id="rId10" o:title="ex-adder"/>
          </v:shape>
        </w:pict>
      </w:r>
    </w:p>
    <w:p w14:paraId="23EC0080" w14:textId="1D903A1D" w:rsidR="001A5BD2" w:rsidRDefault="001A5BD2" w:rsidP="002E439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</w:p>
    <w:p w14:paraId="780B9D9D" w14:textId="36A091DF" w:rsidR="00E5435E" w:rsidRPr="00657917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9874BA" w:rsidRPr="00340530">
        <w:rPr>
          <w:rFonts w:ascii="Cambria" w:hAnsi="Cambria" w:cs="Times New Roman"/>
          <w:i/>
          <w:sz w:val="22"/>
          <w:szCs w:val="22"/>
        </w:rPr>
        <w:t>f</w:t>
      </w:r>
      <w:r w:rsidR="009874BA">
        <w:rPr>
          <w:rFonts w:ascii="Cambria" w:hAnsi="Cambria" w:cs="Times New Roman"/>
          <w:sz w:val="22"/>
          <w:szCs w:val="22"/>
        </w:rPr>
        <w:t>(</w:t>
      </w:r>
      <w:r w:rsidR="009874BA">
        <w:rPr>
          <w:rFonts w:ascii="Cambria" w:hAnsi="Cambria" w:cs="Times New Roman"/>
          <w:i/>
          <w:sz w:val="22"/>
          <w:szCs w:val="22"/>
        </w:rPr>
        <w:t>n</w:t>
      </w:r>
      <w:r w:rsidR="009874BA">
        <w:rPr>
          <w:rFonts w:ascii="Cambria" w:hAnsi="Cambria" w:cs="Times New Roman"/>
          <w:sz w:val="22"/>
          <w:szCs w:val="22"/>
        </w:rPr>
        <w:t>) =</w:t>
      </w:r>
      <w:r w:rsidR="009874BA"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2</w:t>
      </w:r>
      <w:r w:rsidR="00B21E19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874BA">
        <w:rPr>
          <w:rFonts w:ascii="Cambria" w:hAnsi="Cambria" w:cs="Times New Roman"/>
          <w:i/>
          <w:sz w:val="22"/>
          <w:szCs w:val="22"/>
        </w:rPr>
        <w:t>.</w:t>
      </w:r>
    </w:p>
    <w:p w14:paraId="4908F84B" w14:textId="7CB9CF81" w:rsidR="00657917" w:rsidRPr="00657917" w:rsidRDefault="002F5B0F" w:rsidP="00657917">
      <w:pPr>
        <w:pStyle w:val="Default"/>
        <w:spacing w:line="360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55EF5DBD" wp14:editId="29E2CC06">
            <wp:extent cx="5181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7870" w14:textId="1605DF01" w:rsidR="00B21E19" w:rsidRPr="00FC62AF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[10]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f(n) = n!</w:t>
      </w:r>
    </w:p>
    <w:p w14:paraId="7A48F257" w14:textId="07A6454F" w:rsidR="00FC62AF" w:rsidRPr="00FC62AF" w:rsidRDefault="00C148FF" w:rsidP="00FC62AF">
      <w:pPr>
        <w:pStyle w:val="Default"/>
        <w:spacing w:after="240" w:line="360" w:lineRule="auto"/>
        <w:ind w:left="720"/>
        <w:rPr>
          <w:rFonts w:ascii="Cambria" w:hAnsi="Cambria" w:cs="Times New Roman"/>
          <w:iCs/>
        </w:rPr>
      </w:pPr>
      <w:r>
        <w:rPr>
          <w:rFonts w:ascii="Cambria" w:hAnsi="Cambria" w:cs="Times New Roman"/>
          <w:iCs/>
          <w:noProof/>
        </w:rPr>
        <w:drawing>
          <wp:inline distT="0" distB="0" distL="0" distR="0" wp14:anchorId="4CDD1721" wp14:editId="27050BE6">
            <wp:extent cx="56388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20F" w14:textId="736BAD7C" w:rsidR="00A67A6A" w:rsidRDefault="00E95DCD" w:rsidP="00A67A6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[1</w:t>
      </w:r>
      <w:r w:rsidR="0055685E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>For a two-tape Turing Machine,</w:t>
      </w:r>
    </w:p>
    <w:p w14:paraId="236D89FC" w14:textId="5DCE4AC2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A67A6A">
        <w:rPr>
          <w:rFonts w:ascii="Cambria" w:hAnsi="Cambria" w:cs="Times New Roman"/>
          <w:sz w:val="22"/>
          <w:szCs w:val="22"/>
        </w:rPr>
        <w:t xml:space="preserve">Give a </w:t>
      </w:r>
      <w:r w:rsidR="00A67A6A" w:rsidRPr="00A67A6A">
        <w:rPr>
          <w:rFonts w:ascii="Cambria" w:hAnsi="Cambria" w:cs="Times New Roman"/>
          <w:i/>
          <w:sz w:val="22"/>
          <w:szCs w:val="22"/>
        </w:rPr>
        <w:t xml:space="preserve">formal definition </w:t>
      </w:r>
      <w:r w:rsidR="00A67A6A">
        <w:rPr>
          <w:rFonts w:ascii="Cambria" w:hAnsi="Cambria" w:cs="Times New Roman"/>
          <w:sz w:val="22"/>
          <w:szCs w:val="22"/>
        </w:rPr>
        <w:t xml:space="preserve">of a transition function </w:t>
      </w:r>
      <w:r w:rsidR="00A67A6A">
        <w:rPr>
          <w:rFonts w:ascii="Cambria" w:hAnsi="Cambria" w:cs="Times New Roman"/>
          <w:sz w:val="22"/>
          <w:szCs w:val="22"/>
        </w:rPr>
        <w:sym w:font="Symbol" w:char="F064"/>
      </w:r>
      <w:r w:rsidR="00A67A6A">
        <w:rPr>
          <w:rFonts w:ascii="Cambria" w:hAnsi="Cambria" w:cs="Times New Roman"/>
          <w:sz w:val="22"/>
          <w:szCs w:val="22"/>
        </w:rPr>
        <w:t xml:space="preserve"> in two-tape TM.</w:t>
      </w:r>
    </w:p>
    <w:p w14:paraId="5B670ADF" w14:textId="73C1E467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Construct a two-tape TM that accepts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A6509F">
        <w:rPr>
          <w:rFonts w:ascii="Cambria" w:hAnsi="Cambria" w:cs="Times New Roman"/>
          <w:i/>
          <w:sz w:val="22"/>
          <w:szCs w:val="22"/>
        </w:rPr>
        <w:t>a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A6509F">
        <w:rPr>
          <w:rFonts w:ascii="Cambria" w:hAnsi="Cambria" w:cs="Times New Roman"/>
          <w:i/>
          <w:sz w:val="22"/>
          <w:szCs w:val="22"/>
        </w:rPr>
        <w:t>b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c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A97676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≥ 1}</w:t>
      </w:r>
    </w:p>
    <w:p w14:paraId="1B1241A9" w14:textId="33BE12A7" w:rsidR="00950D97" w:rsidRDefault="003E2A61" w:rsidP="00D2306D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proofErr w:type="gramStart"/>
      <w:r w:rsidR="002A5E6A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proofErr w:type="gramEnd"/>
      <w:r w:rsidR="00D2306D">
        <w:rPr>
          <w:rFonts w:ascii="Cambria" w:hAnsi="Cambria"/>
          <w:sz w:val="22"/>
          <w:szCs w:val="22"/>
        </w:rPr>
        <w:t>1</w:t>
      </w:r>
      <w:r w:rsidR="005C285A">
        <w:rPr>
          <w:rFonts w:ascii="Cambria" w:hAnsi="Cambria"/>
          <w:sz w:val="22"/>
          <w:szCs w:val="22"/>
        </w:rPr>
        <w:t>5</w:t>
      </w:r>
      <w:r w:rsidR="00D2306D">
        <w:rPr>
          <w:rFonts w:ascii="Cambria" w:hAnsi="Cambria"/>
          <w:sz w:val="22"/>
          <w:szCs w:val="22"/>
        </w:rPr>
        <w:t xml:space="preserve">, optional] Construct a </w:t>
      </w:r>
      <w:r w:rsidR="00D2306D" w:rsidRPr="00CA1439">
        <w:rPr>
          <w:rFonts w:ascii="Cambria" w:hAnsi="Cambria"/>
          <w:b/>
          <w:sz w:val="22"/>
          <w:szCs w:val="22"/>
        </w:rPr>
        <w:t xml:space="preserve">Nondeterministic </w:t>
      </w:r>
      <w:r w:rsidR="00D2306D">
        <w:rPr>
          <w:rFonts w:ascii="Cambria" w:hAnsi="Cambria"/>
          <w:sz w:val="22"/>
          <w:szCs w:val="22"/>
        </w:rPr>
        <w:t>TM</w:t>
      </w:r>
      <w:r w:rsidR="00950D97">
        <w:rPr>
          <w:rFonts w:ascii="Cambria" w:hAnsi="Cambria"/>
          <w:sz w:val="22"/>
          <w:szCs w:val="22"/>
        </w:rPr>
        <w:t xml:space="preserve"> (NTM)</w:t>
      </w:r>
      <w:r w:rsidR="00D2306D">
        <w:rPr>
          <w:rFonts w:ascii="Cambria" w:hAnsi="Cambria"/>
          <w:sz w:val="22"/>
          <w:szCs w:val="22"/>
        </w:rPr>
        <w:t xml:space="preserve"> that accepts L </w:t>
      </w:r>
      <w:r w:rsidR="00CA1439">
        <w:rPr>
          <w:rFonts w:ascii="Cambria" w:hAnsi="Cambria"/>
          <w:sz w:val="22"/>
          <w:szCs w:val="22"/>
        </w:rPr>
        <w:t>=</w:t>
      </w:r>
      <w:r w:rsidR="00CA1439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CA1439" w:rsidRPr="00D2306D">
        <w:rPr>
          <w:rFonts w:ascii="Cambria" w:hAnsi="Cambria" w:cs="Times New Roman"/>
          <w:i/>
          <w:sz w:val="22"/>
          <w:szCs w:val="22"/>
        </w:rPr>
        <w:t>ww</w:t>
      </w:r>
      <w:r w:rsidR="00CA1439" w:rsidRPr="00D2306D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CA1439">
        <w:rPr>
          <w:rFonts w:ascii="Cambria" w:hAnsi="Cambria" w:cs="Times New Roman"/>
          <w:sz w:val="22"/>
          <w:szCs w:val="22"/>
        </w:rPr>
        <w:t xml:space="preserve"> | 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</w:t>
      </w:r>
      <w:r w:rsidR="00CA1439">
        <w:rPr>
          <w:rFonts w:ascii="Cambria" w:hAnsi="Cambria" w:cs="Times New Roman"/>
          <w:sz w:val="22"/>
          <w:szCs w:val="22"/>
        </w:rPr>
        <w:sym w:font="Symbol" w:char="F0CE"/>
      </w:r>
      <w:r w:rsidR="00CA1439">
        <w:rPr>
          <w:rFonts w:ascii="Cambria" w:hAnsi="Cambria" w:cs="Times New Roman"/>
          <w:sz w:val="22"/>
          <w:szCs w:val="22"/>
        </w:rPr>
        <w:t xml:space="preserve"> {</w:t>
      </w:r>
      <w:r w:rsidR="00CA1439" w:rsidRPr="00D2306D">
        <w:rPr>
          <w:rFonts w:ascii="Cambria" w:hAnsi="Cambria" w:cs="Times New Roman"/>
          <w:i/>
          <w:sz w:val="22"/>
          <w:szCs w:val="22"/>
        </w:rPr>
        <w:t>a, b</w:t>
      </w:r>
      <w:r w:rsidR="00CA1439">
        <w:rPr>
          <w:rFonts w:ascii="Cambria" w:hAnsi="Cambria" w:cs="Times New Roman"/>
          <w:sz w:val="22"/>
          <w:szCs w:val="22"/>
        </w:rPr>
        <w:t>}</w:t>
      </w:r>
      <w:r w:rsidR="00CA1439" w:rsidRPr="00D23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0CA1439">
        <w:rPr>
          <w:rFonts w:ascii="Cambria" w:hAnsi="Cambria" w:cs="Times New Roman"/>
          <w:sz w:val="22"/>
          <w:szCs w:val="22"/>
        </w:rPr>
        <w:t xml:space="preserve"> }</w:t>
      </w:r>
      <w:r w:rsidR="00D2306D">
        <w:rPr>
          <w:rFonts w:ascii="Cambria" w:hAnsi="Cambria"/>
          <w:sz w:val="22"/>
          <w:szCs w:val="22"/>
        </w:rPr>
        <w:t xml:space="preserve">. </w:t>
      </w:r>
    </w:p>
    <w:p w14:paraId="5F391903" w14:textId="0C29F7F3" w:rsidR="003E2A61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its transition graph, (B) e</w:t>
      </w:r>
      <w:r w:rsidR="00D2306D">
        <w:rPr>
          <w:rFonts w:ascii="Cambria" w:hAnsi="Cambria"/>
          <w:sz w:val="22"/>
          <w:szCs w:val="22"/>
        </w:rPr>
        <w:t xml:space="preserve">xplain </w:t>
      </w:r>
      <w:r>
        <w:rPr>
          <w:rFonts w:ascii="Cambria" w:hAnsi="Cambria"/>
          <w:sz w:val="22"/>
          <w:szCs w:val="22"/>
        </w:rPr>
        <w:t xml:space="preserve">how </w:t>
      </w:r>
      <w:r w:rsidR="00CA1439">
        <w:rPr>
          <w:rFonts w:ascii="Cambria" w:hAnsi="Cambria"/>
          <w:sz w:val="22"/>
          <w:szCs w:val="22"/>
        </w:rPr>
        <w:t xml:space="preserve">your transitions </w:t>
      </w:r>
      <w:r>
        <w:rPr>
          <w:rFonts w:ascii="Cambria" w:hAnsi="Cambria"/>
          <w:sz w:val="22"/>
          <w:szCs w:val="22"/>
        </w:rPr>
        <w:t xml:space="preserve">work out and (C) </w:t>
      </w:r>
      <w:r w:rsidR="00D2306D">
        <w:rPr>
          <w:rFonts w:ascii="Cambria" w:hAnsi="Cambria"/>
          <w:sz w:val="22"/>
          <w:szCs w:val="22"/>
        </w:rPr>
        <w:t>how the nondeterministic simplifies the case.</w:t>
      </w:r>
    </w:p>
    <w:p w14:paraId="2FCB3F67" w14:textId="2635DBDB" w:rsidR="003E2A61" w:rsidRDefault="00950D97" w:rsidP="00950D97">
      <w:pPr>
        <w:pStyle w:val="Default"/>
        <w:spacing w:line="360" w:lineRule="auto"/>
        <w:ind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Note that the middle of the string in </w:t>
      </w:r>
      <w:proofErr w:type="spellStart"/>
      <w:r>
        <w:rPr>
          <w:rFonts w:ascii="Cambria" w:hAnsi="Cambria"/>
          <w:sz w:val="22"/>
          <w:szCs w:val="22"/>
        </w:rPr>
        <w:t>ww</w:t>
      </w:r>
      <w:r w:rsidRPr="00950D97">
        <w:rPr>
          <w:rFonts w:ascii="Cambria" w:hAnsi="Cambria"/>
          <w:sz w:val="22"/>
          <w:szCs w:val="22"/>
          <w:vertAlign w:val="superscript"/>
        </w:rPr>
        <w:t>R</w:t>
      </w:r>
      <w:proofErr w:type="spellEnd"/>
      <w:r w:rsidRPr="00950D97">
        <w:rPr>
          <w:rFonts w:ascii="Cambria" w:hAnsi="Cambria"/>
          <w:sz w:val="22"/>
          <w:szCs w:val="22"/>
          <w:vertAlign w:val="superscript"/>
        </w:rPr>
        <w:t xml:space="preserve"> </w:t>
      </w:r>
      <w:r>
        <w:rPr>
          <w:rFonts w:ascii="Cambria" w:hAnsi="Cambria"/>
          <w:sz w:val="22"/>
          <w:szCs w:val="22"/>
        </w:rPr>
        <w:t>can be guessed in NTM.</w:t>
      </w:r>
    </w:p>
    <w:p w14:paraId="776FE27A" w14:textId="15964666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411763DD" w14:textId="323A3BBA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Q8. [10] </w:t>
      </w:r>
      <w:r w:rsidRPr="00B372C9">
        <w:rPr>
          <w:rFonts w:ascii="Cambria" w:hAnsi="Cambria"/>
          <w:sz w:val="22"/>
          <w:szCs w:val="22"/>
        </w:rPr>
        <w:t>Give the encoding, using the suggested method</w:t>
      </w:r>
      <w:r w:rsidR="00D668A7">
        <w:rPr>
          <w:rFonts w:ascii="Cambria" w:hAnsi="Cambria"/>
          <w:sz w:val="22"/>
          <w:szCs w:val="22"/>
        </w:rPr>
        <w:t xml:space="preserve"> in the slide of Chap.9-#25-#27</w:t>
      </w:r>
      <w:r w:rsidRPr="00B372C9">
        <w:rPr>
          <w:rFonts w:ascii="Cambria" w:hAnsi="Cambria"/>
          <w:sz w:val="22"/>
          <w:szCs w:val="22"/>
        </w:rPr>
        <w:t>, for</w:t>
      </w:r>
    </w:p>
    <w:p w14:paraId="1EA88F67" w14:textId="0B9544A4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 xml:space="preserve">, R);  </w:t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, L);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, L)</w:t>
      </w:r>
    </w:p>
    <w:p w14:paraId="78770000" w14:textId="5514955D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Q9.</w:t>
      </w:r>
      <w:r w:rsidR="005176D9">
        <w:rPr>
          <w:rFonts w:ascii="Cambria" w:hAnsi="Cambria"/>
          <w:sz w:val="22"/>
          <w:szCs w:val="22"/>
        </w:rPr>
        <w:t xml:space="preserve"> [5</w:t>
      </w:r>
      <w:r>
        <w:rPr>
          <w:rFonts w:ascii="Cambria" w:hAnsi="Cambria"/>
          <w:sz w:val="22"/>
          <w:szCs w:val="22"/>
        </w:rPr>
        <w:t xml:space="preserve">] If </w:t>
      </w:r>
      <w:r w:rsidRPr="00B372C9">
        <w:rPr>
          <w:rFonts w:ascii="Cambria" w:hAnsi="Cambria"/>
          <w:i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is encoded as 1, </w:t>
      </w:r>
      <w:r w:rsidRPr="00B372C9">
        <w:rPr>
          <w:rFonts w:ascii="Cambria" w:hAnsi="Cambria"/>
          <w:i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as 11, R as 1, L as 11, decode the string </w:t>
      </w:r>
      <w:r w:rsidRPr="00B372C9">
        <w:rPr>
          <w:rFonts w:ascii="Cambria" w:hAnsi="Cambria"/>
          <w:sz w:val="22"/>
          <w:szCs w:val="22"/>
        </w:rPr>
        <w:t>011010111011010.</w:t>
      </w:r>
    </w:p>
    <w:p w14:paraId="11B2E588" w14:textId="652B7136" w:rsidR="0039779B" w:rsidRPr="0039779B" w:rsidRDefault="0039779B" w:rsidP="005176D9">
      <w:pPr>
        <w:pStyle w:val="Default"/>
        <w:spacing w:after="240" w:line="360" w:lineRule="auto"/>
        <w:rPr>
          <w:rFonts w:ascii="Cambria" w:hAnsi="Cambria"/>
          <w:color w:val="31849B" w:themeColor="accent5" w:themeShade="BF"/>
        </w:rPr>
      </w:pPr>
      <w:proofErr w:type="gramStart"/>
      <w:r>
        <w:rPr>
          <w:rFonts w:ascii="Cambria" w:hAnsi="Cambria"/>
          <w:color w:val="31849B" w:themeColor="accent5" w:themeShade="BF"/>
        </w:rPr>
        <w:t>String :</w:t>
      </w:r>
      <w:proofErr w:type="gramEnd"/>
      <w:r>
        <w:rPr>
          <w:rFonts w:ascii="Cambria" w:hAnsi="Cambria"/>
          <w:color w:val="31849B" w:themeColor="accent5" w:themeShade="BF"/>
        </w:rPr>
        <w:t xml:space="preserve"> 011010111011010 -&gt; </w:t>
      </w:r>
    </w:p>
    <w:p w14:paraId="4C5826AE" w14:textId="7E923538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Q10. [10</w:t>
      </w:r>
      <w:r w:rsidR="005176D9">
        <w:rPr>
          <w:rFonts w:ascii="Cambria" w:hAnsi="Cambria"/>
          <w:sz w:val="22"/>
          <w:szCs w:val="22"/>
        </w:rPr>
        <w:t>, optional</w:t>
      </w:r>
      <w:r>
        <w:rPr>
          <w:rFonts w:ascii="Cambria" w:hAnsi="Cambria"/>
          <w:sz w:val="22"/>
          <w:szCs w:val="22"/>
        </w:rPr>
        <w:t xml:space="preserve">] </w:t>
      </w:r>
      <w:r w:rsidR="00BE76BD">
        <w:rPr>
          <w:rFonts w:ascii="Cambria" w:hAnsi="Cambria"/>
          <w:sz w:val="22"/>
          <w:szCs w:val="22"/>
        </w:rPr>
        <w:t>Describe</w:t>
      </w:r>
      <w:r w:rsidRPr="00B372C9">
        <w:rPr>
          <w:rFonts w:ascii="Cambria" w:hAnsi="Cambria"/>
          <w:sz w:val="22"/>
          <w:szCs w:val="22"/>
        </w:rPr>
        <w:t xml:space="preserve"> an algorithm that examines a string in {0, </w:t>
      </w:r>
      <w:proofErr w:type="gramStart"/>
      <w:r w:rsidRPr="00B372C9">
        <w:rPr>
          <w:rFonts w:ascii="Cambria" w:hAnsi="Cambria"/>
          <w:sz w:val="22"/>
          <w:szCs w:val="22"/>
        </w:rPr>
        <w:t>1}</w:t>
      </w:r>
      <w:r w:rsidRPr="00B372C9">
        <w:rPr>
          <w:rFonts w:ascii="Cambria" w:hAnsi="Cambria"/>
          <w:sz w:val="22"/>
          <w:szCs w:val="22"/>
          <w:vertAlign w:val="superscript"/>
        </w:rPr>
        <w:t>+</w:t>
      </w:r>
      <w:proofErr w:type="gramEnd"/>
      <w:r w:rsidRPr="00B372C9">
        <w:rPr>
          <w:rFonts w:ascii="Cambria" w:hAnsi="Cambria"/>
          <w:sz w:val="22"/>
          <w:szCs w:val="22"/>
        </w:rPr>
        <w:t xml:space="preserve"> to determine whether or not it represents </w:t>
      </w:r>
      <w:r w:rsidR="005176D9">
        <w:rPr>
          <w:rFonts w:ascii="Cambria" w:hAnsi="Cambria"/>
          <w:sz w:val="22"/>
          <w:szCs w:val="22"/>
        </w:rPr>
        <w:t>a</w:t>
      </w:r>
      <w:r w:rsidRPr="00B372C9">
        <w:rPr>
          <w:rFonts w:ascii="Cambria" w:hAnsi="Cambria"/>
          <w:sz w:val="22"/>
          <w:szCs w:val="22"/>
        </w:rPr>
        <w:t>n encoded Turing</w:t>
      </w:r>
      <w:r>
        <w:rPr>
          <w:rFonts w:ascii="Cambria" w:hAnsi="Cambria"/>
          <w:sz w:val="22"/>
          <w:szCs w:val="22"/>
        </w:rPr>
        <w:t xml:space="preserve"> M</w:t>
      </w:r>
      <w:r w:rsidRPr="00B372C9">
        <w:rPr>
          <w:rFonts w:ascii="Cambria" w:hAnsi="Cambria"/>
          <w:sz w:val="22"/>
          <w:szCs w:val="22"/>
        </w:rPr>
        <w:t>achine.</w:t>
      </w:r>
    </w:p>
    <w:p w14:paraId="506A9A60" w14:textId="2B28AE99" w:rsidR="0013242B" w:rsidRDefault="0013242B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Q11. [10] Describe how Linear Bounded Automata could be constructed to accept </w:t>
      </w:r>
    </w:p>
    <w:p w14:paraId="59B75867" w14:textId="58B4CCFB" w:rsidR="0013242B" w:rsidRDefault="0013242B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 xml:space="preserve">L = </w:t>
      </w:r>
      <w:proofErr w:type="gramStart"/>
      <w:r>
        <w:rPr>
          <w:rFonts w:ascii="Cambria" w:hAnsi="Cambria"/>
          <w:sz w:val="22"/>
          <w:szCs w:val="22"/>
        </w:rPr>
        <w:t>{</w:t>
      </w:r>
      <w:r w:rsidRPr="0013242B">
        <w:rPr>
          <w:rFonts w:ascii="Cambria" w:hAnsi="Cambria"/>
          <w:i/>
          <w:sz w:val="22"/>
          <w:szCs w:val="22"/>
        </w:rPr>
        <w:t xml:space="preserve"> a</w:t>
      </w:r>
      <w:r w:rsidRPr="0013242B">
        <w:rPr>
          <w:rFonts w:ascii="Cambria" w:hAnsi="Cambria"/>
          <w:i/>
          <w:sz w:val="22"/>
          <w:szCs w:val="22"/>
          <w:vertAlign w:val="superscript"/>
        </w:rPr>
        <w:t>n</w:t>
      </w:r>
      <w:proofErr w:type="gramEnd"/>
      <w:r>
        <w:rPr>
          <w:rFonts w:ascii="Cambria" w:hAnsi="Cambria"/>
          <w:sz w:val="22"/>
          <w:szCs w:val="22"/>
        </w:rPr>
        <w:t xml:space="preserve"> | </w:t>
      </w:r>
      <w:r w:rsidRPr="0013242B"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a prime number}.</w:t>
      </w:r>
    </w:p>
    <w:p w14:paraId="06379DAC" w14:textId="340BF7CA" w:rsidR="00B372C9" w:rsidRDefault="0076461E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</w:p>
    <w:p w14:paraId="022DC450" w14:textId="7D34CE2A" w:rsidR="00B372C9" w:rsidRDefault="00B372C9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sectPr w:rsidR="00B372C9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0"/>
  </w:num>
  <w:num w:numId="4">
    <w:abstractNumId w:val="0"/>
  </w:num>
  <w:num w:numId="5">
    <w:abstractNumId w:val="15"/>
  </w:num>
  <w:num w:numId="6">
    <w:abstractNumId w:val="23"/>
  </w:num>
  <w:num w:numId="7">
    <w:abstractNumId w:val="32"/>
  </w:num>
  <w:num w:numId="8">
    <w:abstractNumId w:val="4"/>
  </w:num>
  <w:num w:numId="9">
    <w:abstractNumId w:val="6"/>
  </w:num>
  <w:num w:numId="10">
    <w:abstractNumId w:val="37"/>
  </w:num>
  <w:num w:numId="11">
    <w:abstractNumId w:val="28"/>
  </w:num>
  <w:num w:numId="12">
    <w:abstractNumId w:val="41"/>
  </w:num>
  <w:num w:numId="13">
    <w:abstractNumId w:val="44"/>
  </w:num>
  <w:num w:numId="14">
    <w:abstractNumId w:val="34"/>
  </w:num>
  <w:num w:numId="15">
    <w:abstractNumId w:val="38"/>
  </w:num>
  <w:num w:numId="16">
    <w:abstractNumId w:val="16"/>
  </w:num>
  <w:num w:numId="17">
    <w:abstractNumId w:val="39"/>
  </w:num>
  <w:num w:numId="18">
    <w:abstractNumId w:val="26"/>
  </w:num>
  <w:num w:numId="19">
    <w:abstractNumId w:val="5"/>
  </w:num>
  <w:num w:numId="20">
    <w:abstractNumId w:val="3"/>
  </w:num>
  <w:num w:numId="21">
    <w:abstractNumId w:val="27"/>
  </w:num>
  <w:num w:numId="22">
    <w:abstractNumId w:val="21"/>
  </w:num>
  <w:num w:numId="23">
    <w:abstractNumId w:val="18"/>
  </w:num>
  <w:num w:numId="24">
    <w:abstractNumId w:val="20"/>
  </w:num>
  <w:num w:numId="25">
    <w:abstractNumId w:val="31"/>
  </w:num>
  <w:num w:numId="26">
    <w:abstractNumId w:val="14"/>
  </w:num>
  <w:num w:numId="27">
    <w:abstractNumId w:val="24"/>
  </w:num>
  <w:num w:numId="28">
    <w:abstractNumId w:val="33"/>
  </w:num>
  <w:num w:numId="29">
    <w:abstractNumId w:val="45"/>
  </w:num>
  <w:num w:numId="30">
    <w:abstractNumId w:val="10"/>
  </w:num>
  <w:num w:numId="31">
    <w:abstractNumId w:val="19"/>
  </w:num>
  <w:num w:numId="32">
    <w:abstractNumId w:val="42"/>
  </w:num>
  <w:num w:numId="33">
    <w:abstractNumId w:val="12"/>
  </w:num>
  <w:num w:numId="34">
    <w:abstractNumId w:val="36"/>
  </w:num>
  <w:num w:numId="35">
    <w:abstractNumId w:val="29"/>
  </w:num>
  <w:num w:numId="36">
    <w:abstractNumId w:val="2"/>
  </w:num>
  <w:num w:numId="37">
    <w:abstractNumId w:val="35"/>
  </w:num>
  <w:num w:numId="38">
    <w:abstractNumId w:val="22"/>
  </w:num>
  <w:num w:numId="39">
    <w:abstractNumId w:val="25"/>
  </w:num>
  <w:num w:numId="40">
    <w:abstractNumId w:val="17"/>
  </w:num>
  <w:num w:numId="41">
    <w:abstractNumId w:val="30"/>
  </w:num>
  <w:num w:numId="42">
    <w:abstractNumId w:val="7"/>
  </w:num>
  <w:num w:numId="43">
    <w:abstractNumId w:val="43"/>
  </w:num>
  <w:num w:numId="44">
    <w:abstractNumId w:val="11"/>
  </w:num>
  <w:num w:numId="45">
    <w:abstractNumId w:val="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28F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2148"/>
    <w:rsid w:val="00087C99"/>
    <w:rsid w:val="000930F4"/>
    <w:rsid w:val="00096C47"/>
    <w:rsid w:val="000A1E4B"/>
    <w:rsid w:val="000A7AEB"/>
    <w:rsid w:val="000B0859"/>
    <w:rsid w:val="000B5213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D028B"/>
    <w:rsid w:val="001D0E61"/>
    <w:rsid w:val="001D7F7A"/>
    <w:rsid w:val="001E1CA6"/>
    <w:rsid w:val="001E29F4"/>
    <w:rsid w:val="00217177"/>
    <w:rsid w:val="0022184B"/>
    <w:rsid w:val="0022486B"/>
    <w:rsid w:val="00237086"/>
    <w:rsid w:val="00240A00"/>
    <w:rsid w:val="00245091"/>
    <w:rsid w:val="00274D8D"/>
    <w:rsid w:val="0028233B"/>
    <w:rsid w:val="00283641"/>
    <w:rsid w:val="0029337C"/>
    <w:rsid w:val="002A4256"/>
    <w:rsid w:val="002A5E6A"/>
    <w:rsid w:val="002B765F"/>
    <w:rsid w:val="002B78D6"/>
    <w:rsid w:val="002B7AE4"/>
    <w:rsid w:val="002C2A0A"/>
    <w:rsid w:val="002D312D"/>
    <w:rsid w:val="002E439B"/>
    <w:rsid w:val="002E498B"/>
    <w:rsid w:val="002F5B0F"/>
    <w:rsid w:val="00313295"/>
    <w:rsid w:val="00314420"/>
    <w:rsid w:val="003170DA"/>
    <w:rsid w:val="003209BB"/>
    <w:rsid w:val="00322F55"/>
    <w:rsid w:val="00340530"/>
    <w:rsid w:val="00341020"/>
    <w:rsid w:val="00341E0E"/>
    <w:rsid w:val="00350BA5"/>
    <w:rsid w:val="003517E8"/>
    <w:rsid w:val="00354665"/>
    <w:rsid w:val="00361710"/>
    <w:rsid w:val="00366CBA"/>
    <w:rsid w:val="0039779B"/>
    <w:rsid w:val="003A484E"/>
    <w:rsid w:val="003B10B3"/>
    <w:rsid w:val="003B28B7"/>
    <w:rsid w:val="003B59C4"/>
    <w:rsid w:val="003D6B64"/>
    <w:rsid w:val="003E2A61"/>
    <w:rsid w:val="00413E7D"/>
    <w:rsid w:val="004178D0"/>
    <w:rsid w:val="00423E6E"/>
    <w:rsid w:val="00426A45"/>
    <w:rsid w:val="00440BAD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12EF1"/>
    <w:rsid w:val="005176D9"/>
    <w:rsid w:val="005200EB"/>
    <w:rsid w:val="00523A27"/>
    <w:rsid w:val="00525F83"/>
    <w:rsid w:val="00533587"/>
    <w:rsid w:val="00537A6A"/>
    <w:rsid w:val="00543E23"/>
    <w:rsid w:val="00544E8D"/>
    <w:rsid w:val="00550247"/>
    <w:rsid w:val="00556421"/>
    <w:rsid w:val="0055685E"/>
    <w:rsid w:val="0056073E"/>
    <w:rsid w:val="00561365"/>
    <w:rsid w:val="005651D0"/>
    <w:rsid w:val="00572E73"/>
    <w:rsid w:val="005745E4"/>
    <w:rsid w:val="00574A93"/>
    <w:rsid w:val="00585BBA"/>
    <w:rsid w:val="005861C3"/>
    <w:rsid w:val="005B619D"/>
    <w:rsid w:val="005C285A"/>
    <w:rsid w:val="005C437B"/>
    <w:rsid w:val="005D35AF"/>
    <w:rsid w:val="005E1972"/>
    <w:rsid w:val="005E4E4B"/>
    <w:rsid w:val="005E62A5"/>
    <w:rsid w:val="005F03E2"/>
    <w:rsid w:val="005F1504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5791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5ED7"/>
    <w:rsid w:val="007040A4"/>
    <w:rsid w:val="00706268"/>
    <w:rsid w:val="007163FC"/>
    <w:rsid w:val="00717869"/>
    <w:rsid w:val="00730CFE"/>
    <w:rsid w:val="00744FB6"/>
    <w:rsid w:val="007476A3"/>
    <w:rsid w:val="007605E0"/>
    <w:rsid w:val="00763D7A"/>
    <w:rsid w:val="0076461E"/>
    <w:rsid w:val="007659A1"/>
    <w:rsid w:val="00772CC0"/>
    <w:rsid w:val="00797581"/>
    <w:rsid w:val="007A22A1"/>
    <w:rsid w:val="007A7AB2"/>
    <w:rsid w:val="007B0F89"/>
    <w:rsid w:val="007B7D88"/>
    <w:rsid w:val="007C2D8F"/>
    <w:rsid w:val="007C3B00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0D97"/>
    <w:rsid w:val="00951126"/>
    <w:rsid w:val="009874BA"/>
    <w:rsid w:val="00987583"/>
    <w:rsid w:val="00990DC1"/>
    <w:rsid w:val="00991521"/>
    <w:rsid w:val="009973CC"/>
    <w:rsid w:val="009A6B29"/>
    <w:rsid w:val="009D10B0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13CE8"/>
    <w:rsid w:val="00A32973"/>
    <w:rsid w:val="00A3304F"/>
    <w:rsid w:val="00A45F15"/>
    <w:rsid w:val="00A60B81"/>
    <w:rsid w:val="00A62809"/>
    <w:rsid w:val="00A6509F"/>
    <w:rsid w:val="00A67887"/>
    <w:rsid w:val="00A67A6A"/>
    <w:rsid w:val="00A758FF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6A19"/>
    <w:rsid w:val="00B06B84"/>
    <w:rsid w:val="00B13034"/>
    <w:rsid w:val="00B14216"/>
    <w:rsid w:val="00B14EF9"/>
    <w:rsid w:val="00B21E19"/>
    <w:rsid w:val="00B261AD"/>
    <w:rsid w:val="00B372C9"/>
    <w:rsid w:val="00B42637"/>
    <w:rsid w:val="00B44657"/>
    <w:rsid w:val="00B4481E"/>
    <w:rsid w:val="00B44982"/>
    <w:rsid w:val="00B451DE"/>
    <w:rsid w:val="00B5251C"/>
    <w:rsid w:val="00B70320"/>
    <w:rsid w:val="00B7152E"/>
    <w:rsid w:val="00BB090A"/>
    <w:rsid w:val="00BB1925"/>
    <w:rsid w:val="00BB61ED"/>
    <w:rsid w:val="00BC0D08"/>
    <w:rsid w:val="00BC1BD1"/>
    <w:rsid w:val="00BC66C1"/>
    <w:rsid w:val="00BC6C40"/>
    <w:rsid w:val="00BC756C"/>
    <w:rsid w:val="00BD7612"/>
    <w:rsid w:val="00BE2869"/>
    <w:rsid w:val="00BE639B"/>
    <w:rsid w:val="00BE76BD"/>
    <w:rsid w:val="00BF4D95"/>
    <w:rsid w:val="00BF7AFB"/>
    <w:rsid w:val="00C148FF"/>
    <w:rsid w:val="00C200A6"/>
    <w:rsid w:val="00C23E7B"/>
    <w:rsid w:val="00C26FA5"/>
    <w:rsid w:val="00C3577E"/>
    <w:rsid w:val="00C574F7"/>
    <w:rsid w:val="00C65A14"/>
    <w:rsid w:val="00C75A29"/>
    <w:rsid w:val="00C770A5"/>
    <w:rsid w:val="00C77F8E"/>
    <w:rsid w:val="00CA1439"/>
    <w:rsid w:val="00CA2F16"/>
    <w:rsid w:val="00CA3887"/>
    <w:rsid w:val="00CA63B2"/>
    <w:rsid w:val="00CA7899"/>
    <w:rsid w:val="00CC3CC5"/>
    <w:rsid w:val="00CC45A2"/>
    <w:rsid w:val="00CC4FD8"/>
    <w:rsid w:val="00CE148A"/>
    <w:rsid w:val="00CF0739"/>
    <w:rsid w:val="00CF07A9"/>
    <w:rsid w:val="00D00445"/>
    <w:rsid w:val="00D06004"/>
    <w:rsid w:val="00D1518A"/>
    <w:rsid w:val="00D2306D"/>
    <w:rsid w:val="00D263B2"/>
    <w:rsid w:val="00D30170"/>
    <w:rsid w:val="00D31886"/>
    <w:rsid w:val="00D36DCF"/>
    <w:rsid w:val="00D41FD8"/>
    <w:rsid w:val="00D436BD"/>
    <w:rsid w:val="00D443C1"/>
    <w:rsid w:val="00D45C24"/>
    <w:rsid w:val="00D57F89"/>
    <w:rsid w:val="00D60A17"/>
    <w:rsid w:val="00D668A7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17838"/>
    <w:rsid w:val="00E229C6"/>
    <w:rsid w:val="00E42B97"/>
    <w:rsid w:val="00E5435E"/>
    <w:rsid w:val="00E617B0"/>
    <w:rsid w:val="00E66C33"/>
    <w:rsid w:val="00E67569"/>
    <w:rsid w:val="00E831AD"/>
    <w:rsid w:val="00E867C0"/>
    <w:rsid w:val="00E95DCD"/>
    <w:rsid w:val="00EA122E"/>
    <w:rsid w:val="00EA202E"/>
    <w:rsid w:val="00EA7A7B"/>
    <w:rsid w:val="00EB2A38"/>
    <w:rsid w:val="00EC217B"/>
    <w:rsid w:val="00EE281D"/>
    <w:rsid w:val="00F07DE9"/>
    <w:rsid w:val="00F14E86"/>
    <w:rsid w:val="00F21DB4"/>
    <w:rsid w:val="00F2435D"/>
    <w:rsid w:val="00F25C1A"/>
    <w:rsid w:val="00F5114E"/>
    <w:rsid w:val="00F875A2"/>
    <w:rsid w:val="00FA5B46"/>
    <w:rsid w:val="00FB1539"/>
    <w:rsid w:val="00FB3EB6"/>
    <w:rsid w:val="00FB53D7"/>
    <w:rsid w:val="00FC0E56"/>
    <w:rsid w:val="00FC62AF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15</cp:revision>
  <cp:lastPrinted>2018-09-12T09:22:00Z</cp:lastPrinted>
  <dcterms:created xsi:type="dcterms:W3CDTF">2020-11-16T13:57:00Z</dcterms:created>
  <dcterms:modified xsi:type="dcterms:W3CDTF">2020-11-20T22:21:00Z</dcterms:modified>
</cp:coreProperties>
</file>