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CCAB6" w14:textId="771AC4CB" w:rsidR="003319E6" w:rsidRDefault="00C1435E" w:rsidP="00C1435E">
      <w:pPr>
        <w:jc w:val="center"/>
      </w:pPr>
      <w:proofErr w:type="spellStart"/>
      <w:r>
        <w:t>PyCity</w:t>
      </w:r>
      <w:proofErr w:type="spellEnd"/>
      <w:r>
        <w:t xml:space="preserve"> Schools Analysis</w:t>
      </w:r>
    </w:p>
    <w:p w14:paraId="72B6279A" w14:textId="483CFF1F" w:rsidR="00C1435E" w:rsidRDefault="00C1435E" w:rsidP="00C1435E">
      <w:pPr>
        <w:pStyle w:val="ListParagraph"/>
        <w:numPr>
          <w:ilvl w:val="0"/>
          <w:numId w:val="2"/>
        </w:numPr>
      </w:pPr>
      <w:r>
        <w:t>The charter schools had a better percentage of overall passing than the district schools.</w:t>
      </w:r>
    </w:p>
    <w:p w14:paraId="0B41C78D" w14:textId="4E565926" w:rsidR="00C1435E" w:rsidRDefault="00C1435E" w:rsidP="00C1435E">
      <w:pPr>
        <w:pStyle w:val="ListParagraph"/>
        <w:numPr>
          <w:ilvl w:val="0"/>
          <w:numId w:val="2"/>
        </w:numPr>
      </w:pPr>
      <w:r>
        <w:t>The charter schools also had a lower per student budget than the district schools.</w:t>
      </w:r>
    </w:p>
    <w:p w14:paraId="69D7FE36" w14:textId="0496566F" w:rsidR="00760356" w:rsidRDefault="00760356" w:rsidP="00C1435E">
      <w:pPr>
        <w:pStyle w:val="ListParagraph"/>
        <w:numPr>
          <w:ilvl w:val="0"/>
          <w:numId w:val="2"/>
        </w:numPr>
      </w:pPr>
      <w:r>
        <w:t>The smaller schools had better test scores than the larger schools.</w:t>
      </w:r>
    </w:p>
    <w:p w14:paraId="3E7304B4" w14:textId="77777777" w:rsidR="00C1435E" w:rsidRDefault="00C1435E" w:rsidP="00C1435E"/>
    <w:p w14:paraId="51D94051" w14:textId="4E334A5E" w:rsidR="00C1435E" w:rsidRDefault="00C1435E" w:rsidP="00C1435E">
      <w:r>
        <w:t xml:space="preserve">Overall, the smaller schools, which seemed to be charter schools, had the better test scores with less money spent per student. </w:t>
      </w:r>
    </w:p>
    <w:p w14:paraId="3E2F6596" w14:textId="1479BC43" w:rsidR="00C1435E" w:rsidRDefault="00C1435E" w:rsidP="00C1435E"/>
    <w:sectPr w:rsidR="00C14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F7B4D"/>
    <w:multiLevelType w:val="hybridMultilevel"/>
    <w:tmpl w:val="25BAD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3576E"/>
    <w:multiLevelType w:val="hybridMultilevel"/>
    <w:tmpl w:val="7A4AC982"/>
    <w:lvl w:ilvl="0" w:tplc="7E0C349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128871">
    <w:abstractNumId w:val="0"/>
  </w:num>
  <w:num w:numId="2" w16cid:durableId="20738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E6"/>
    <w:rsid w:val="003319E6"/>
    <w:rsid w:val="004070FB"/>
    <w:rsid w:val="006A669A"/>
    <w:rsid w:val="00726235"/>
    <w:rsid w:val="00760356"/>
    <w:rsid w:val="00A874CE"/>
    <w:rsid w:val="00C1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0F8F"/>
  <w15:chartTrackingRefBased/>
  <w15:docId w15:val="{98ADD204-0D26-481E-A1B1-7A0247FC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Eaton</dc:creator>
  <cp:keywords/>
  <dc:description/>
  <cp:lastModifiedBy>Samantha Eaton</cp:lastModifiedBy>
  <cp:revision>1</cp:revision>
  <dcterms:created xsi:type="dcterms:W3CDTF">2024-07-26T02:35:00Z</dcterms:created>
  <dcterms:modified xsi:type="dcterms:W3CDTF">2024-07-26T03:21:00Z</dcterms:modified>
</cp:coreProperties>
</file>