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3AB188B3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CB773E">
        <w:t>tafelmanieren</w:t>
      </w:r>
    </w:p>
    <w:p w14:paraId="7967316C" w14:textId="6C0ED0F8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244869">
        <w:t>4</w:t>
      </w:r>
      <w:r w:rsidR="00265489">
        <w:t>/</w:t>
      </w:r>
      <w:r w:rsidR="002B7660">
        <w:t>1</w:t>
      </w:r>
      <w:r w:rsidR="00244869">
        <w:t>1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352BB587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44869">
        <w:t>Jordy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1E31CB45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244869">
        <w:t>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0501B308" w14:textId="3CAD6650" w:rsidR="002E4D45" w:rsidRDefault="00244869" w:rsidP="002E4D45">
      <w:pPr>
        <w:pStyle w:val="ListParagraph"/>
        <w:numPr>
          <w:ilvl w:val="0"/>
          <w:numId w:val="3"/>
        </w:numPr>
        <w:spacing w:after="0"/>
      </w:pPr>
      <w:r>
        <w:t>Alles werkt</w:t>
      </w:r>
    </w:p>
    <w:p w14:paraId="633AED71" w14:textId="37B18E9D" w:rsidR="001155D8" w:rsidRDefault="001155D8" w:rsidP="002E4D45">
      <w:pPr>
        <w:pStyle w:val="ListParagraph"/>
        <w:numPr>
          <w:ilvl w:val="0"/>
          <w:numId w:val="3"/>
        </w:numPr>
        <w:spacing w:after="0"/>
      </w:pPr>
      <w:r>
        <w:t>€5 word geprint al</w:t>
      </w:r>
      <w:r w:rsidR="00EB0298">
        <w:t>s</w:t>
      </w:r>
      <w:r>
        <w:t xml:space="preserve"> ‘€5’ en niet 500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4543E103" w:rsidR="002E4D45" w:rsidRDefault="002E4D45" w:rsidP="00CB773E">
      <w:pPr>
        <w:spacing w:after="0"/>
      </w:pPr>
      <w:r>
        <w:t>Wat zijn jouw TIPS: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155D8"/>
    <w:rsid w:val="00122E88"/>
    <w:rsid w:val="001A4A71"/>
    <w:rsid w:val="001B5E87"/>
    <w:rsid w:val="00244869"/>
    <w:rsid w:val="00265489"/>
    <w:rsid w:val="002B7660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A1FB6"/>
    <w:rsid w:val="00EB0298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9</cp:revision>
  <dcterms:created xsi:type="dcterms:W3CDTF">2021-09-28T07:50:00Z</dcterms:created>
  <dcterms:modified xsi:type="dcterms:W3CDTF">2021-11-04T12:03:00Z</dcterms:modified>
</cp:coreProperties>
</file>