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398CE17F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477BC9">
        <w:t>tkinter101</w:t>
      </w:r>
    </w:p>
    <w:p w14:paraId="7967316C" w14:textId="132E06D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477BC9">
        <w:t>4</w:t>
      </w:r>
      <w:r w:rsidR="00265489">
        <w:t>/</w:t>
      </w:r>
      <w:r w:rsidR="00477BC9">
        <w:t>7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1ABFC6F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477BC9">
        <w:t>nee</w:t>
      </w:r>
    </w:p>
    <w:p w14:paraId="679579EA" w14:textId="41EAD9C4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477BC9">
        <w:t>nee</w:t>
      </w:r>
    </w:p>
    <w:p w14:paraId="6C72EE28" w14:textId="5423A2AE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477BC9">
        <w:t>nee</w:t>
      </w:r>
    </w:p>
    <w:p w14:paraId="102760CE" w14:textId="1150EC20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477BC9"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0308F1AC" w:rsidR="001155D8" w:rsidRDefault="00477BC9" w:rsidP="002026D3">
      <w:pPr>
        <w:pStyle w:val="ListParagraph"/>
        <w:numPr>
          <w:ilvl w:val="0"/>
          <w:numId w:val="3"/>
        </w:numPr>
        <w:spacing w:after="0"/>
      </w:pPr>
      <w:r>
        <w:t>Alles doet het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7D039561" w14:textId="1C3C863C" w:rsidR="002E4D45" w:rsidRDefault="00477BC9" w:rsidP="00C81DFA">
      <w:pPr>
        <w:pStyle w:val="ListParagraph"/>
        <w:numPr>
          <w:ilvl w:val="0"/>
          <w:numId w:val="3"/>
        </w:numPr>
        <w:spacing w:after="0"/>
      </w:pPr>
      <w:r>
        <w:t xml:space="preserve"> </w:t>
      </w: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49534">
    <w:abstractNumId w:val="0"/>
  </w:num>
  <w:num w:numId="2" w16cid:durableId="2007323979">
    <w:abstractNumId w:val="3"/>
  </w:num>
  <w:num w:numId="3" w16cid:durableId="1739550582">
    <w:abstractNumId w:val="2"/>
  </w:num>
  <w:num w:numId="4" w16cid:durableId="146500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77BC9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12</cp:revision>
  <dcterms:created xsi:type="dcterms:W3CDTF">2021-09-28T07:50:00Z</dcterms:created>
  <dcterms:modified xsi:type="dcterms:W3CDTF">2022-07-04T07:31:00Z</dcterms:modified>
</cp:coreProperties>
</file>