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0C27" w14:textId="1CAC3863" w:rsidR="00E10E59" w:rsidRDefault="009207DC" w:rsidP="005A668E">
      <w:pPr>
        <w:pStyle w:val="Title"/>
        <w:jc w:val="center"/>
        <w:rPr>
          <w:b/>
          <w:bCs/>
        </w:rPr>
      </w:pPr>
      <w:r w:rsidRPr="005A668E">
        <w:rPr>
          <w:b/>
          <w:bCs/>
        </w:rPr>
        <w:t>Hyperion 202</w:t>
      </w:r>
      <w:r w:rsidR="005A668E" w:rsidRPr="005A668E">
        <w:rPr>
          <w:b/>
          <w:bCs/>
        </w:rPr>
        <w:t>6</w:t>
      </w:r>
      <w:r w:rsidRPr="005A668E">
        <w:rPr>
          <w:b/>
          <w:bCs/>
        </w:rPr>
        <w:t xml:space="preserve"> Plan </w:t>
      </w:r>
      <w:r w:rsidR="005A668E" w:rsidRPr="005A668E">
        <w:rPr>
          <w:b/>
          <w:bCs/>
        </w:rPr>
        <w:t>(</w:t>
      </w:r>
      <w:r w:rsidRPr="005A668E">
        <w:rPr>
          <w:b/>
          <w:bCs/>
        </w:rPr>
        <w:t>Condensed</w:t>
      </w:r>
      <w:r w:rsidR="005A668E" w:rsidRPr="005A668E">
        <w:rPr>
          <w:b/>
          <w:bCs/>
        </w:rPr>
        <w:t>)</w:t>
      </w:r>
    </w:p>
    <w:p w14:paraId="65FEF91F" w14:textId="33F579D4" w:rsidR="00752F8F" w:rsidRPr="00055A0A" w:rsidRDefault="00CF60A3" w:rsidP="00055A0A">
      <w:pPr>
        <w:jc w:val="center"/>
        <w:rPr>
          <w:i/>
          <w:iCs/>
        </w:rPr>
      </w:pPr>
      <w:r w:rsidRPr="00CF60A3">
        <w:rPr>
          <w:i/>
          <w:iCs/>
        </w:rPr>
        <w:t>Please note: This is a streamlined version of our full planning document. Some details have been shortened or summarised — for the complete breakdown, refer to the original document</w:t>
      </w:r>
      <w:r w:rsidR="00055A0A">
        <w:rPr>
          <w:i/>
          <w:iCs/>
        </w:rPr>
        <w:t>.</w:t>
      </w:r>
    </w:p>
    <w:p w14:paraId="6FD9C942" w14:textId="2108D292" w:rsidR="008800AA" w:rsidRDefault="008800AA" w:rsidP="008800AA">
      <w:pPr>
        <w:pStyle w:val="Heading1"/>
      </w:pPr>
      <w:r>
        <w:t>Hardware</w:t>
      </w:r>
    </w:p>
    <w:p w14:paraId="56CDCE02" w14:textId="5861E66C" w:rsidR="008800AA" w:rsidRDefault="00F77F53" w:rsidP="00222FBD">
      <w:pPr>
        <w:pStyle w:val="Heading2"/>
      </w:pPr>
      <w:r>
        <w:t xml:space="preserve">Problems identified in </w:t>
      </w:r>
      <w:r w:rsidR="00DC6999">
        <w:t xml:space="preserve">2025 </w:t>
      </w:r>
    </w:p>
    <w:p w14:paraId="055EEBC3" w14:textId="24AA8D29" w:rsidR="0068795A" w:rsidRDefault="0068795A" w:rsidP="0068795A">
      <w:r>
        <w:t>The</w:t>
      </w:r>
      <w:r w:rsidR="00EE72D9">
        <w:t xml:space="preserve"> hardware</w:t>
      </w:r>
      <w:r>
        <w:t xml:space="preserve"> problems that were identified in 2025 are:</w:t>
      </w:r>
    </w:p>
    <w:p w14:paraId="03AB6118" w14:textId="1C451F88" w:rsidR="009732BA" w:rsidRPr="00B42853" w:rsidRDefault="009732BA" w:rsidP="009732BA">
      <w:pPr>
        <w:pStyle w:val="ListParagraph"/>
        <w:numPr>
          <w:ilvl w:val="0"/>
          <w:numId w:val="5"/>
        </w:numPr>
      </w:pPr>
      <w:r w:rsidRPr="00B42853">
        <w:t xml:space="preserve">Wheels didn't have enough grip when robots ran at high speeds </w:t>
      </w:r>
      <w:r w:rsidR="00124E00">
        <w:t>(</w:t>
      </w:r>
      <w:r w:rsidRPr="00B42853">
        <w:t>surging</w:t>
      </w:r>
      <w:r w:rsidR="00124E00">
        <w:t>)</w:t>
      </w:r>
      <w:r w:rsidRPr="00B42853">
        <w:t xml:space="preserve"> therefore, slid on the field.</w:t>
      </w:r>
    </w:p>
    <w:p w14:paraId="3C55B80B" w14:textId="4FBC964C" w:rsidR="001407A8" w:rsidRPr="00B42853" w:rsidRDefault="00124E00" w:rsidP="001407A8">
      <w:pPr>
        <w:pStyle w:val="ListParagraph"/>
        <w:numPr>
          <w:ilvl w:val="0"/>
          <w:numId w:val="5"/>
        </w:numPr>
      </w:pPr>
      <w:r>
        <w:rPr>
          <w:bCs/>
        </w:rPr>
        <w:t>L</w:t>
      </w:r>
      <w:r w:rsidR="0059777E" w:rsidRPr="00087C06">
        <w:rPr>
          <w:bCs/>
        </w:rPr>
        <w:t xml:space="preserve">ight sensor board </w:t>
      </w:r>
      <w:r w:rsidR="00457781" w:rsidRPr="00087C06">
        <w:rPr>
          <w:bCs/>
        </w:rPr>
        <w:t xml:space="preserve">was positioned in a way </w:t>
      </w:r>
      <w:r w:rsidR="00087C06">
        <w:rPr>
          <w:bCs/>
        </w:rPr>
        <w:t>that</w:t>
      </w:r>
      <w:r w:rsidR="00457781" w:rsidRPr="00087C06">
        <w:rPr>
          <w:bCs/>
        </w:rPr>
        <w:t xml:space="preserve"> it could have shorted when against the aluminium plates</w:t>
      </w:r>
      <w:r w:rsidR="00B32792" w:rsidRPr="00087C06">
        <w:rPr>
          <w:bCs/>
        </w:rPr>
        <w:t>,</w:t>
      </w:r>
      <w:r w:rsidR="00457781" w:rsidRPr="00087C06">
        <w:rPr>
          <w:bCs/>
        </w:rPr>
        <w:t xml:space="preserve"> and it was too low to the </w:t>
      </w:r>
      <w:r w:rsidR="00B32792" w:rsidRPr="00087C06">
        <w:rPr>
          <w:bCs/>
        </w:rPr>
        <w:t>ground, where</w:t>
      </w:r>
      <w:r w:rsidR="00457781" w:rsidRPr="00087C06">
        <w:rPr>
          <w:bCs/>
        </w:rPr>
        <w:t xml:space="preserve"> it scraped the painted whi</w:t>
      </w:r>
      <w:r w:rsidR="00B32792" w:rsidRPr="00087C06">
        <w:rPr>
          <w:bCs/>
        </w:rPr>
        <w:t xml:space="preserve">te line at States. </w:t>
      </w:r>
    </w:p>
    <w:p w14:paraId="5655B797" w14:textId="731D360C" w:rsidR="0068795A" w:rsidRDefault="00124E00" w:rsidP="0068795A">
      <w:pPr>
        <w:pStyle w:val="ListParagraph"/>
        <w:numPr>
          <w:ilvl w:val="0"/>
          <w:numId w:val="5"/>
        </w:numPr>
      </w:pPr>
      <w:r>
        <w:t>M</w:t>
      </w:r>
      <w:r w:rsidR="00B825A9">
        <w:t>irror</w:t>
      </w:r>
      <w:r w:rsidR="003438FB">
        <w:t xml:space="preserve"> was unreliable due to </w:t>
      </w:r>
      <w:r w:rsidR="00B825A9">
        <w:t xml:space="preserve">the </w:t>
      </w:r>
      <w:r w:rsidR="003438FB">
        <w:t>reflective foil</w:t>
      </w:r>
      <w:r w:rsidR="009F23F3">
        <w:t>,</w:t>
      </w:r>
      <w:r w:rsidR="003438FB">
        <w:t xml:space="preserve"> leading to </w:t>
      </w:r>
      <w:r w:rsidR="00087405">
        <w:t xml:space="preserve">unwanted </w:t>
      </w:r>
      <w:r w:rsidR="009F23F3">
        <w:t>reflections</w:t>
      </w:r>
    </w:p>
    <w:p w14:paraId="42924998" w14:textId="2A790AA8" w:rsidR="007B0738" w:rsidRDefault="00124E00" w:rsidP="0068795A">
      <w:pPr>
        <w:pStyle w:val="ListParagraph"/>
        <w:numPr>
          <w:ilvl w:val="0"/>
          <w:numId w:val="5"/>
        </w:numPr>
      </w:pPr>
      <w:r>
        <w:t xml:space="preserve">Robot </w:t>
      </w:r>
      <w:r w:rsidR="00EA1D92">
        <w:t xml:space="preserve">relied </w:t>
      </w:r>
      <w:r w:rsidR="00BF12F7">
        <w:t xml:space="preserve">on momentum </w:t>
      </w:r>
      <w:r w:rsidR="00E91368">
        <w:t>and couldn’t score from a distance</w:t>
      </w:r>
      <w:r w:rsidR="006A7C53">
        <w:t>,</w:t>
      </w:r>
      <w:r w:rsidR="00E91368">
        <w:t xml:space="preserve"> resulting in </w:t>
      </w:r>
      <w:r w:rsidR="00BB06FD">
        <w:t xml:space="preserve">wasted </w:t>
      </w:r>
      <w:r w:rsidR="009C14B8">
        <w:t xml:space="preserve">battery when surging and </w:t>
      </w:r>
      <w:r w:rsidR="006A7C53">
        <w:t xml:space="preserve">missed scores </w:t>
      </w:r>
      <w:r w:rsidR="00BB06FD">
        <w:t>due to</w:t>
      </w:r>
      <w:r w:rsidR="006A7C53">
        <w:t xml:space="preserve"> overshooting. </w:t>
      </w:r>
    </w:p>
    <w:p w14:paraId="2F9F2FFB" w14:textId="4A008A84" w:rsidR="00087C06" w:rsidRDefault="00124E00" w:rsidP="0068795A">
      <w:pPr>
        <w:pStyle w:val="ListParagraph"/>
        <w:numPr>
          <w:ilvl w:val="0"/>
          <w:numId w:val="5"/>
        </w:numPr>
      </w:pPr>
      <w:r>
        <w:t>R</w:t>
      </w:r>
      <w:r w:rsidR="00087C06">
        <w:t xml:space="preserve">obot could not </w:t>
      </w:r>
      <w:r w:rsidR="00C937AB">
        <w:t>always keep possession of the ball</w:t>
      </w:r>
      <w:r w:rsidR="00087C06">
        <w:t xml:space="preserve"> </w:t>
      </w:r>
      <w:r w:rsidR="00EA0499">
        <w:t xml:space="preserve">and had to rely on </w:t>
      </w:r>
      <w:r w:rsidR="00FE719B">
        <w:t xml:space="preserve">angling the robot </w:t>
      </w:r>
      <w:r w:rsidR="00EC42F5">
        <w:t>while moving to guide the ball towards the goal</w:t>
      </w:r>
    </w:p>
    <w:p w14:paraId="574DFB99" w14:textId="470F96ED" w:rsidR="00F7243F" w:rsidRDefault="00F7243F" w:rsidP="00B17911">
      <w:pPr>
        <w:pStyle w:val="Heading2"/>
      </w:pPr>
      <w:r>
        <w:t>Background research</w:t>
      </w:r>
    </w:p>
    <w:p w14:paraId="612F945C" w14:textId="65545922" w:rsidR="004D6EB3" w:rsidRDefault="004D6EB3" w:rsidP="004D6EB3">
      <w:pPr>
        <w:pStyle w:val="Heading3"/>
      </w:pPr>
      <w:r>
        <w:t>W</w:t>
      </w:r>
      <w:r w:rsidR="004E4BA5">
        <w:t>heels</w:t>
      </w:r>
      <w:r w:rsidR="00157C70">
        <w:t xml:space="preserve"> – (Luke) </w:t>
      </w:r>
    </w:p>
    <w:p w14:paraId="5A15BCBC" w14:textId="44975F94" w:rsidR="00C04819" w:rsidRPr="00C04819" w:rsidRDefault="00EC515F" w:rsidP="00C04819">
      <w:r>
        <w:t xml:space="preserve">Table () </w:t>
      </w:r>
      <w:r w:rsidR="00D30F49">
        <w:t xml:space="preserve">compares the previously used single </w:t>
      </w:r>
      <w:r w:rsidR="00762DAA">
        <w:t>Omnidirectional</w:t>
      </w:r>
      <w:r w:rsidR="00D30F49">
        <w:t xml:space="preserve"> wheel to a new Double </w:t>
      </w:r>
      <w:r w:rsidR="00762DAA">
        <w:t>Omnidirectional</w:t>
      </w:r>
      <w:r w:rsidR="00D30F49">
        <w:t xml:space="preserve"> wheel</w:t>
      </w:r>
      <w:r w:rsidR="00C1506C">
        <w:t>.</w:t>
      </w:r>
    </w:p>
    <w:tbl>
      <w:tblPr>
        <w:tblStyle w:val="GridTable7Colorful-Accent1"/>
        <w:tblW w:w="0" w:type="auto"/>
        <w:tblLook w:val="04A0" w:firstRow="1" w:lastRow="0" w:firstColumn="1" w:lastColumn="0" w:noHBand="0" w:noVBand="1"/>
      </w:tblPr>
      <w:tblGrid>
        <w:gridCol w:w="2410"/>
        <w:gridCol w:w="3600"/>
        <w:gridCol w:w="3006"/>
      </w:tblGrid>
      <w:tr w:rsidR="00833F7C" w:rsidRPr="0087229A" w14:paraId="26396BEB" w14:textId="77777777" w:rsidTr="000163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0" w:type="dxa"/>
            <w:vMerge w:val="restart"/>
            <w:vAlign w:val="center"/>
          </w:tcPr>
          <w:p w14:paraId="6086A021" w14:textId="77777777" w:rsidR="00833F7C" w:rsidRPr="0087229A" w:rsidRDefault="00833F7C" w:rsidP="00072BC8">
            <w:pPr>
              <w:jc w:val="center"/>
              <w:rPr>
                <w:color w:val="auto"/>
              </w:rPr>
            </w:pPr>
            <w:r w:rsidRPr="0087229A">
              <w:rPr>
                <w:color w:val="auto"/>
              </w:rPr>
              <w:t>Key factors</w:t>
            </w:r>
          </w:p>
        </w:tc>
        <w:tc>
          <w:tcPr>
            <w:tcW w:w="6606" w:type="dxa"/>
            <w:gridSpan w:val="2"/>
          </w:tcPr>
          <w:p w14:paraId="27BA0408" w14:textId="77777777" w:rsidR="00833F7C" w:rsidRPr="0087229A" w:rsidRDefault="00833F7C" w:rsidP="00072BC8">
            <w:pPr>
              <w:jc w:val="center"/>
              <w:cnfStyle w:val="100000000000" w:firstRow="1" w:lastRow="0" w:firstColumn="0" w:lastColumn="0" w:oddVBand="0" w:evenVBand="0" w:oddHBand="0" w:evenHBand="0" w:firstRowFirstColumn="0" w:firstRowLastColumn="0" w:lastRowFirstColumn="0" w:lastRowLastColumn="0"/>
              <w:rPr>
                <w:color w:val="auto"/>
              </w:rPr>
            </w:pPr>
            <w:r w:rsidRPr="0087229A">
              <w:rPr>
                <w:color w:val="auto"/>
              </w:rPr>
              <w:t>Type of Wheel</w:t>
            </w:r>
          </w:p>
        </w:tc>
      </w:tr>
      <w:tr w:rsidR="00833F7C" w:rsidRPr="0087229A" w14:paraId="24C9630D" w14:textId="77777777" w:rsidTr="0001633F">
        <w:tc>
          <w:tcPr>
            <w:cnfStyle w:val="001000000000" w:firstRow="0" w:lastRow="0" w:firstColumn="1" w:lastColumn="0" w:oddVBand="0" w:evenVBand="0" w:oddHBand="0" w:evenHBand="0" w:firstRowFirstColumn="0" w:firstRowLastColumn="0" w:lastRowFirstColumn="0" w:lastRowLastColumn="0"/>
            <w:tcW w:w="2410" w:type="dxa"/>
            <w:vMerge/>
          </w:tcPr>
          <w:p w14:paraId="03EDD504" w14:textId="77777777" w:rsidR="00833F7C" w:rsidRPr="0087229A" w:rsidRDefault="00833F7C" w:rsidP="00072BC8">
            <w:pPr>
              <w:rPr>
                <w:color w:val="auto"/>
              </w:rPr>
            </w:pPr>
          </w:p>
        </w:tc>
        <w:tc>
          <w:tcPr>
            <w:tcW w:w="3600" w:type="dxa"/>
          </w:tcPr>
          <w:p w14:paraId="5611A83C" w14:textId="77777777" w:rsidR="00833F7C" w:rsidRPr="0087229A"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 xml:space="preserve">Single Omni-Directional Wheel </w:t>
            </w:r>
          </w:p>
        </w:tc>
        <w:tc>
          <w:tcPr>
            <w:tcW w:w="3006" w:type="dxa"/>
          </w:tcPr>
          <w:p w14:paraId="7E6FDEF5" w14:textId="77777777" w:rsidR="00833F7C" w:rsidRPr="0087229A"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87229A">
              <w:rPr>
                <w:color w:val="auto"/>
              </w:rPr>
              <w:t>Double Omni-Directional Wheel</w:t>
            </w:r>
          </w:p>
        </w:tc>
      </w:tr>
      <w:tr w:rsidR="00833F7C" w:rsidRPr="0087229A" w14:paraId="6EA7A8F3" w14:textId="77777777" w:rsidTr="0001633F">
        <w:tc>
          <w:tcPr>
            <w:cnfStyle w:val="001000000000" w:firstRow="0" w:lastRow="0" w:firstColumn="1" w:lastColumn="0" w:oddVBand="0" w:evenVBand="0" w:oddHBand="0" w:evenHBand="0" w:firstRowFirstColumn="0" w:firstRowLastColumn="0" w:lastRowFirstColumn="0" w:lastRowLastColumn="0"/>
            <w:tcW w:w="2410" w:type="dxa"/>
            <w:vAlign w:val="center"/>
          </w:tcPr>
          <w:p w14:paraId="5CE9C1E9" w14:textId="77777777" w:rsidR="00833F7C" w:rsidRPr="0087229A" w:rsidRDefault="00833F7C" w:rsidP="00072BC8">
            <w:pPr>
              <w:jc w:val="center"/>
              <w:rPr>
                <w:color w:val="auto"/>
              </w:rPr>
            </w:pPr>
            <w:r>
              <w:rPr>
                <w:color w:val="auto"/>
              </w:rPr>
              <w:t>Load Capacity</w:t>
            </w:r>
          </w:p>
        </w:tc>
        <w:tc>
          <w:tcPr>
            <w:tcW w:w="3600" w:type="dxa"/>
          </w:tcPr>
          <w:p w14:paraId="0EC0FFD5" w14:textId="77777777" w:rsidR="00833F7C" w:rsidRPr="0087229A"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961C8">
              <w:rPr>
                <w:color w:val="auto"/>
              </w:rPr>
              <w:t xml:space="preserve">Lower </w:t>
            </w:r>
            <w:r>
              <w:rPr>
                <w:color w:val="auto"/>
              </w:rPr>
              <w:t>because</w:t>
            </w:r>
            <w:r w:rsidRPr="00D961C8">
              <w:rPr>
                <w:color w:val="auto"/>
              </w:rPr>
              <w:t xml:space="preserve"> rollers handle more stress individually, reducing overall load capacity.</w:t>
            </w:r>
          </w:p>
        </w:tc>
        <w:tc>
          <w:tcPr>
            <w:tcW w:w="3006" w:type="dxa"/>
          </w:tcPr>
          <w:p w14:paraId="1D234F58" w14:textId="21B6778A" w:rsidR="00833F7C" w:rsidRPr="0087229A"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920007">
              <w:rPr>
                <w:color w:val="auto"/>
              </w:rPr>
              <w:t xml:space="preserve">Higher </w:t>
            </w:r>
            <w:r>
              <w:rPr>
                <w:color w:val="auto"/>
              </w:rPr>
              <w:t>because</w:t>
            </w:r>
            <w:r w:rsidRPr="00920007">
              <w:rPr>
                <w:color w:val="auto"/>
              </w:rPr>
              <w:t xml:space="preserve"> </w:t>
            </w:r>
            <w:r>
              <w:rPr>
                <w:color w:val="auto"/>
              </w:rPr>
              <w:t xml:space="preserve">the </w:t>
            </w:r>
            <w:r w:rsidRPr="00920007">
              <w:rPr>
                <w:color w:val="auto"/>
              </w:rPr>
              <w:t>load is distributed across more rollers, allowing greater support</w:t>
            </w:r>
          </w:p>
        </w:tc>
      </w:tr>
      <w:tr w:rsidR="00833F7C" w:rsidRPr="0087229A" w14:paraId="6F6435CC" w14:textId="77777777" w:rsidTr="0001633F">
        <w:tc>
          <w:tcPr>
            <w:cnfStyle w:val="001000000000" w:firstRow="0" w:lastRow="0" w:firstColumn="1" w:lastColumn="0" w:oddVBand="0" w:evenVBand="0" w:oddHBand="0" w:evenHBand="0" w:firstRowFirstColumn="0" w:firstRowLastColumn="0" w:lastRowFirstColumn="0" w:lastRowLastColumn="0"/>
            <w:tcW w:w="2410" w:type="dxa"/>
            <w:vAlign w:val="center"/>
          </w:tcPr>
          <w:p w14:paraId="31096525" w14:textId="77777777" w:rsidR="00833F7C" w:rsidRPr="0087229A" w:rsidRDefault="00833F7C" w:rsidP="00072BC8">
            <w:pPr>
              <w:jc w:val="center"/>
              <w:rPr>
                <w:color w:val="auto"/>
              </w:rPr>
            </w:pPr>
            <w:r>
              <w:rPr>
                <w:color w:val="auto"/>
              </w:rPr>
              <w:t>Traction &amp; Stability</w:t>
            </w:r>
          </w:p>
        </w:tc>
        <w:tc>
          <w:tcPr>
            <w:tcW w:w="3600" w:type="dxa"/>
          </w:tcPr>
          <w:p w14:paraId="507A0173" w14:textId="77777777" w:rsidR="00833F7C" w:rsidRPr="0087229A"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80C0C">
              <w:rPr>
                <w:color w:val="auto"/>
              </w:rPr>
              <w:t>Offers less traction, which can lead to slipping on smooth surfaces.</w:t>
            </w:r>
          </w:p>
        </w:tc>
        <w:tc>
          <w:tcPr>
            <w:tcW w:w="3006" w:type="dxa"/>
          </w:tcPr>
          <w:p w14:paraId="73967DC7" w14:textId="77777777" w:rsidR="00833F7C" w:rsidRPr="0087229A"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80C0C">
              <w:rPr>
                <w:color w:val="auto"/>
              </w:rPr>
              <w:t xml:space="preserve">Provides greater traction and smoother, more </w:t>
            </w:r>
            <w:r>
              <w:rPr>
                <w:color w:val="auto"/>
              </w:rPr>
              <w:t>controlled</w:t>
            </w:r>
            <w:r w:rsidRPr="00D80C0C">
              <w:rPr>
                <w:color w:val="auto"/>
              </w:rPr>
              <w:t xml:space="preserve"> movement.</w:t>
            </w:r>
          </w:p>
        </w:tc>
      </w:tr>
      <w:tr w:rsidR="00833F7C" w:rsidRPr="00D27F9B" w14:paraId="764EA460" w14:textId="77777777" w:rsidTr="0001633F">
        <w:tc>
          <w:tcPr>
            <w:cnfStyle w:val="001000000000" w:firstRow="0" w:lastRow="0" w:firstColumn="1" w:lastColumn="0" w:oddVBand="0" w:evenVBand="0" w:oddHBand="0" w:evenHBand="0" w:firstRowFirstColumn="0" w:firstRowLastColumn="0" w:lastRowFirstColumn="0" w:lastRowLastColumn="0"/>
            <w:tcW w:w="2410" w:type="dxa"/>
          </w:tcPr>
          <w:p w14:paraId="7270D2B6" w14:textId="77777777" w:rsidR="00833F7C" w:rsidRPr="00D27F9B" w:rsidRDefault="00833F7C" w:rsidP="00072BC8">
            <w:pPr>
              <w:jc w:val="center"/>
              <w:rPr>
                <w:color w:val="auto"/>
              </w:rPr>
            </w:pPr>
            <w:r w:rsidRPr="00D27F9B">
              <w:rPr>
                <w:color w:val="auto"/>
              </w:rPr>
              <w:t>Size</w:t>
            </w:r>
          </w:p>
        </w:tc>
        <w:tc>
          <w:tcPr>
            <w:tcW w:w="3600" w:type="dxa"/>
          </w:tcPr>
          <w:p w14:paraId="6D5076D7" w14:textId="77777777" w:rsidR="00833F7C" w:rsidRPr="00D27F9B"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Narrow and compact, suitable for smaller robots or limited spaces.</w:t>
            </w:r>
          </w:p>
        </w:tc>
        <w:tc>
          <w:tcPr>
            <w:tcW w:w="3006" w:type="dxa"/>
          </w:tcPr>
          <w:p w14:paraId="42EC1782" w14:textId="77777777" w:rsidR="00833F7C" w:rsidRPr="00D27F9B"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Wider area, offering better balance and surface contact.</w:t>
            </w:r>
          </w:p>
        </w:tc>
      </w:tr>
      <w:tr w:rsidR="00833F7C" w:rsidRPr="00D27F9B" w14:paraId="549279CB" w14:textId="77777777" w:rsidTr="0001633F">
        <w:tc>
          <w:tcPr>
            <w:cnfStyle w:val="001000000000" w:firstRow="0" w:lastRow="0" w:firstColumn="1" w:lastColumn="0" w:oddVBand="0" w:evenVBand="0" w:oddHBand="0" w:evenHBand="0" w:firstRowFirstColumn="0" w:firstRowLastColumn="0" w:lastRowFirstColumn="0" w:lastRowLastColumn="0"/>
            <w:tcW w:w="2410" w:type="dxa"/>
          </w:tcPr>
          <w:p w14:paraId="4204E206" w14:textId="77777777" w:rsidR="00833F7C" w:rsidRPr="00D27F9B" w:rsidRDefault="00833F7C" w:rsidP="00072BC8">
            <w:pPr>
              <w:jc w:val="center"/>
              <w:rPr>
                <w:color w:val="auto"/>
              </w:rPr>
            </w:pPr>
            <w:r w:rsidRPr="00D27F9B">
              <w:rPr>
                <w:color w:val="auto"/>
              </w:rPr>
              <w:lastRenderedPageBreak/>
              <w:t>Durability</w:t>
            </w:r>
          </w:p>
        </w:tc>
        <w:tc>
          <w:tcPr>
            <w:tcW w:w="3600" w:type="dxa"/>
          </w:tcPr>
          <w:p w14:paraId="505FD06D" w14:textId="77777777" w:rsidR="00833F7C" w:rsidRPr="00D27F9B"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Rollers wear out faster due to concentrated stress.</w:t>
            </w:r>
          </w:p>
        </w:tc>
        <w:tc>
          <w:tcPr>
            <w:tcW w:w="3006" w:type="dxa"/>
          </w:tcPr>
          <w:p w14:paraId="06CBD40C" w14:textId="77777777" w:rsidR="00833F7C" w:rsidRPr="00D27F9B"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Increased durability because the rollers share the load and wear more evenly.</w:t>
            </w:r>
          </w:p>
        </w:tc>
      </w:tr>
      <w:tr w:rsidR="00833F7C" w:rsidRPr="00D27F9B" w14:paraId="1C8C4EF7" w14:textId="77777777" w:rsidTr="0001633F">
        <w:tc>
          <w:tcPr>
            <w:cnfStyle w:val="001000000000" w:firstRow="0" w:lastRow="0" w:firstColumn="1" w:lastColumn="0" w:oddVBand="0" w:evenVBand="0" w:oddHBand="0" w:evenHBand="0" w:firstRowFirstColumn="0" w:firstRowLastColumn="0" w:lastRowFirstColumn="0" w:lastRowLastColumn="0"/>
            <w:tcW w:w="2410" w:type="dxa"/>
          </w:tcPr>
          <w:p w14:paraId="12574BBF" w14:textId="77777777" w:rsidR="00833F7C" w:rsidRPr="00D27F9B" w:rsidRDefault="00833F7C" w:rsidP="00072BC8">
            <w:pPr>
              <w:jc w:val="center"/>
              <w:rPr>
                <w:color w:val="auto"/>
              </w:rPr>
            </w:pPr>
            <w:r w:rsidRPr="00D27F9B">
              <w:rPr>
                <w:color w:val="auto"/>
              </w:rPr>
              <w:t>Maintenance</w:t>
            </w:r>
          </w:p>
        </w:tc>
        <w:tc>
          <w:tcPr>
            <w:tcW w:w="3600" w:type="dxa"/>
          </w:tcPr>
          <w:p w14:paraId="3A01A08D" w14:textId="77777777" w:rsidR="00833F7C" w:rsidRPr="00D27F9B"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More affordable but may require frequent roller replacement.</w:t>
            </w:r>
          </w:p>
        </w:tc>
        <w:tc>
          <w:tcPr>
            <w:tcW w:w="3006" w:type="dxa"/>
          </w:tcPr>
          <w:p w14:paraId="6B79039B" w14:textId="77777777" w:rsidR="00833F7C" w:rsidRPr="00D27F9B" w:rsidRDefault="00833F7C" w:rsidP="00072BC8">
            <w:pPr>
              <w:cnfStyle w:val="000000000000" w:firstRow="0" w:lastRow="0" w:firstColumn="0" w:lastColumn="0" w:oddVBand="0" w:evenVBand="0" w:oddHBand="0" w:evenHBand="0" w:firstRowFirstColumn="0" w:firstRowLastColumn="0" w:lastRowFirstColumn="0" w:lastRowLastColumn="0"/>
              <w:rPr>
                <w:color w:val="auto"/>
              </w:rPr>
            </w:pPr>
            <w:r w:rsidRPr="00D27F9B">
              <w:rPr>
                <w:color w:val="auto"/>
              </w:rPr>
              <w:t>Higher initial cost but lower maintenance frequency over time.</w:t>
            </w:r>
          </w:p>
        </w:tc>
      </w:tr>
    </w:tbl>
    <w:p w14:paraId="6CD5D7A4" w14:textId="77777777" w:rsidR="000F485E" w:rsidRPr="000F485E" w:rsidRDefault="000F485E" w:rsidP="000F485E"/>
    <w:p w14:paraId="6CF762FA" w14:textId="0AE854FE" w:rsidR="000F485E" w:rsidRPr="000F485E" w:rsidRDefault="00BB5F73" w:rsidP="000F485E">
      <w:r>
        <w:t xml:space="preserve">The double omni wheel provides extra </w:t>
      </w:r>
      <w:r w:rsidR="006912A6">
        <w:t>grip</w:t>
      </w:r>
      <w:r w:rsidR="003631AD">
        <w:t xml:space="preserve"> and stability to the robot while having </w:t>
      </w:r>
      <w:r w:rsidR="00E731A1">
        <w:t>higher</w:t>
      </w:r>
      <w:r w:rsidR="003631AD">
        <w:t xml:space="preserve"> durability </w:t>
      </w:r>
      <w:r w:rsidR="00044F93">
        <w:t xml:space="preserve">for long use. </w:t>
      </w:r>
    </w:p>
    <w:p w14:paraId="77362C00" w14:textId="4E4DBC70" w:rsidR="00D830E6" w:rsidRDefault="000E36B9" w:rsidP="00841396">
      <w:pPr>
        <w:pStyle w:val="Heading3"/>
      </w:pPr>
      <w:r>
        <w:t>Out Avoidance</w:t>
      </w:r>
      <w:r w:rsidR="00D830E6">
        <w:t xml:space="preserve"> </w:t>
      </w:r>
      <w:r w:rsidR="00157C70">
        <w:t>– (Luke)</w:t>
      </w:r>
    </w:p>
    <w:p w14:paraId="491E5F04" w14:textId="76284C72" w:rsidR="001340FD" w:rsidRPr="001340FD" w:rsidRDefault="001D2B9C" w:rsidP="001340FD">
      <w:r>
        <w:t xml:space="preserve">Due to the </w:t>
      </w:r>
      <w:r w:rsidR="00DB5139">
        <w:t>larger</w:t>
      </w:r>
      <w:r w:rsidR="007C054F">
        <w:t xml:space="preserve"> wheels</w:t>
      </w:r>
      <w:r w:rsidR="00A16807">
        <w:t xml:space="preserve">, </w:t>
      </w:r>
      <w:r w:rsidR="001340FD">
        <w:t>table</w:t>
      </w:r>
      <w:r w:rsidR="00EC515F">
        <w:t xml:space="preserve"> ()</w:t>
      </w:r>
      <w:r w:rsidR="001340FD">
        <w:t xml:space="preserve"> compares different shapes of light sensor boards </w:t>
      </w:r>
      <w:r w:rsidR="00893878">
        <w:t>to find the best</w:t>
      </w:r>
      <w:r w:rsidR="00D250C4">
        <w:t xml:space="preserve"> solution</w:t>
      </w:r>
      <w:r w:rsidR="008B0868">
        <w:t xml:space="preserve"> </w:t>
      </w:r>
      <w:r w:rsidR="00075E26">
        <w:t>for our problem.</w:t>
      </w:r>
    </w:p>
    <w:tbl>
      <w:tblPr>
        <w:tblStyle w:val="GridTable7Colorful-Accent1"/>
        <w:tblW w:w="9026" w:type="dxa"/>
        <w:tblInd w:w="-5" w:type="dxa"/>
        <w:tblLook w:val="04A0" w:firstRow="1" w:lastRow="0" w:firstColumn="1" w:lastColumn="0" w:noHBand="0" w:noVBand="1"/>
      </w:tblPr>
      <w:tblGrid>
        <w:gridCol w:w="1260"/>
        <w:gridCol w:w="2570"/>
        <w:gridCol w:w="2569"/>
        <w:gridCol w:w="2627"/>
      </w:tblGrid>
      <w:tr w:rsidR="00565737" w14:paraId="790CD321" w14:textId="77777777" w:rsidTr="004E4E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1" w:type="dxa"/>
            <w:vMerge w:val="restart"/>
            <w:vAlign w:val="center"/>
          </w:tcPr>
          <w:p w14:paraId="282E5D85" w14:textId="00D427CD" w:rsidR="00565737" w:rsidRDefault="00565737" w:rsidP="00565737">
            <w:pPr>
              <w:jc w:val="center"/>
            </w:pPr>
            <w:r>
              <w:t>Key Factors</w:t>
            </w:r>
          </w:p>
        </w:tc>
        <w:tc>
          <w:tcPr>
            <w:tcW w:w="7525" w:type="dxa"/>
            <w:gridSpan w:val="3"/>
            <w:vAlign w:val="center"/>
          </w:tcPr>
          <w:p w14:paraId="15C671EA" w14:textId="77777777" w:rsidR="00565737" w:rsidRDefault="00565737" w:rsidP="00B8123B">
            <w:pPr>
              <w:jc w:val="center"/>
              <w:cnfStyle w:val="100000000000" w:firstRow="1" w:lastRow="0" w:firstColumn="0" w:lastColumn="0" w:oddVBand="0" w:evenVBand="0" w:oddHBand="0" w:evenHBand="0" w:firstRowFirstColumn="0" w:firstRowLastColumn="0" w:lastRowFirstColumn="0" w:lastRowLastColumn="0"/>
            </w:pPr>
            <w:r>
              <w:t>Shape of Board</w:t>
            </w:r>
          </w:p>
        </w:tc>
      </w:tr>
      <w:tr w:rsidR="00565737" w14:paraId="1EF1C646" w14:textId="77777777" w:rsidTr="004E4EB6">
        <w:tc>
          <w:tcPr>
            <w:cnfStyle w:val="001000000000" w:firstRow="0" w:lastRow="0" w:firstColumn="1" w:lastColumn="0" w:oddVBand="0" w:evenVBand="0" w:oddHBand="0" w:evenHBand="0" w:firstRowFirstColumn="0" w:firstRowLastColumn="0" w:lastRowFirstColumn="0" w:lastRowLastColumn="0"/>
            <w:tcW w:w="1501" w:type="dxa"/>
            <w:vMerge/>
          </w:tcPr>
          <w:p w14:paraId="7C0C90DF" w14:textId="77777777" w:rsidR="00565737" w:rsidRDefault="00565737" w:rsidP="00B8123B"/>
        </w:tc>
        <w:tc>
          <w:tcPr>
            <w:tcW w:w="2356" w:type="dxa"/>
          </w:tcPr>
          <w:p w14:paraId="091EACD5" w14:textId="77777777" w:rsidR="00565737" w:rsidRDefault="00565737" w:rsidP="00B8123B">
            <w:pPr>
              <w:jc w:val="center"/>
              <w:cnfStyle w:val="000000000000" w:firstRow="0" w:lastRow="0" w:firstColumn="0" w:lastColumn="0" w:oddVBand="0" w:evenVBand="0" w:oddHBand="0" w:evenHBand="0" w:firstRowFirstColumn="0" w:firstRowLastColumn="0" w:lastRowFirstColumn="0" w:lastRowLastColumn="0"/>
            </w:pPr>
            <w:r>
              <w:t xml:space="preserve">Duel Outside sections and Inside wheel ring </w:t>
            </w:r>
          </w:p>
          <w:p w14:paraId="78D9178E" w14:textId="77777777" w:rsidR="00565737" w:rsidRDefault="00565737" w:rsidP="00B8123B">
            <w:pPr>
              <w:jc w:val="center"/>
              <w:cnfStyle w:val="000000000000" w:firstRow="0" w:lastRow="0" w:firstColumn="0" w:lastColumn="0" w:oddVBand="0" w:evenVBand="0" w:oddHBand="0" w:evenHBand="0" w:firstRowFirstColumn="0" w:firstRowLastColumn="0" w:lastRowFirstColumn="0" w:lastRowLastColumn="0"/>
            </w:pPr>
            <w:r w:rsidRPr="00AB68A3">
              <w:rPr>
                <w:noProof/>
                <w:highlight w:val="yellow"/>
              </w:rPr>
              <w:drawing>
                <wp:inline distT="0" distB="0" distL="0" distR="0" wp14:anchorId="305B4EE3" wp14:editId="39EE2086">
                  <wp:extent cx="1494971" cy="1360178"/>
                  <wp:effectExtent l="0" t="0" r="0" b="0"/>
                  <wp:docPr id="6997678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719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0757" cy="1365442"/>
                          </a:xfrm>
                          <a:prstGeom prst="rect">
                            <a:avLst/>
                          </a:prstGeom>
                        </pic:spPr>
                      </pic:pic>
                    </a:graphicData>
                  </a:graphic>
                </wp:inline>
              </w:drawing>
            </w:r>
          </w:p>
        </w:tc>
        <w:tc>
          <w:tcPr>
            <w:tcW w:w="2680" w:type="dxa"/>
          </w:tcPr>
          <w:p w14:paraId="3B699AEC" w14:textId="77777777" w:rsidR="00565737" w:rsidRDefault="00565737" w:rsidP="00B8123B">
            <w:pPr>
              <w:jc w:val="center"/>
              <w:cnfStyle w:val="000000000000" w:firstRow="0" w:lastRow="0" w:firstColumn="0" w:lastColumn="0" w:oddVBand="0" w:evenVBand="0" w:oddHBand="0" w:evenHBand="0" w:firstRowFirstColumn="0" w:firstRowLastColumn="0" w:lastRowFirstColumn="0" w:lastRowLastColumn="0"/>
            </w:pPr>
            <w:r>
              <w:t>Outside Wheel Ring</w:t>
            </w:r>
          </w:p>
          <w:p w14:paraId="5D691EC8" w14:textId="77777777" w:rsidR="00565737" w:rsidRDefault="00565737" w:rsidP="00B8123B">
            <w:pPr>
              <w:jc w:val="center"/>
              <w:cnfStyle w:val="000000000000" w:firstRow="0" w:lastRow="0" w:firstColumn="0" w:lastColumn="0" w:oddVBand="0" w:evenVBand="0" w:oddHBand="0" w:evenHBand="0" w:firstRowFirstColumn="0" w:firstRowLastColumn="0" w:lastRowFirstColumn="0" w:lastRowLastColumn="0"/>
            </w:pPr>
            <w:r w:rsidRPr="0072265C">
              <w:rPr>
                <w:noProof/>
              </w:rPr>
              <w:drawing>
                <wp:inline distT="0" distB="0" distL="0" distR="0" wp14:anchorId="7F628825" wp14:editId="020E00FC">
                  <wp:extent cx="1429657" cy="1432478"/>
                  <wp:effectExtent l="0" t="0" r="0" b="0"/>
                  <wp:docPr id="62358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88120" name=""/>
                          <pic:cNvPicPr/>
                        </pic:nvPicPr>
                        <pic:blipFill>
                          <a:blip r:embed="rId8"/>
                          <a:stretch>
                            <a:fillRect/>
                          </a:stretch>
                        </pic:blipFill>
                        <pic:spPr>
                          <a:xfrm>
                            <a:off x="0" y="0"/>
                            <a:ext cx="1441338" cy="1444183"/>
                          </a:xfrm>
                          <a:prstGeom prst="rect">
                            <a:avLst/>
                          </a:prstGeom>
                        </pic:spPr>
                      </pic:pic>
                    </a:graphicData>
                  </a:graphic>
                </wp:inline>
              </w:drawing>
            </w:r>
          </w:p>
        </w:tc>
        <w:tc>
          <w:tcPr>
            <w:tcW w:w="2489" w:type="dxa"/>
          </w:tcPr>
          <w:p w14:paraId="24CED0B3" w14:textId="77777777" w:rsidR="00565737" w:rsidRDefault="00565737" w:rsidP="00B8123B">
            <w:pPr>
              <w:jc w:val="center"/>
              <w:cnfStyle w:val="000000000000" w:firstRow="0" w:lastRow="0" w:firstColumn="0" w:lastColumn="0" w:oddVBand="0" w:evenVBand="0" w:oddHBand="0" w:evenHBand="0" w:firstRowFirstColumn="0" w:firstRowLastColumn="0" w:lastRowFirstColumn="0" w:lastRowLastColumn="0"/>
              <w:rPr>
                <w:noProof/>
              </w:rPr>
            </w:pPr>
            <w:r>
              <w:rPr>
                <w:noProof/>
              </w:rPr>
              <w:t xml:space="preserve">Inside wheel Ring </w:t>
            </w:r>
          </w:p>
          <w:p w14:paraId="2D29280A" w14:textId="77777777" w:rsidR="00565737" w:rsidRDefault="00565737" w:rsidP="00B8123B">
            <w:pPr>
              <w:jc w:val="center"/>
              <w:cnfStyle w:val="000000000000" w:firstRow="0" w:lastRow="0" w:firstColumn="0" w:lastColumn="0" w:oddVBand="0" w:evenVBand="0" w:oddHBand="0" w:evenHBand="0" w:firstRowFirstColumn="0" w:firstRowLastColumn="0" w:lastRowFirstColumn="0" w:lastRowLastColumn="0"/>
            </w:pPr>
            <w:r w:rsidRPr="001310A8">
              <w:rPr>
                <w:noProof/>
              </w:rPr>
              <w:drawing>
                <wp:inline distT="0" distB="0" distL="0" distR="0" wp14:anchorId="6E487BAA" wp14:editId="6DBD2AD5">
                  <wp:extent cx="1531257" cy="1220289"/>
                  <wp:effectExtent l="0" t="0" r="0" b="0"/>
                  <wp:docPr id="35162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26153" name=""/>
                          <pic:cNvPicPr/>
                        </pic:nvPicPr>
                        <pic:blipFill>
                          <a:blip r:embed="rId9"/>
                          <a:stretch>
                            <a:fillRect/>
                          </a:stretch>
                        </pic:blipFill>
                        <pic:spPr>
                          <a:xfrm>
                            <a:off x="0" y="0"/>
                            <a:ext cx="1560798" cy="1243831"/>
                          </a:xfrm>
                          <a:prstGeom prst="rect">
                            <a:avLst/>
                          </a:prstGeom>
                        </pic:spPr>
                      </pic:pic>
                    </a:graphicData>
                  </a:graphic>
                </wp:inline>
              </w:drawing>
            </w:r>
          </w:p>
        </w:tc>
      </w:tr>
      <w:tr w:rsidR="006A1A24" w14:paraId="08A0A6B4" w14:textId="77777777" w:rsidTr="004E4EB6">
        <w:tc>
          <w:tcPr>
            <w:cnfStyle w:val="001000000000" w:firstRow="0" w:lastRow="0" w:firstColumn="1" w:lastColumn="0" w:oddVBand="0" w:evenVBand="0" w:oddHBand="0" w:evenHBand="0" w:firstRowFirstColumn="0" w:firstRowLastColumn="0" w:lastRowFirstColumn="0" w:lastRowLastColumn="0"/>
            <w:tcW w:w="1501" w:type="dxa"/>
          </w:tcPr>
          <w:p w14:paraId="513140FD" w14:textId="77777777" w:rsidR="006A1A24" w:rsidRDefault="006A1A24" w:rsidP="00B8123B"/>
        </w:tc>
        <w:tc>
          <w:tcPr>
            <w:tcW w:w="2356" w:type="dxa"/>
          </w:tcPr>
          <w:p w14:paraId="699712A8" w14:textId="239FB4F5" w:rsidR="006A1A24" w:rsidRDefault="00762DAA" w:rsidP="00B8123B">
            <w:pPr>
              <w:jc w:val="center"/>
              <w:cnfStyle w:val="000000000000" w:firstRow="0" w:lastRow="0" w:firstColumn="0" w:lastColumn="0" w:oddVBand="0" w:evenVBand="0" w:oddHBand="0" w:evenHBand="0" w:firstRowFirstColumn="0" w:firstRowLastColumn="0" w:lastRowFirstColumn="0" w:lastRowLastColumn="0"/>
            </w:pPr>
            <w:r>
              <w:t xml:space="preserve">  </w:t>
            </w:r>
          </w:p>
        </w:tc>
        <w:tc>
          <w:tcPr>
            <w:tcW w:w="2680" w:type="dxa"/>
          </w:tcPr>
          <w:p w14:paraId="63B3B4AF" w14:textId="77777777" w:rsidR="006A1A24" w:rsidRDefault="006A1A24" w:rsidP="00B8123B">
            <w:pPr>
              <w:jc w:val="center"/>
              <w:cnfStyle w:val="000000000000" w:firstRow="0" w:lastRow="0" w:firstColumn="0" w:lastColumn="0" w:oddVBand="0" w:evenVBand="0" w:oddHBand="0" w:evenHBand="0" w:firstRowFirstColumn="0" w:firstRowLastColumn="0" w:lastRowFirstColumn="0" w:lastRowLastColumn="0"/>
            </w:pPr>
          </w:p>
        </w:tc>
        <w:tc>
          <w:tcPr>
            <w:tcW w:w="2489" w:type="dxa"/>
          </w:tcPr>
          <w:p w14:paraId="00278EDF" w14:textId="77777777" w:rsidR="006A1A24" w:rsidRDefault="006A1A24" w:rsidP="00B8123B">
            <w:pPr>
              <w:jc w:val="center"/>
              <w:cnfStyle w:val="000000000000" w:firstRow="0" w:lastRow="0" w:firstColumn="0" w:lastColumn="0" w:oddVBand="0" w:evenVBand="0" w:oddHBand="0" w:evenHBand="0" w:firstRowFirstColumn="0" w:firstRowLastColumn="0" w:lastRowFirstColumn="0" w:lastRowLastColumn="0"/>
              <w:rPr>
                <w:noProof/>
              </w:rPr>
            </w:pPr>
          </w:p>
        </w:tc>
      </w:tr>
    </w:tbl>
    <w:p w14:paraId="6198501B" w14:textId="77777777" w:rsidR="000F485E" w:rsidRDefault="000F485E" w:rsidP="000F485E"/>
    <w:p w14:paraId="724ADA0A" w14:textId="29640BA1" w:rsidR="00344FA8" w:rsidRPr="000F485E" w:rsidRDefault="00344FA8" w:rsidP="00344FA8">
      <w:pPr>
        <w:pStyle w:val="Heading3"/>
      </w:pPr>
      <w:r>
        <w:t>Mirror</w:t>
      </w:r>
      <w:r w:rsidR="00157C70">
        <w:t xml:space="preserve"> – (Luke)</w:t>
      </w:r>
    </w:p>
    <w:p w14:paraId="61E7A5EA" w14:textId="77777777" w:rsidR="00157C70" w:rsidRPr="00157C70" w:rsidRDefault="00157C70" w:rsidP="00157C70"/>
    <w:p w14:paraId="3CDC48C2" w14:textId="073D1061" w:rsidR="0083739D" w:rsidRDefault="00F96919" w:rsidP="0083739D">
      <w:pPr>
        <w:pStyle w:val="Heading3"/>
      </w:pPr>
      <w:r>
        <w:t xml:space="preserve">Capture system </w:t>
      </w:r>
      <w:r w:rsidR="00157C70">
        <w:t>– (Matthew)</w:t>
      </w:r>
    </w:p>
    <w:p w14:paraId="3B2656D7" w14:textId="3A816886" w:rsidR="000F485E" w:rsidRPr="000F485E" w:rsidRDefault="0066241B" w:rsidP="000F485E">
      <w:r>
        <w:t xml:space="preserve">The capture zone </w:t>
      </w:r>
    </w:p>
    <w:p w14:paraId="3209D035" w14:textId="18EF240C" w:rsidR="00B17911" w:rsidRDefault="0039669B" w:rsidP="0039669B">
      <w:pPr>
        <w:pStyle w:val="Heading2"/>
      </w:pPr>
      <w:r>
        <w:t>Requirements</w:t>
      </w:r>
      <w:r w:rsidR="00EA0B4B">
        <w:t>/Restrictions</w:t>
      </w:r>
      <w:r w:rsidR="00157C70">
        <w:t xml:space="preserve"> - (Matthew)</w:t>
      </w:r>
    </w:p>
    <w:p w14:paraId="13E46622" w14:textId="3815AF46" w:rsidR="000F485E" w:rsidRPr="000F485E" w:rsidRDefault="008B69AB" w:rsidP="000F485E">
      <w:r>
        <w:t xml:space="preserve">Multiple </w:t>
      </w:r>
      <w:r w:rsidR="004416C9">
        <w:t xml:space="preserve">requirements </w:t>
      </w:r>
      <w:proofErr w:type="gramStart"/>
      <w:r w:rsidR="004416C9">
        <w:t>have to</w:t>
      </w:r>
      <w:proofErr w:type="gramEnd"/>
      <w:r w:rsidR="004416C9">
        <w:t xml:space="preserve"> be considered in the design </w:t>
      </w:r>
      <w:r w:rsidR="00860199">
        <w:t>process</w:t>
      </w:r>
      <w:r w:rsidR="004416C9">
        <w:t>. These requirements are:</w:t>
      </w:r>
      <w:r>
        <w:t xml:space="preserve"> </w:t>
      </w:r>
    </w:p>
    <w:p w14:paraId="4F4009A1" w14:textId="3A33CC36" w:rsidR="0039669B" w:rsidRDefault="00CD5E8C" w:rsidP="0039669B">
      <w:pPr>
        <w:pStyle w:val="Heading2"/>
      </w:pPr>
      <w:r>
        <w:lastRenderedPageBreak/>
        <w:t>S</w:t>
      </w:r>
      <w:r w:rsidR="0039669B">
        <w:t>olution</w:t>
      </w:r>
      <w:r>
        <w:t>s</w:t>
      </w:r>
      <w:r w:rsidR="00157C70">
        <w:t xml:space="preserve"> – (Matthew)</w:t>
      </w:r>
    </w:p>
    <w:p w14:paraId="4146E06B" w14:textId="1B8761E9" w:rsidR="008C1FB2" w:rsidRDefault="008C1FB2" w:rsidP="008C1FB2">
      <w:pPr>
        <w:pStyle w:val="Heading1"/>
      </w:pPr>
      <w:r>
        <w:t>Electrical</w:t>
      </w:r>
    </w:p>
    <w:p w14:paraId="58C68C90" w14:textId="77777777" w:rsidR="00C36175" w:rsidRDefault="00C36175" w:rsidP="00C36175">
      <w:pPr>
        <w:pStyle w:val="Heading2"/>
      </w:pPr>
      <w:r>
        <w:t xml:space="preserve">Problems identified in 2025 </w:t>
      </w:r>
    </w:p>
    <w:p w14:paraId="293AFF2E" w14:textId="042EC5BF" w:rsidR="00EE72D9" w:rsidRDefault="00EE72D9" w:rsidP="00EE72D9">
      <w:r>
        <w:t>The electrical problems that were identified in 2025 are:</w:t>
      </w:r>
    </w:p>
    <w:p w14:paraId="6841130A" w14:textId="2AC1F519" w:rsidR="00EE72D9" w:rsidRDefault="000811BA" w:rsidP="00EE72D9">
      <w:pPr>
        <w:pStyle w:val="ListParagraph"/>
        <w:numPr>
          <w:ilvl w:val="0"/>
          <w:numId w:val="12"/>
        </w:numPr>
      </w:pPr>
      <w:r>
        <w:t>Motor controllers were not eas</w:t>
      </w:r>
      <w:r w:rsidR="006E7FE9">
        <w:t xml:space="preserve">ily accessible </w:t>
      </w:r>
      <w:r>
        <w:t xml:space="preserve">due to camera </w:t>
      </w:r>
    </w:p>
    <w:p w14:paraId="6EA37646" w14:textId="53FCE46C" w:rsidR="000811BA" w:rsidRDefault="00F34E05" w:rsidP="00EE72D9">
      <w:pPr>
        <w:pStyle w:val="ListParagraph"/>
        <w:numPr>
          <w:ilvl w:val="0"/>
          <w:numId w:val="12"/>
        </w:numPr>
      </w:pPr>
      <w:r>
        <w:t>Camera and Teensy</w:t>
      </w:r>
      <w:r w:rsidR="003F4FB8">
        <w:t xml:space="preserve"> </w:t>
      </w:r>
      <w:r>
        <w:t>port</w:t>
      </w:r>
      <w:r w:rsidR="003F4FB8">
        <w:t>s</w:t>
      </w:r>
      <w:r>
        <w:t xml:space="preserve"> </w:t>
      </w:r>
      <w:r w:rsidR="003549A8">
        <w:t>were</w:t>
      </w:r>
      <w:r>
        <w:t xml:space="preserve"> inaccessible due to Bluetooth module </w:t>
      </w:r>
    </w:p>
    <w:p w14:paraId="72C9D29E" w14:textId="5996D14F" w:rsidR="00F34E05" w:rsidRDefault="00813D17" w:rsidP="00EE72D9">
      <w:pPr>
        <w:pStyle w:val="ListParagraph"/>
        <w:numPr>
          <w:ilvl w:val="0"/>
          <w:numId w:val="12"/>
        </w:numPr>
      </w:pPr>
      <w:r>
        <w:t>TSSP</w:t>
      </w:r>
      <w:r w:rsidR="003549A8">
        <w:t>’s</w:t>
      </w:r>
      <w:r>
        <w:t xml:space="preserve"> </w:t>
      </w:r>
      <w:r w:rsidR="003549A8">
        <w:t>took</w:t>
      </w:r>
      <w:r>
        <w:t xml:space="preserve"> too many pins on 1 Teensy 4.1</w:t>
      </w:r>
    </w:p>
    <w:p w14:paraId="42799170" w14:textId="144A10DA" w:rsidR="00813D17" w:rsidRDefault="00813D17" w:rsidP="00EE72D9">
      <w:pPr>
        <w:pStyle w:val="ListParagraph"/>
        <w:numPr>
          <w:ilvl w:val="0"/>
          <w:numId w:val="12"/>
        </w:numPr>
      </w:pPr>
      <w:r>
        <w:t xml:space="preserve">LSB routing </w:t>
      </w:r>
      <w:r w:rsidR="007678D7">
        <w:t>not optimal</w:t>
      </w:r>
    </w:p>
    <w:p w14:paraId="73B414A3" w14:textId="1AF89B17" w:rsidR="007678D7" w:rsidRPr="00B42853" w:rsidRDefault="007678D7" w:rsidP="007678D7">
      <w:pPr>
        <w:pStyle w:val="ListParagraph"/>
        <w:numPr>
          <w:ilvl w:val="0"/>
          <w:numId w:val="12"/>
        </w:numPr>
      </w:pPr>
      <w:r>
        <w:t>I</w:t>
      </w:r>
      <w:r w:rsidRPr="00B42853">
        <w:t>nternational communication module not considered in design before ordering</w:t>
      </w:r>
      <w:r>
        <w:rPr>
          <w:bCs/>
        </w:rPr>
        <w:t xml:space="preserve"> PCBs</w:t>
      </w:r>
      <w:r w:rsidR="00BC506A">
        <w:rPr>
          <w:bCs/>
        </w:rPr>
        <w:t xml:space="preserve"> &amp; got reset </w:t>
      </w:r>
      <w:r w:rsidR="003C6E92">
        <w:rPr>
          <w:bCs/>
        </w:rPr>
        <w:t>when</w:t>
      </w:r>
      <w:r w:rsidR="00BC506A">
        <w:rPr>
          <w:bCs/>
        </w:rPr>
        <w:t xml:space="preserve"> </w:t>
      </w:r>
      <w:r w:rsidR="003C6E92">
        <w:rPr>
          <w:bCs/>
        </w:rPr>
        <w:t>logic line switched off</w:t>
      </w:r>
    </w:p>
    <w:p w14:paraId="3636361B" w14:textId="1E10B410" w:rsidR="00C36175" w:rsidRDefault="004813EF" w:rsidP="00C36175">
      <w:pPr>
        <w:pStyle w:val="ListParagraph"/>
        <w:numPr>
          <w:ilvl w:val="0"/>
          <w:numId w:val="12"/>
        </w:numPr>
      </w:pPr>
      <w:r>
        <w:t xml:space="preserve">TSSPs gave inaccurate </w:t>
      </w:r>
      <w:r w:rsidR="006E7FE9">
        <w:t>strength readings</w:t>
      </w:r>
    </w:p>
    <w:p w14:paraId="3C239F0F" w14:textId="285CBEB3" w:rsidR="00F46175" w:rsidRPr="00C36175" w:rsidRDefault="00F46175" w:rsidP="00C36175">
      <w:pPr>
        <w:pStyle w:val="ListParagraph"/>
        <w:numPr>
          <w:ilvl w:val="0"/>
          <w:numId w:val="12"/>
        </w:numPr>
      </w:pPr>
      <w:r>
        <w:t xml:space="preserve">Robot </w:t>
      </w:r>
      <w:r w:rsidR="00BC506A">
        <w:t>positioning</w:t>
      </w:r>
      <w:r>
        <w:t xml:space="preserve"> inaccurate due to </w:t>
      </w:r>
      <w:r w:rsidR="00BC506A">
        <w:t>mirror/camera limitations</w:t>
      </w:r>
    </w:p>
    <w:p w14:paraId="39232210" w14:textId="7F84B2E0" w:rsidR="0062772D" w:rsidRDefault="0062772D" w:rsidP="0062772D">
      <w:pPr>
        <w:pStyle w:val="Heading2"/>
      </w:pPr>
      <w:r>
        <w:t>Background research</w:t>
      </w:r>
    </w:p>
    <w:p w14:paraId="5FA9B4A4" w14:textId="5204F8AA" w:rsidR="00AF2FA2" w:rsidRDefault="00AF2FA2" w:rsidP="00AF2FA2">
      <w:pPr>
        <w:pStyle w:val="Heading3"/>
      </w:pPr>
      <w:r>
        <w:t>Positioning on the field</w:t>
      </w:r>
    </w:p>
    <w:p w14:paraId="5A509BF9" w14:textId="5084CA40" w:rsidR="0080504B" w:rsidRDefault="007E57B2" w:rsidP="00AF2FA2">
      <w:r>
        <w:t xml:space="preserve">Based on </w:t>
      </w:r>
      <w:r w:rsidR="005D545A">
        <w:t>past international teams</w:t>
      </w:r>
      <w:r w:rsidR="00AF31B3">
        <w:t>,</w:t>
      </w:r>
      <w:r w:rsidR="005D545A">
        <w:t xml:space="preserve"> </w:t>
      </w:r>
      <w:r w:rsidR="00FA7176">
        <w:t>ultrasonic sensors were used to</w:t>
      </w:r>
      <w:r w:rsidR="0080504B">
        <w:t xml:space="preserve"> detect to walls for positioning. </w:t>
      </w:r>
    </w:p>
    <w:tbl>
      <w:tblPr>
        <w:tblStyle w:val="TableGridLight"/>
        <w:tblW w:w="5000" w:type="pct"/>
        <w:tblLook w:val="04A0" w:firstRow="1" w:lastRow="0" w:firstColumn="1" w:lastColumn="0" w:noHBand="0" w:noVBand="1"/>
      </w:tblPr>
      <w:tblGrid>
        <w:gridCol w:w="2177"/>
        <w:gridCol w:w="1944"/>
        <w:gridCol w:w="1852"/>
        <w:gridCol w:w="1866"/>
        <w:gridCol w:w="1177"/>
      </w:tblGrid>
      <w:tr w:rsidR="008C6AB2" w14:paraId="72276231" w14:textId="77065253" w:rsidTr="008C6AB2">
        <w:tc>
          <w:tcPr>
            <w:tcW w:w="1207" w:type="pct"/>
          </w:tcPr>
          <w:p w14:paraId="2169C446" w14:textId="252B8C28" w:rsidR="008C6AB2" w:rsidRDefault="008C6AB2" w:rsidP="00AF2FA2">
            <w:r>
              <w:t>Model</w:t>
            </w:r>
          </w:p>
        </w:tc>
        <w:tc>
          <w:tcPr>
            <w:tcW w:w="1078" w:type="pct"/>
          </w:tcPr>
          <w:p w14:paraId="719B6966" w14:textId="7D196040" w:rsidR="008C6AB2" w:rsidRDefault="008C6AB2" w:rsidP="00AF2FA2">
            <w:r>
              <w:t>Min/Max Distance</w:t>
            </w:r>
          </w:p>
        </w:tc>
        <w:tc>
          <w:tcPr>
            <w:tcW w:w="1027" w:type="pct"/>
          </w:tcPr>
          <w:p w14:paraId="177B2DD8" w14:textId="75134BBD" w:rsidR="008C6AB2" w:rsidRDefault="008C6AB2" w:rsidP="00AF2FA2">
            <w:r>
              <w:t>Accuracy</w:t>
            </w:r>
          </w:p>
        </w:tc>
        <w:tc>
          <w:tcPr>
            <w:tcW w:w="1035" w:type="pct"/>
          </w:tcPr>
          <w:p w14:paraId="29D21D6B" w14:textId="784D595C" w:rsidR="008C6AB2" w:rsidRDefault="008C6AB2" w:rsidP="00AF2FA2">
            <w:r>
              <w:t>Connection Method</w:t>
            </w:r>
          </w:p>
        </w:tc>
        <w:tc>
          <w:tcPr>
            <w:tcW w:w="653" w:type="pct"/>
          </w:tcPr>
          <w:p w14:paraId="48913928" w14:textId="3414550A" w:rsidR="008C6AB2" w:rsidRDefault="008C6AB2" w:rsidP="00AF2FA2">
            <w:r>
              <w:t>Refresh rate</w:t>
            </w:r>
          </w:p>
        </w:tc>
      </w:tr>
      <w:tr w:rsidR="008C6AB2" w14:paraId="210D35F9" w14:textId="4D1CDE06" w:rsidTr="008C6AB2">
        <w:tc>
          <w:tcPr>
            <w:tcW w:w="1207" w:type="pct"/>
          </w:tcPr>
          <w:p w14:paraId="6BEEE09E" w14:textId="37563D28" w:rsidR="008C6AB2" w:rsidRDefault="008C6AB2" w:rsidP="00644730">
            <w:r>
              <w:t>DRFRobot-</w:t>
            </w:r>
            <w:r w:rsidRPr="002B3129">
              <w:t>URM09</w:t>
            </w:r>
            <w:r>
              <w:t>-</w:t>
            </w:r>
            <w:r w:rsidRPr="002B3129">
              <w:t>Ultrasonic</w:t>
            </w:r>
            <w:r>
              <w:t>-</w:t>
            </w:r>
            <w:r w:rsidRPr="002B3129">
              <w:t>Distance Sensor</w:t>
            </w:r>
          </w:p>
        </w:tc>
        <w:tc>
          <w:tcPr>
            <w:tcW w:w="1078" w:type="pct"/>
          </w:tcPr>
          <w:p w14:paraId="462C001D" w14:textId="00008532" w:rsidR="008C6AB2" w:rsidRDefault="003202B4" w:rsidP="00644730">
            <w:r>
              <w:t>2cm – 500cm</w:t>
            </w:r>
          </w:p>
        </w:tc>
        <w:tc>
          <w:tcPr>
            <w:tcW w:w="1027" w:type="pct"/>
          </w:tcPr>
          <w:p w14:paraId="2ACE5340" w14:textId="0630FE1E" w:rsidR="008C6AB2" w:rsidRDefault="008C6AB2" w:rsidP="00644730"/>
        </w:tc>
        <w:tc>
          <w:tcPr>
            <w:tcW w:w="1035" w:type="pct"/>
          </w:tcPr>
          <w:p w14:paraId="6FC7EBA5" w14:textId="239C2EA5" w:rsidR="008C6AB2" w:rsidRPr="001860DF" w:rsidRDefault="00A91CCD" w:rsidP="00644730">
            <w:r>
              <w:t>I</w:t>
            </w:r>
            <w:r w:rsidR="001860DF">
              <w:rPr>
                <w:vertAlign w:val="superscript"/>
              </w:rPr>
              <w:t>2</w:t>
            </w:r>
            <w:r w:rsidR="001860DF">
              <w:t>C</w:t>
            </w:r>
          </w:p>
        </w:tc>
        <w:tc>
          <w:tcPr>
            <w:tcW w:w="653" w:type="pct"/>
          </w:tcPr>
          <w:p w14:paraId="677E6A5D" w14:textId="77777777" w:rsidR="008C6AB2" w:rsidRDefault="008C6AB2" w:rsidP="00644730"/>
        </w:tc>
      </w:tr>
      <w:tr w:rsidR="008C6AB2" w14:paraId="2B9857C8" w14:textId="2CC24D89" w:rsidTr="008C6AB2">
        <w:tc>
          <w:tcPr>
            <w:tcW w:w="1207" w:type="pct"/>
          </w:tcPr>
          <w:p w14:paraId="0274EAD2" w14:textId="77777777" w:rsidR="008C6AB2" w:rsidRPr="00876FF6" w:rsidRDefault="008C6AB2" w:rsidP="00644730">
            <w:r w:rsidRPr="00876FF6">
              <w:t>HC-SR04</w:t>
            </w:r>
            <w:r>
              <w:t>-</w:t>
            </w:r>
            <w:r w:rsidRPr="00876FF6">
              <w:t>Ultrasonic</w:t>
            </w:r>
            <w:r>
              <w:t>-</w:t>
            </w:r>
            <w:r w:rsidRPr="00876FF6">
              <w:t>Module</w:t>
            </w:r>
            <w:r>
              <w:t>-</w:t>
            </w:r>
            <w:r w:rsidRPr="00876FF6">
              <w:t>Distance</w:t>
            </w:r>
            <w:r>
              <w:t>-</w:t>
            </w:r>
            <w:r w:rsidRPr="00876FF6">
              <w:t>Measuring</w:t>
            </w:r>
            <w:r>
              <w:t>-</w:t>
            </w:r>
            <w:r w:rsidRPr="00876FF6">
              <w:t>Sensor</w:t>
            </w:r>
          </w:p>
          <w:p w14:paraId="5CE1F802" w14:textId="77777777" w:rsidR="008C6AB2" w:rsidRPr="00876FF6" w:rsidRDefault="008C6AB2" w:rsidP="00644730"/>
        </w:tc>
        <w:tc>
          <w:tcPr>
            <w:tcW w:w="1078" w:type="pct"/>
          </w:tcPr>
          <w:p w14:paraId="63F43B6B" w14:textId="29B24A6B" w:rsidR="008C6AB2" w:rsidRDefault="008C6AB2" w:rsidP="00644730">
            <w:r w:rsidRPr="008C6AB2">
              <w:t>2cm – 400 cm</w:t>
            </w:r>
          </w:p>
        </w:tc>
        <w:tc>
          <w:tcPr>
            <w:tcW w:w="1027" w:type="pct"/>
          </w:tcPr>
          <w:p w14:paraId="22FCFEA2" w14:textId="10A62614" w:rsidR="008C6AB2" w:rsidRDefault="00670DFD" w:rsidP="00644730">
            <w:r w:rsidRPr="00670DFD">
              <w:t>3mm</w:t>
            </w:r>
          </w:p>
        </w:tc>
        <w:tc>
          <w:tcPr>
            <w:tcW w:w="1035" w:type="pct"/>
          </w:tcPr>
          <w:p w14:paraId="17C1AD35" w14:textId="77777777" w:rsidR="008C6AB2" w:rsidRDefault="008C6AB2" w:rsidP="00644730"/>
        </w:tc>
        <w:tc>
          <w:tcPr>
            <w:tcW w:w="653" w:type="pct"/>
          </w:tcPr>
          <w:p w14:paraId="3525470E" w14:textId="77777777" w:rsidR="008C6AB2" w:rsidRDefault="008C6AB2" w:rsidP="00644730"/>
        </w:tc>
      </w:tr>
    </w:tbl>
    <w:p w14:paraId="3F398154" w14:textId="77777777" w:rsidR="00231B8F" w:rsidRDefault="00231B8F" w:rsidP="00AF2FA2"/>
    <w:p w14:paraId="732F6237" w14:textId="77777777" w:rsidR="00D67F59" w:rsidRPr="00AF2FA2" w:rsidRDefault="00D67F59" w:rsidP="00AF2FA2"/>
    <w:p w14:paraId="3B620D87" w14:textId="77777777" w:rsidR="003F1FB1" w:rsidRPr="003F1FB1" w:rsidRDefault="003F1FB1" w:rsidP="003F1FB1"/>
    <w:p w14:paraId="6D2690D8" w14:textId="77777777" w:rsidR="0062772D" w:rsidRPr="0062772D" w:rsidRDefault="0062772D" w:rsidP="0062772D">
      <w:pPr>
        <w:pStyle w:val="Heading2"/>
      </w:pPr>
      <w:r>
        <w:t>Requirements/Restrictions</w:t>
      </w:r>
    </w:p>
    <w:p w14:paraId="5D696982" w14:textId="0E6B8D27" w:rsidR="000E0DCF" w:rsidRPr="000F485E" w:rsidRDefault="000E0DCF" w:rsidP="000E0DCF">
      <w:r>
        <w:t xml:space="preserve">Multiple requirements </w:t>
      </w:r>
      <w:r w:rsidR="000D76F0">
        <w:t>must</w:t>
      </w:r>
      <w:r>
        <w:t xml:space="preserve"> be considered in the design </w:t>
      </w:r>
      <w:r w:rsidR="00A33493">
        <w:t>process</w:t>
      </w:r>
      <w:r>
        <w:t xml:space="preserve">. These requirements are: </w:t>
      </w:r>
    </w:p>
    <w:p w14:paraId="1471CF33" w14:textId="77777777" w:rsidR="0062772D" w:rsidRPr="0062772D" w:rsidRDefault="0062772D" w:rsidP="0062772D"/>
    <w:p w14:paraId="30BCE5D3" w14:textId="2FE708C6" w:rsidR="0062772D" w:rsidRPr="0039669B" w:rsidRDefault="0062772D" w:rsidP="0062772D">
      <w:pPr>
        <w:pStyle w:val="Heading2"/>
      </w:pPr>
      <w:r>
        <w:lastRenderedPageBreak/>
        <w:t>Solution</w:t>
      </w:r>
      <w:r w:rsidR="00CD5E8C">
        <w:t>s</w:t>
      </w:r>
    </w:p>
    <w:p w14:paraId="22B131BE" w14:textId="77777777" w:rsidR="00FE16F3" w:rsidRPr="00FE16F3" w:rsidRDefault="00FE16F3" w:rsidP="00FE16F3">
      <w:pPr>
        <w:rPr>
          <w:b/>
          <w:bCs/>
        </w:rPr>
      </w:pPr>
    </w:p>
    <w:p w14:paraId="5C5B7B2E" w14:textId="77777777" w:rsidR="007A1EE5" w:rsidRDefault="007A1EE5" w:rsidP="007A1EE5">
      <w:pPr>
        <w:pStyle w:val="Heading1"/>
      </w:pPr>
      <w:r>
        <w:t>Software</w:t>
      </w:r>
    </w:p>
    <w:p w14:paraId="31EB0E7B" w14:textId="27F39749" w:rsidR="007A1EE5" w:rsidRDefault="00FD7B88" w:rsidP="00FD7B88">
      <w:pPr>
        <w:pStyle w:val="Heading2"/>
      </w:pPr>
      <w:r>
        <w:t>Problem Breakdown</w:t>
      </w:r>
    </w:p>
    <w:p w14:paraId="538C84BD" w14:textId="1C094865" w:rsidR="00FD7B88" w:rsidRDefault="00D35436" w:rsidP="00FD7B88">
      <w:r>
        <w:t xml:space="preserve">The </w:t>
      </w:r>
      <w:r w:rsidR="001801B9">
        <w:t xml:space="preserve">robot has multiple components </w:t>
      </w:r>
      <w:r w:rsidR="005B4F0A">
        <w:t xml:space="preserve">incorporated into </w:t>
      </w:r>
      <w:r w:rsidR="00B1447A">
        <w:t>its</w:t>
      </w:r>
      <w:r w:rsidR="005B4F0A">
        <w:t xml:space="preserve"> design. </w:t>
      </w:r>
      <w:r w:rsidR="00B1447A">
        <w:t>T</w:t>
      </w:r>
      <w:r w:rsidR="004C6A2A">
        <w:t xml:space="preserve">o </w:t>
      </w:r>
      <w:r w:rsidR="0087589B">
        <w:t>combine these components and their uses, a</w:t>
      </w:r>
      <w:r w:rsidR="00B1447A">
        <w:t>n</w:t>
      </w:r>
      <w:r w:rsidR="0087589B">
        <w:t xml:space="preserve"> </w:t>
      </w:r>
      <w:r w:rsidR="00B1447A">
        <w:t xml:space="preserve">extensive </w:t>
      </w:r>
      <w:r w:rsidR="0087589B">
        <w:t xml:space="preserve">code must be </w:t>
      </w:r>
      <w:r w:rsidR="00B1447A">
        <w:t>utilised.</w:t>
      </w:r>
    </w:p>
    <w:p w14:paraId="7FE3C8A0" w14:textId="4973CCB6" w:rsidR="003F1824" w:rsidRDefault="000B7C7A" w:rsidP="003F1824">
      <w:r w:rsidRPr="000B7C7A">
        <w:rPr>
          <w:b/>
          <w:bCs/>
        </w:rPr>
        <w:t>Physical</w:t>
      </w:r>
      <w:r w:rsidR="003F1824" w:rsidRPr="000B7C7A">
        <w:rPr>
          <w:b/>
          <w:bCs/>
        </w:rPr>
        <w:t xml:space="preserve"> </w:t>
      </w:r>
      <w:r w:rsidR="000D76F0" w:rsidRPr="000B7C7A">
        <w:rPr>
          <w:b/>
          <w:bCs/>
        </w:rPr>
        <w:t>Components</w:t>
      </w:r>
      <w:r w:rsidR="003F1824" w:rsidRPr="000B7C7A">
        <w:rPr>
          <w:b/>
          <w:bCs/>
        </w:rPr>
        <w:t xml:space="preserve"> of our code</w:t>
      </w:r>
      <w:r w:rsidR="000D76F0" w:rsidRPr="000B7C7A">
        <w:rPr>
          <w:b/>
          <w:bCs/>
        </w:rPr>
        <w:t xml:space="preserve"> </w:t>
      </w:r>
      <w:r w:rsidRPr="000B7C7A">
        <w:rPr>
          <w:b/>
          <w:bCs/>
        </w:rPr>
        <w:t>include</w:t>
      </w:r>
      <w:r w:rsidR="003F1824">
        <w:t xml:space="preserve"> </w:t>
      </w:r>
      <w:r w:rsidR="001A7B70">
        <w:t>Bluetooth</w:t>
      </w:r>
      <w:r w:rsidR="003F1824">
        <w:t xml:space="preserve">, </w:t>
      </w:r>
      <w:r w:rsidR="00E8388A">
        <w:t xml:space="preserve">Camera (Teensy </w:t>
      </w:r>
      <w:r w:rsidR="003F1824">
        <w:t xml:space="preserve">&amp; </w:t>
      </w:r>
      <w:proofErr w:type="spellStart"/>
      <w:r w:rsidR="003F1824">
        <w:t>OpenMV</w:t>
      </w:r>
      <w:proofErr w:type="spellEnd"/>
      <w:r w:rsidR="003F1824">
        <w:t xml:space="preserve"> Side), </w:t>
      </w:r>
      <w:r w:rsidR="00032767">
        <w:t>Drive System</w:t>
      </w:r>
      <w:r w:rsidR="003F1824">
        <w:t xml:space="preserve">, </w:t>
      </w:r>
      <w:r w:rsidR="00392E99">
        <w:t>Light System</w:t>
      </w:r>
      <w:r w:rsidR="003F1824">
        <w:t xml:space="preserve">, </w:t>
      </w:r>
      <w:r w:rsidR="00B253BA">
        <w:t>TSSP System</w:t>
      </w:r>
      <w:r w:rsidR="003F1824">
        <w:t xml:space="preserve">, </w:t>
      </w:r>
      <w:r w:rsidR="00693401">
        <w:t>Voltage Div</w:t>
      </w:r>
      <w:r w:rsidR="00ED152F">
        <w:t>ider</w:t>
      </w:r>
      <w:r w:rsidR="003F1824">
        <w:t xml:space="preserve">, </w:t>
      </w:r>
      <w:r w:rsidR="001A5FED">
        <w:t>Compass</w:t>
      </w:r>
      <w:r w:rsidR="003F1824">
        <w:t xml:space="preserve">, </w:t>
      </w:r>
      <w:r w:rsidR="007812CE">
        <w:t>Kicke</w:t>
      </w:r>
      <w:r w:rsidR="00DE51AE">
        <w:t xml:space="preserve">r </w:t>
      </w:r>
      <w:r w:rsidR="00180FE7">
        <w:t>(Mechanics &amp; Strategy)</w:t>
      </w:r>
      <w:r w:rsidR="003F1824">
        <w:t xml:space="preserve">, </w:t>
      </w:r>
      <w:r w:rsidR="00E47D23">
        <w:t xml:space="preserve">Dribbler </w:t>
      </w:r>
      <w:r w:rsidR="00180FE7">
        <w:t>(Mechanics &amp; Strategy)</w:t>
      </w:r>
      <w:r w:rsidR="003F1824">
        <w:t>.</w:t>
      </w:r>
    </w:p>
    <w:p w14:paraId="75C0B598" w14:textId="601835B6" w:rsidR="003F1824" w:rsidRDefault="000B7C7A" w:rsidP="003F1824">
      <w:r w:rsidRPr="000B7C7A">
        <w:rPr>
          <w:b/>
          <w:bCs/>
        </w:rPr>
        <w:t>Other Components of our code include</w:t>
      </w:r>
      <w:r>
        <w:t xml:space="preserve"> the </w:t>
      </w:r>
      <w:r w:rsidR="00732573">
        <w:t>Movem</w:t>
      </w:r>
      <w:r w:rsidR="00944C73">
        <w:t>ent Strategy (Defender &amp; Attacker)</w:t>
      </w:r>
      <w:r w:rsidR="003F1824">
        <w:t xml:space="preserve">, PID, </w:t>
      </w:r>
      <w:r>
        <w:t xml:space="preserve">and </w:t>
      </w:r>
      <w:r w:rsidR="003F1824">
        <w:t>Timer</w:t>
      </w:r>
      <w:r>
        <w:t>s</w:t>
      </w:r>
      <w:r w:rsidR="003F1824">
        <w:t>.</w:t>
      </w:r>
    </w:p>
    <w:p w14:paraId="6A4EC4F3" w14:textId="02CDABA1" w:rsidR="0001484D" w:rsidRDefault="0001484D" w:rsidP="003F1824">
      <w:r>
        <w:t xml:space="preserve">These must all be intricately connected in our </w:t>
      </w:r>
      <w:proofErr w:type="gramStart"/>
      <w:r>
        <w:t>main.cpp</w:t>
      </w:r>
      <w:r w:rsidR="003E18D8">
        <w:t>, and</w:t>
      </w:r>
      <w:proofErr w:type="gramEnd"/>
      <w:r w:rsidR="003E18D8">
        <w:t xml:space="preserve"> must have their respective libraries.</w:t>
      </w:r>
    </w:p>
    <w:p w14:paraId="0E1E45A3" w14:textId="3DDDB017" w:rsidR="00FD7B88" w:rsidRDefault="00FD7B88" w:rsidP="00FD7B88">
      <w:pPr>
        <w:pStyle w:val="Heading2"/>
      </w:pPr>
      <w:r>
        <w:t>Background Research</w:t>
      </w:r>
    </w:p>
    <w:p w14:paraId="6783D023" w14:textId="77E5C96B" w:rsidR="00FD7B88" w:rsidRDefault="002F58E6" w:rsidP="00FD7B88">
      <w:r>
        <w:t xml:space="preserve">A variety of background research was conducted, as can be seen in the </w:t>
      </w:r>
      <w:r w:rsidR="000D4D1B">
        <w:t>following appendices:</w:t>
      </w:r>
    </w:p>
    <w:p w14:paraId="00CDC297" w14:textId="1A6A231B" w:rsidR="000D4D1B" w:rsidRPr="00851E65" w:rsidRDefault="00813C09" w:rsidP="00813C09">
      <w:pPr>
        <w:pStyle w:val="ListParagraph"/>
        <w:numPr>
          <w:ilvl w:val="0"/>
          <w:numId w:val="13"/>
        </w:numPr>
        <w:rPr>
          <w:b/>
          <w:bCs/>
        </w:rPr>
      </w:pPr>
      <w:r w:rsidRPr="00851E65">
        <w:rPr>
          <w:b/>
          <w:bCs/>
        </w:rPr>
        <w:t>TSSP System</w:t>
      </w:r>
    </w:p>
    <w:p w14:paraId="6033D11D" w14:textId="368B731C" w:rsidR="00813C09" w:rsidRDefault="00BE0105" w:rsidP="00472CE4">
      <w:pPr>
        <w:ind w:left="720"/>
      </w:pPr>
      <w:r w:rsidRPr="00BE0105">
        <w:t xml:space="preserve">The ball’s direction can be detected using either vision or infrared systems. A vision-based system like the </w:t>
      </w:r>
      <w:proofErr w:type="spellStart"/>
      <w:r w:rsidRPr="00BE0105">
        <w:t>OpenMV</w:t>
      </w:r>
      <w:proofErr w:type="spellEnd"/>
      <w:r w:rsidRPr="00BE0105">
        <w:t xml:space="preserve"> H7 camera can identify the orange ball and coloured goals to estimate position but may lose sight if the ball is obscured. Alternatively, TSSP sensors can detect the ball’s infrared light, offering more reliable and consistent tracking even with visual obstructions.</w:t>
      </w:r>
    </w:p>
    <w:p w14:paraId="3BEFFF33" w14:textId="0146F385" w:rsidR="00BE0105" w:rsidRPr="00851E65" w:rsidRDefault="00230DBF" w:rsidP="00BE0105">
      <w:pPr>
        <w:pStyle w:val="ListParagraph"/>
        <w:numPr>
          <w:ilvl w:val="0"/>
          <w:numId w:val="13"/>
        </w:numPr>
        <w:rPr>
          <w:b/>
          <w:bCs/>
        </w:rPr>
      </w:pPr>
      <w:r w:rsidRPr="00851E65">
        <w:rPr>
          <w:b/>
          <w:bCs/>
        </w:rPr>
        <w:t>Attack Movement Strategy</w:t>
      </w:r>
    </w:p>
    <w:p w14:paraId="3ED0371F" w14:textId="5ECB83BA" w:rsidR="00913051" w:rsidRDefault="00851E65" w:rsidP="00913051">
      <w:pPr>
        <w:pStyle w:val="ListParagraph"/>
      </w:pPr>
      <w:r>
        <w:t>Background research for this can be seen in Table 1.1 (Appendix).</w:t>
      </w:r>
    </w:p>
    <w:p w14:paraId="6F9F3526" w14:textId="731E7721" w:rsidR="00851E65" w:rsidRPr="00851E65" w:rsidRDefault="00851E65" w:rsidP="00851E65">
      <w:pPr>
        <w:pStyle w:val="ListParagraph"/>
        <w:numPr>
          <w:ilvl w:val="0"/>
          <w:numId w:val="13"/>
        </w:numPr>
        <w:rPr>
          <w:b/>
          <w:bCs/>
        </w:rPr>
      </w:pPr>
      <w:r w:rsidRPr="00851E65">
        <w:rPr>
          <w:b/>
          <w:bCs/>
        </w:rPr>
        <w:t>Defender Movement Strategy</w:t>
      </w:r>
    </w:p>
    <w:p w14:paraId="3FDC158F" w14:textId="3502CBEA" w:rsidR="00851E65" w:rsidRDefault="00851E65" w:rsidP="00851E65">
      <w:pPr>
        <w:pStyle w:val="ListParagraph"/>
      </w:pPr>
      <w:r>
        <w:t>Background research for this can be seen in Table 1.2 (Appendix).</w:t>
      </w:r>
    </w:p>
    <w:p w14:paraId="55E7D033" w14:textId="733E5D99" w:rsidR="00851E65" w:rsidRPr="00CC267C" w:rsidRDefault="008F39EB" w:rsidP="00851E65">
      <w:pPr>
        <w:pStyle w:val="ListParagraph"/>
        <w:numPr>
          <w:ilvl w:val="0"/>
          <w:numId w:val="13"/>
        </w:numPr>
        <w:rPr>
          <w:b/>
          <w:bCs/>
        </w:rPr>
      </w:pPr>
      <w:r w:rsidRPr="00CC267C">
        <w:rPr>
          <w:b/>
          <w:bCs/>
        </w:rPr>
        <w:t>Light System</w:t>
      </w:r>
    </w:p>
    <w:p w14:paraId="350BF9F2" w14:textId="52219019" w:rsidR="008F39EB" w:rsidRDefault="00CC267C" w:rsidP="008F39EB">
      <w:pPr>
        <w:pStyle w:val="ListParagraph"/>
      </w:pPr>
      <w:commentRangeStart w:id="0"/>
      <w:r w:rsidRPr="00CC267C">
        <w:t xml:space="preserve">To stay within the field, a robot must detect the white boundary lines, which can be done using light sensors like phototransistors paired with LEDs. These sensors measure reflected light intensity, with white surfaces reflecting more than darker ones. Arranging the sensors and LEDs in a ring around the robot provides 360° coverage, allowing it to detect the line’s presence and direction for corrective movement. While alternatives like infrared, camera, or </w:t>
      </w:r>
      <w:r>
        <w:t>colour</w:t>
      </w:r>
      <w:r w:rsidRPr="00CC267C">
        <w:t xml:space="preserve"> sensors </w:t>
      </w:r>
      <w:r w:rsidRPr="00CC267C">
        <w:lastRenderedPageBreak/>
        <w:t>exist, the phototransistor and LED ring system is a lightweight, low-cost, and fast option ideal for real-time boundary detection.</w:t>
      </w:r>
      <w:commentRangeEnd w:id="0"/>
      <w:r w:rsidR="001C510F">
        <w:rPr>
          <w:rStyle w:val="CommentReference"/>
        </w:rPr>
        <w:commentReference w:id="0"/>
      </w:r>
    </w:p>
    <w:p w14:paraId="3BFD2991" w14:textId="61154517" w:rsidR="00704394" w:rsidRPr="00704394" w:rsidRDefault="00704394" w:rsidP="007038EC">
      <w:pPr>
        <w:pStyle w:val="ListParagraph"/>
        <w:numPr>
          <w:ilvl w:val="0"/>
          <w:numId w:val="13"/>
        </w:numPr>
        <w:rPr>
          <w:b/>
          <w:bCs/>
        </w:rPr>
      </w:pPr>
      <w:r w:rsidRPr="00704394">
        <w:rPr>
          <w:b/>
          <w:bCs/>
        </w:rPr>
        <w:t>Camera System</w:t>
      </w:r>
    </w:p>
    <w:p w14:paraId="7462058B" w14:textId="58467DD5" w:rsidR="007038EC" w:rsidRDefault="00704394" w:rsidP="007448DD">
      <w:pPr>
        <w:pStyle w:val="ListParagraph"/>
      </w:pPr>
      <w:proofErr w:type="spellStart"/>
      <w:r w:rsidRPr="00704394">
        <w:t>OpenMV</w:t>
      </w:r>
      <w:proofErr w:type="spellEnd"/>
      <w:r w:rsidRPr="00704394">
        <w:t xml:space="preserve"> software uses Python to process images from an </w:t>
      </w:r>
      <w:proofErr w:type="spellStart"/>
      <w:r w:rsidRPr="00704394">
        <w:t>OpenMV</w:t>
      </w:r>
      <w:proofErr w:type="spellEnd"/>
      <w:r w:rsidRPr="00704394">
        <w:t xml:space="preserve"> camera, identifying the ball and goals by </w:t>
      </w:r>
      <w:proofErr w:type="spellStart"/>
      <w:r w:rsidRPr="00704394">
        <w:t>color</w:t>
      </w:r>
      <w:proofErr w:type="spellEnd"/>
      <w:r w:rsidRPr="00704394">
        <w:t xml:space="preserve"> through methods like blob tracking. Data is sent via UART in this order: two start packets, then X and Y coordinates for the yellow goal, blue goal, and ball. The receiving system </w:t>
      </w:r>
      <w:r w:rsidR="001C510F">
        <w:t>will use</w:t>
      </w:r>
      <w:r w:rsidRPr="00704394">
        <w:t xml:space="preserve"> serial functions to read these values and applies equations to calculate each object’s angle and distance:</w:t>
      </w:r>
    </w:p>
    <w:p w14:paraId="65D0EABC" w14:textId="092FDF11" w:rsidR="00704394" w:rsidRPr="00E67B14" w:rsidRDefault="00704394" w:rsidP="00704394">
      <w:pPr>
        <w:pStyle w:val="ListParagraph"/>
      </w:pPr>
      <m:oMathPara>
        <m:oMath>
          <m:r>
            <w:rPr>
              <w:rFonts w:ascii="Cambria Math" w:hAnsi="Cambria Math"/>
            </w:rPr>
            <m:t>Angle:f</m:t>
          </m:r>
          <m:d>
            <m:dPr>
              <m:ctrlPr>
                <w:rPr>
                  <w:rFonts w:ascii="Cambria Math" w:hAnsi="Cambria Math"/>
                  <w:i/>
                </w:rPr>
              </m:ctrlPr>
            </m:dPr>
            <m:e>
              <m:r>
                <w:rPr>
                  <w:rFonts w:ascii="Cambria Math" w:hAnsi="Cambria Math"/>
                </w:rPr>
                <m:t>x,y</m:t>
              </m:r>
            </m:e>
          </m:d>
          <m:r>
            <w:rPr>
              <w:rFonts w:ascii="Cambria Math" w:hAnsi="Cambria Math"/>
            </w:rPr>
            <m:t>=(90-</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f>
                <m:fPr>
                  <m:ctrlPr>
                    <w:rPr>
                      <w:rFonts w:ascii="Cambria Math" w:hAnsi="Cambria Math"/>
                      <w:i/>
                    </w:rPr>
                  </m:ctrlPr>
                </m:fPr>
                <m:num>
                  <m:r>
                    <w:rPr>
                      <w:rFonts w:ascii="Cambria Math" w:hAnsi="Cambria Math"/>
                    </w:rPr>
                    <m:t>y</m:t>
                  </m:r>
                </m:num>
                <m:den>
                  <m:r>
                    <w:rPr>
                      <w:rFonts w:ascii="Cambria Math" w:hAnsi="Cambria Math"/>
                    </w:rPr>
                    <m:t>x</m:t>
                  </m:r>
                </m:den>
              </m:f>
              <m:r>
                <w:rPr>
                  <w:rFonts w:ascii="Cambria Math" w:hAnsi="Cambria Math"/>
                </w:rPr>
                <m:t>)</m:t>
              </m:r>
            </m:e>
          </m:func>
          <m:r>
            <w:rPr>
              <w:rFonts w:ascii="Cambria Math" w:hAnsi="Cambria Math"/>
            </w:rPr>
            <m:t>mod 360</m:t>
          </m:r>
        </m:oMath>
      </m:oMathPara>
    </w:p>
    <w:p w14:paraId="20ECC1BB" w14:textId="337600ED" w:rsidR="00E67B14" w:rsidRPr="00696DB8" w:rsidRDefault="00E67B14" w:rsidP="00704394">
      <w:pPr>
        <w:pStyle w:val="ListParagraph"/>
      </w:pPr>
      <m:oMathPara>
        <m:oMath>
          <m:r>
            <w:rPr>
              <w:rFonts w:ascii="Cambria Math" w:hAnsi="Cambria Math"/>
            </w:rPr>
            <m:t>Distance:f</m:t>
          </m:r>
          <m:d>
            <m:dPr>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3A58B75A" w14:textId="53C1B69E" w:rsidR="00696DB8" w:rsidRDefault="00D31E8A" w:rsidP="00696DB8">
      <w:pPr>
        <w:pStyle w:val="ListParagraph"/>
        <w:numPr>
          <w:ilvl w:val="0"/>
          <w:numId w:val="13"/>
        </w:numPr>
        <w:rPr>
          <w:b/>
          <w:bCs/>
        </w:rPr>
      </w:pPr>
      <w:r w:rsidRPr="00D31E8A">
        <w:rPr>
          <w:b/>
          <w:bCs/>
        </w:rPr>
        <w:t xml:space="preserve">Bluetooth </w:t>
      </w:r>
      <w:r>
        <w:rPr>
          <w:b/>
          <w:bCs/>
        </w:rPr>
        <w:t>System</w:t>
      </w:r>
    </w:p>
    <w:p w14:paraId="76E8C3A7" w14:textId="4CC231B5" w:rsidR="00D31E8A" w:rsidRDefault="001C510F" w:rsidP="00D31E8A">
      <w:pPr>
        <w:pStyle w:val="ListParagraph"/>
      </w:pPr>
      <w:r>
        <w:t xml:space="preserve">Background </w:t>
      </w:r>
      <w:r w:rsidR="00D31E8A">
        <w:t>Research</w:t>
      </w:r>
      <w:r>
        <w:t xml:space="preserve"> for this</w:t>
      </w:r>
      <w:r w:rsidR="00D31E8A">
        <w:t xml:space="preserve"> can be seen in Table 1.3</w:t>
      </w:r>
      <w:r w:rsidR="005B77F8">
        <w:t xml:space="preserve"> (Appendix).</w:t>
      </w:r>
    </w:p>
    <w:p w14:paraId="3EFDEC13" w14:textId="153F81EC" w:rsidR="007448DD" w:rsidRDefault="001963DE" w:rsidP="007448DD">
      <w:pPr>
        <w:pStyle w:val="ListParagraph"/>
        <w:numPr>
          <w:ilvl w:val="0"/>
          <w:numId w:val="13"/>
        </w:numPr>
        <w:rPr>
          <w:b/>
          <w:bCs/>
        </w:rPr>
      </w:pPr>
      <w:r w:rsidRPr="001963DE">
        <w:rPr>
          <w:b/>
          <w:bCs/>
        </w:rPr>
        <w:t>Kicker System</w:t>
      </w:r>
    </w:p>
    <w:p w14:paraId="1AF48785" w14:textId="2DEA7806" w:rsidR="001963DE" w:rsidRDefault="001963DE" w:rsidP="001963DE">
      <w:pPr>
        <w:pStyle w:val="ListParagraph"/>
      </w:pPr>
      <w:r w:rsidRPr="001963DE">
        <w:t>To use the kicker effectively, it will only activate when it aids in scoring. A timer prevents excessive firing, and a voltage check ensures sufficient charge before activation. The kicker is triggered by writing HIGH to a digital pin but only when the robot has ball possession (detected via a light gate), is aimed at the goal, and is on the opponent’s side of the field.</w:t>
      </w:r>
    </w:p>
    <w:p w14:paraId="5DA3EECA" w14:textId="4A703998" w:rsidR="001963DE" w:rsidRDefault="00FF0320" w:rsidP="001963DE">
      <w:pPr>
        <w:pStyle w:val="ListParagraph"/>
        <w:numPr>
          <w:ilvl w:val="0"/>
          <w:numId w:val="13"/>
        </w:numPr>
        <w:rPr>
          <w:b/>
          <w:bCs/>
        </w:rPr>
      </w:pPr>
      <w:r w:rsidRPr="00FF0320">
        <w:rPr>
          <w:b/>
          <w:bCs/>
        </w:rPr>
        <w:t>Dribbler System</w:t>
      </w:r>
    </w:p>
    <w:p w14:paraId="1743D2A2" w14:textId="01412813" w:rsidR="00FF0320" w:rsidRPr="00FF0320" w:rsidRDefault="00FF0320" w:rsidP="00FF0320">
      <w:pPr>
        <w:pStyle w:val="ListParagraph"/>
      </w:pPr>
      <w:r w:rsidRPr="00FF0320">
        <w:t>The robot maintains ball control by detecting when the ball enters its capture zone using ball strength sensors and activating a motor to pull it in. A simple state-based system manages this, keeping the motor off while idle and spinning it forward when the ball is detected, with timing control, current monitoring, and signal filtering improving reliability. For gameplay, the robot can use ball snatching, which is quick but risks losing control, or orbit and dribble, which provides smoother, more accurate positioning and strategic shooting, though slightly slower.</w:t>
      </w:r>
    </w:p>
    <w:p w14:paraId="1CD5C32A" w14:textId="203F59A5" w:rsidR="00FB41C6" w:rsidRDefault="000E7086" w:rsidP="000E7086">
      <w:pPr>
        <w:pStyle w:val="Heading2"/>
      </w:pPr>
      <w:r>
        <w:t>Specification of Requirements</w:t>
      </w:r>
    </w:p>
    <w:p w14:paraId="41AED594" w14:textId="3BBBE480" w:rsidR="00044DEB" w:rsidRPr="00044DEB" w:rsidRDefault="00044DEB" w:rsidP="00044DEB">
      <w:proofErr w:type="gramStart"/>
      <w:r>
        <w:t>In order for</w:t>
      </w:r>
      <w:proofErr w:type="gramEnd"/>
      <w:r>
        <w:t xml:space="preserve"> our robot’s software to be ‘successful’, the following criterion must be met.</w:t>
      </w:r>
    </w:p>
    <w:p w14:paraId="02EDD934" w14:textId="4A49EEB2" w:rsidR="000E7086" w:rsidRDefault="00B53B2D" w:rsidP="00B53B2D">
      <w:pPr>
        <w:pStyle w:val="ListParagraph"/>
        <w:numPr>
          <w:ilvl w:val="0"/>
          <w:numId w:val="14"/>
        </w:numPr>
      </w:pPr>
      <w:r>
        <w:t>Ball Detection and Tracking</w:t>
      </w:r>
    </w:p>
    <w:p w14:paraId="3EA12BE3" w14:textId="6F520074" w:rsidR="00B53B2D" w:rsidRDefault="00B53B2D" w:rsidP="00B53B2D">
      <w:pPr>
        <w:pStyle w:val="ListParagraph"/>
        <w:numPr>
          <w:ilvl w:val="1"/>
          <w:numId w:val="14"/>
        </w:numPr>
      </w:pPr>
      <w:r>
        <w:t xml:space="preserve">Accurately detect the orange ball using TSSP sensors (Lightweight) or the </w:t>
      </w:r>
      <w:proofErr w:type="spellStart"/>
      <w:r>
        <w:t>OpenMV</w:t>
      </w:r>
      <w:proofErr w:type="spellEnd"/>
      <w:r>
        <w:t xml:space="preserve"> Camera (Open)- (or both).</w:t>
      </w:r>
    </w:p>
    <w:p w14:paraId="64A7FA01" w14:textId="5B34CB1B" w:rsidR="00B53B2D" w:rsidRDefault="00B53B2D" w:rsidP="00B53B2D">
      <w:pPr>
        <w:pStyle w:val="ListParagraph"/>
        <w:numPr>
          <w:ilvl w:val="1"/>
          <w:numId w:val="14"/>
        </w:numPr>
      </w:pPr>
      <w:r>
        <w:t>Track ball position in real-time and calculate angle and distance relative to the robot.</w:t>
      </w:r>
    </w:p>
    <w:p w14:paraId="00C6C162" w14:textId="244936EF" w:rsidR="00B53B2D" w:rsidRDefault="00B53B2D" w:rsidP="00B53B2D">
      <w:pPr>
        <w:pStyle w:val="ListParagraph"/>
        <w:numPr>
          <w:ilvl w:val="1"/>
          <w:numId w:val="14"/>
        </w:numPr>
      </w:pPr>
      <w:r>
        <w:t>Maintain ball possession using the dribbler system.</w:t>
      </w:r>
    </w:p>
    <w:p w14:paraId="05D19CD1" w14:textId="3C9642F0" w:rsidR="00B53B2D" w:rsidRDefault="00B53B2D" w:rsidP="00B53B2D">
      <w:pPr>
        <w:pStyle w:val="ListParagraph"/>
        <w:numPr>
          <w:ilvl w:val="0"/>
          <w:numId w:val="14"/>
        </w:numPr>
      </w:pPr>
      <w:r>
        <w:t>Movement and Navigation</w:t>
      </w:r>
    </w:p>
    <w:p w14:paraId="7602C590" w14:textId="346B3958" w:rsidR="00B53B2D" w:rsidRDefault="00B53B2D" w:rsidP="00B53B2D">
      <w:pPr>
        <w:pStyle w:val="ListParagraph"/>
        <w:numPr>
          <w:ilvl w:val="1"/>
          <w:numId w:val="14"/>
        </w:numPr>
      </w:pPr>
      <w:r>
        <w:t>Implement attack and defender strategies according to the game state.</w:t>
      </w:r>
    </w:p>
    <w:p w14:paraId="28F1203C" w14:textId="02E0BBF0" w:rsidR="00B53B2D" w:rsidRDefault="00B53B2D" w:rsidP="00B53B2D">
      <w:pPr>
        <w:pStyle w:val="ListParagraph"/>
        <w:numPr>
          <w:ilvl w:val="1"/>
          <w:numId w:val="14"/>
        </w:numPr>
      </w:pPr>
      <w:r>
        <w:lastRenderedPageBreak/>
        <w:t xml:space="preserve">Use </w:t>
      </w:r>
      <w:r w:rsidR="00F13AC8">
        <w:t>motor movement calculations to ensure precise movement and smooth direction changes.</w:t>
      </w:r>
    </w:p>
    <w:p w14:paraId="64363B97" w14:textId="45CFCDB0" w:rsidR="00F13AC8" w:rsidRDefault="00F13AC8" w:rsidP="00B53B2D">
      <w:pPr>
        <w:pStyle w:val="ListParagraph"/>
        <w:numPr>
          <w:ilvl w:val="1"/>
          <w:numId w:val="14"/>
        </w:numPr>
      </w:pPr>
      <w:r>
        <w:t>Detect and respond to white boundary lines using the light sensor system to stay inside the field.</w:t>
      </w:r>
    </w:p>
    <w:p w14:paraId="67D1A752" w14:textId="6003F119" w:rsidR="00F13AC8" w:rsidRDefault="00F13AC8" w:rsidP="00B53B2D">
      <w:pPr>
        <w:pStyle w:val="ListParagraph"/>
        <w:numPr>
          <w:ilvl w:val="1"/>
          <w:numId w:val="14"/>
        </w:numPr>
      </w:pPr>
      <w:r>
        <w:t>Must be able to score from each neutral point on the field.</w:t>
      </w:r>
    </w:p>
    <w:p w14:paraId="7B440CBA" w14:textId="2037995D" w:rsidR="00F13AC8" w:rsidRDefault="00F13AC8" w:rsidP="00F13AC8">
      <w:pPr>
        <w:pStyle w:val="ListParagraph"/>
        <w:numPr>
          <w:ilvl w:val="0"/>
          <w:numId w:val="14"/>
        </w:numPr>
      </w:pPr>
      <w:r>
        <w:t>Goal Detection</w:t>
      </w:r>
    </w:p>
    <w:p w14:paraId="6AB1248C" w14:textId="1793F115" w:rsidR="00F13AC8" w:rsidRDefault="00044DEB" w:rsidP="00F13AC8">
      <w:pPr>
        <w:pStyle w:val="ListParagraph"/>
        <w:numPr>
          <w:ilvl w:val="1"/>
          <w:numId w:val="14"/>
        </w:numPr>
      </w:pPr>
      <w:r>
        <w:t xml:space="preserve">Use </w:t>
      </w:r>
      <w:proofErr w:type="spellStart"/>
      <w:r>
        <w:t>OpenMV</w:t>
      </w:r>
      <w:proofErr w:type="spellEnd"/>
      <w:r>
        <w:t xml:space="preserve"> camera to detect yellow and blue goals.</w:t>
      </w:r>
    </w:p>
    <w:p w14:paraId="5634BEEF" w14:textId="1E8785BA" w:rsidR="00044DEB" w:rsidRDefault="00044DEB" w:rsidP="00F13AC8">
      <w:pPr>
        <w:pStyle w:val="ListParagraph"/>
        <w:numPr>
          <w:ilvl w:val="1"/>
          <w:numId w:val="14"/>
        </w:numPr>
      </w:pPr>
      <w:r>
        <w:t>Calculate angle and distance to opponent’s goal for accurate targeting.</w:t>
      </w:r>
    </w:p>
    <w:p w14:paraId="110F6E18" w14:textId="64A6859F" w:rsidR="00655CC0" w:rsidRDefault="00655CC0" w:rsidP="00655CC0">
      <w:pPr>
        <w:pStyle w:val="ListParagraph"/>
        <w:numPr>
          <w:ilvl w:val="0"/>
          <w:numId w:val="14"/>
        </w:numPr>
      </w:pPr>
      <w:r>
        <w:t>Kicker System</w:t>
      </w:r>
    </w:p>
    <w:p w14:paraId="1C789B95" w14:textId="50BC2B57" w:rsidR="00655CC0" w:rsidRDefault="00655CC0" w:rsidP="00655CC0">
      <w:pPr>
        <w:pStyle w:val="ListParagraph"/>
        <w:numPr>
          <w:ilvl w:val="1"/>
          <w:numId w:val="14"/>
        </w:numPr>
      </w:pPr>
      <w:r>
        <w:t>Only activate the kicker is in possession of the ball, aimed at the opponent’s goal, and on the opponent’s side of the field.</w:t>
      </w:r>
    </w:p>
    <w:p w14:paraId="30B9B552" w14:textId="15888A8F" w:rsidR="00655CC0" w:rsidRDefault="00655CC0" w:rsidP="00655CC0">
      <w:pPr>
        <w:pStyle w:val="ListParagraph"/>
        <w:numPr>
          <w:ilvl w:val="1"/>
          <w:numId w:val="14"/>
        </w:numPr>
      </w:pPr>
      <w:r>
        <w:t xml:space="preserve">Implement a timer and voltage check </w:t>
      </w:r>
      <w:r w:rsidR="0044733D">
        <w:t>to prevent premature or excessive kicking.</w:t>
      </w:r>
    </w:p>
    <w:p w14:paraId="37119525" w14:textId="04CEC36F" w:rsidR="0044733D" w:rsidRDefault="0044733D" w:rsidP="0044733D">
      <w:pPr>
        <w:pStyle w:val="ListParagraph"/>
        <w:numPr>
          <w:ilvl w:val="0"/>
          <w:numId w:val="14"/>
        </w:numPr>
      </w:pPr>
      <w:r>
        <w:t>Dribbler System</w:t>
      </w:r>
    </w:p>
    <w:p w14:paraId="3A51F40A" w14:textId="3FDC9531" w:rsidR="0044733D" w:rsidRDefault="0044733D" w:rsidP="0044733D">
      <w:pPr>
        <w:pStyle w:val="ListParagraph"/>
        <w:numPr>
          <w:ilvl w:val="1"/>
          <w:numId w:val="14"/>
        </w:numPr>
      </w:pPr>
      <w:r>
        <w:t>Activate dribbler motor when the ball enters the capture zone.</w:t>
      </w:r>
    </w:p>
    <w:p w14:paraId="184402A7" w14:textId="64DD56F1" w:rsidR="0044733D" w:rsidRDefault="003D662C" w:rsidP="0044733D">
      <w:pPr>
        <w:pStyle w:val="ListParagraph"/>
        <w:numPr>
          <w:ilvl w:val="1"/>
          <w:numId w:val="14"/>
        </w:numPr>
      </w:pPr>
      <w:r>
        <w:t>Aide in the possession and accuracy of goal scoring.</w:t>
      </w:r>
    </w:p>
    <w:p w14:paraId="093CDC4F" w14:textId="2B7CBFFA" w:rsidR="003D662C" w:rsidRDefault="003D662C" w:rsidP="003D662C">
      <w:pPr>
        <w:pStyle w:val="ListParagraph"/>
        <w:numPr>
          <w:ilvl w:val="0"/>
          <w:numId w:val="14"/>
        </w:numPr>
      </w:pPr>
      <w:r>
        <w:t>Communication</w:t>
      </w:r>
    </w:p>
    <w:p w14:paraId="301D5047" w14:textId="7CD4D4B6" w:rsidR="003D662C" w:rsidRDefault="003D662C" w:rsidP="003D662C">
      <w:pPr>
        <w:pStyle w:val="ListParagraph"/>
        <w:numPr>
          <w:ilvl w:val="1"/>
          <w:numId w:val="14"/>
        </w:numPr>
      </w:pPr>
      <w:r>
        <w:t>Send and receive data via Bluetooth for debugging or external control.</w:t>
      </w:r>
    </w:p>
    <w:p w14:paraId="42B45DD9" w14:textId="64C3F155" w:rsidR="003D662C" w:rsidRDefault="003D662C" w:rsidP="003D662C">
      <w:pPr>
        <w:pStyle w:val="ListParagraph"/>
        <w:numPr>
          <w:ilvl w:val="1"/>
          <w:numId w:val="14"/>
        </w:numPr>
      </w:pPr>
      <w:r>
        <w:t xml:space="preserve">Receive position data from the </w:t>
      </w:r>
      <w:proofErr w:type="spellStart"/>
      <w:r>
        <w:t>OpenMV</w:t>
      </w:r>
      <w:proofErr w:type="spellEnd"/>
      <w:r>
        <w:t xml:space="preserve"> camera via UART in the correct packet format.</w:t>
      </w:r>
    </w:p>
    <w:p w14:paraId="577FA45D" w14:textId="4DD80387" w:rsidR="003D662C" w:rsidRDefault="003D662C" w:rsidP="003D662C">
      <w:pPr>
        <w:pStyle w:val="ListParagraph"/>
        <w:numPr>
          <w:ilvl w:val="0"/>
          <w:numId w:val="14"/>
        </w:numPr>
      </w:pPr>
      <w:r>
        <w:t>System Integration</w:t>
      </w:r>
    </w:p>
    <w:p w14:paraId="67AC3733" w14:textId="1B0FCB9C" w:rsidR="003D662C" w:rsidRDefault="003D662C" w:rsidP="003D662C">
      <w:pPr>
        <w:pStyle w:val="ListParagraph"/>
        <w:numPr>
          <w:ilvl w:val="1"/>
          <w:numId w:val="14"/>
        </w:numPr>
      </w:pPr>
      <w:r>
        <w:t>Ensure all components (camera, TSSP, dribbler, kicker, light sensors, PID, timers, motors) operate in coordination.</w:t>
      </w:r>
    </w:p>
    <w:p w14:paraId="316AEA76" w14:textId="32EBF142" w:rsidR="003D662C" w:rsidRDefault="003D662C" w:rsidP="003D662C">
      <w:pPr>
        <w:pStyle w:val="ListParagraph"/>
        <w:numPr>
          <w:ilvl w:val="1"/>
          <w:numId w:val="14"/>
        </w:numPr>
      </w:pPr>
      <w:r>
        <w:t>Maintain real-time performance for gameplay decisions.</w:t>
      </w:r>
    </w:p>
    <w:p w14:paraId="3444384F" w14:textId="7DC7FDB7" w:rsidR="004E2E0A" w:rsidRDefault="004E2E0A" w:rsidP="004E2E0A">
      <w:pPr>
        <w:pStyle w:val="ListParagraph"/>
        <w:numPr>
          <w:ilvl w:val="0"/>
          <w:numId w:val="14"/>
        </w:numPr>
      </w:pPr>
      <w:r>
        <w:t>Reliability Requirements</w:t>
      </w:r>
    </w:p>
    <w:p w14:paraId="3048EEB6" w14:textId="39F49104" w:rsidR="004E2E0A" w:rsidRDefault="004E2E0A" w:rsidP="004E2E0A">
      <w:pPr>
        <w:pStyle w:val="ListParagraph"/>
        <w:numPr>
          <w:ilvl w:val="1"/>
          <w:numId w:val="14"/>
        </w:numPr>
      </w:pPr>
      <w:r>
        <w:t>All software routines must handle unexpected data safely (e.g. Noise, Division by Zero in angle calculations).</w:t>
      </w:r>
    </w:p>
    <w:p w14:paraId="19130FB9" w14:textId="13C8B54B" w:rsidR="002F58E6" w:rsidRDefault="002F58E6" w:rsidP="002F58E6">
      <w:pPr>
        <w:pStyle w:val="Heading2"/>
      </w:pPr>
      <w:r>
        <w:t>Brainstorm, Evaluate and Choose Solutions</w:t>
      </w:r>
    </w:p>
    <w:p w14:paraId="024A64A7" w14:textId="2FB563E2" w:rsidR="00D22007" w:rsidRPr="00D22007" w:rsidRDefault="00D22007" w:rsidP="00D22007">
      <w:r w:rsidRPr="00D22007">
        <w:rPr>
          <w:b/>
          <w:bCs/>
        </w:rPr>
        <w:t>Ball Detection</w:t>
      </w:r>
      <w:r>
        <w:rPr>
          <w:b/>
          <w:bCs/>
        </w:rPr>
        <w:t>:</w:t>
      </w:r>
    </w:p>
    <w:p w14:paraId="7B041EA0" w14:textId="77777777" w:rsidR="00D22007" w:rsidRPr="00D22007" w:rsidRDefault="00D22007" w:rsidP="00D22007">
      <w:pPr>
        <w:numPr>
          <w:ilvl w:val="0"/>
          <w:numId w:val="15"/>
        </w:numPr>
      </w:pPr>
      <w:r w:rsidRPr="00D22007">
        <w:t xml:space="preserve">Options: TSSP sensors only, </w:t>
      </w:r>
      <w:proofErr w:type="spellStart"/>
      <w:r w:rsidRPr="00D22007">
        <w:t>OpenMV</w:t>
      </w:r>
      <w:proofErr w:type="spellEnd"/>
      <w:r w:rsidRPr="00D22007">
        <w:t xml:space="preserve"> camera only, or hybrid system.</w:t>
      </w:r>
    </w:p>
    <w:p w14:paraId="6817D6A9" w14:textId="44D5C8AF" w:rsidR="00D22007" w:rsidRPr="00D22007" w:rsidRDefault="00D22007" w:rsidP="00D22007">
      <w:pPr>
        <w:numPr>
          <w:ilvl w:val="0"/>
          <w:numId w:val="15"/>
        </w:numPr>
      </w:pPr>
      <w:r w:rsidRPr="00D22007">
        <w:t xml:space="preserve">Camera: Accurate angle/distance and goal </w:t>
      </w:r>
      <w:r w:rsidR="0007423F" w:rsidRPr="00D22007">
        <w:t>detection but</w:t>
      </w:r>
      <w:r w:rsidRPr="00D22007">
        <w:t xml:space="preserve"> can fail if ball is obscured.</w:t>
      </w:r>
    </w:p>
    <w:p w14:paraId="75930FF2" w14:textId="77777777" w:rsidR="00D22007" w:rsidRPr="00D22007" w:rsidRDefault="00D22007" w:rsidP="00D22007">
      <w:pPr>
        <w:numPr>
          <w:ilvl w:val="0"/>
          <w:numId w:val="15"/>
        </w:numPr>
      </w:pPr>
      <w:r w:rsidRPr="00D22007">
        <w:t>TSSP: Lightweight, reliable infrared detection, works even if ball is partially hidden.</w:t>
      </w:r>
    </w:p>
    <w:p w14:paraId="25D7AF1A" w14:textId="65F6FDEA" w:rsidR="00D22007" w:rsidRPr="00D22007" w:rsidRDefault="00D22007" w:rsidP="00D22007">
      <w:pPr>
        <w:numPr>
          <w:ilvl w:val="0"/>
          <w:numId w:val="15"/>
        </w:numPr>
      </w:pPr>
      <w:r w:rsidRPr="00D22007">
        <w:rPr>
          <w:b/>
          <w:bCs/>
        </w:rPr>
        <w:t>Chosen solution:</w:t>
      </w:r>
      <w:r w:rsidRPr="00D22007">
        <w:t xml:space="preserve"> </w:t>
      </w:r>
      <w:r>
        <w:t>TSSP’s (Lightweight), Camera (Open)</w:t>
      </w:r>
    </w:p>
    <w:p w14:paraId="5E653968" w14:textId="420323D4" w:rsidR="00D22007" w:rsidRPr="00D22007" w:rsidRDefault="00D22007" w:rsidP="00D22007">
      <w:r w:rsidRPr="00D22007">
        <w:rPr>
          <w:b/>
          <w:bCs/>
        </w:rPr>
        <w:t>Movement Strategy</w:t>
      </w:r>
      <w:r w:rsidR="0007423F">
        <w:rPr>
          <w:b/>
          <w:bCs/>
        </w:rPr>
        <w:t xml:space="preserve"> - Attack</w:t>
      </w:r>
    </w:p>
    <w:p w14:paraId="057896AB" w14:textId="31B54986" w:rsidR="0007423F" w:rsidRDefault="00D22007" w:rsidP="00D22007">
      <w:pPr>
        <w:numPr>
          <w:ilvl w:val="0"/>
          <w:numId w:val="15"/>
        </w:numPr>
      </w:pPr>
      <w:r w:rsidRPr="00D22007">
        <w:t xml:space="preserve">Options: </w:t>
      </w:r>
      <w:r w:rsidR="0007423F">
        <w:t>Cases, Exponential/Quadratic, PID</w:t>
      </w:r>
    </w:p>
    <w:p w14:paraId="22336CA9" w14:textId="74ABCD71" w:rsidR="00D22007" w:rsidRPr="00D22007" w:rsidRDefault="00D22007" w:rsidP="00D22007">
      <w:pPr>
        <w:numPr>
          <w:ilvl w:val="0"/>
          <w:numId w:val="15"/>
        </w:numPr>
      </w:pPr>
      <w:r w:rsidRPr="00D22007">
        <w:rPr>
          <w:b/>
          <w:bCs/>
        </w:rPr>
        <w:lastRenderedPageBreak/>
        <w:t>Chosen solution:</w:t>
      </w:r>
      <w:r w:rsidRPr="00D22007">
        <w:t xml:space="preserve"> </w:t>
      </w:r>
      <w:r w:rsidR="0007423F">
        <w:t>Exponential/Quadratic</w:t>
      </w:r>
      <w:r w:rsidR="00161DB1">
        <w:t xml:space="preserve"> as it has</w:t>
      </w:r>
      <w:r w:rsidR="00C33DFA">
        <w:t xml:space="preserve"> a smooth curvature, </w:t>
      </w:r>
      <w:r w:rsidR="00B62245">
        <w:t xml:space="preserve">medium processing demand, </w:t>
      </w:r>
      <w:r w:rsidR="00081ABB">
        <w:t>stable and predictable.</w:t>
      </w:r>
    </w:p>
    <w:p w14:paraId="29DC638A" w14:textId="77777777" w:rsidR="00D22007" w:rsidRPr="00D22007" w:rsidRDefault="00D22007" w:rsidP="00081ABB">
      <w:commentRangeStart w:id="1"/>
      <w:r w:rsidRPr="00D22007">
        <w:rPr>
          <w:b/>
          <w:bCs/>
        </w:rPr>
        <w:t>Boundary Detection</w:t>
      </w:r>
      <w:commentRangeEnd w:id="1"/>
      <w:r w:rsidR="00081ABB">
        <w:rPr>
          <w:rStyle w:val="CommentReference"/>
        </w:rPr>
        <w:commentReference w:id="1"/>
      </w:r>
    </w:p>
    <w:p w14:paraId="6B7E5A5C" w14:textId="77777777" w:rsidR="00D22007" w:rsidRPr="00D22007" w:rsidRDefault="00D22007" w:rsidP="00081ABB">
      <w:r w:rsidRPr="00D22007">
        <w:rPr>
          <w:b/>
          <w:bCs/>
        </w:rPr>
        <w:t>Dribbler &amp; Kicker Activation</w:t>
      </w:r>
    </w:p>
    <w:p w14:paraId="1A2209F4" w14:textId="17E436AE" w:rsidR="00122B3C" w:rsidRDefault="00122B3C" w:rsidP="00122B3C">
      <w:pPr>
        <w:numPr>
          <w:ilvl w:val="1"/>
          <w:numId w:val="15"/>
        </w:numPr>
      </w:pPr>
      <w:r>
        <w:t xml:space="preserve">The dribbler and kicker will be used to maintain possession, only </w:t>
      </w:r>
      <w:r w:rsidR="00FC6FB7">
        <w:t>being triggered when a certain amount of power is available, and when the ball is close enough.</w:t>
      </w:r>
    </w:p>
    <w:p w14:paraId="49DFE33D" w14:textId="462525A5" w:rsidR="00D22007" w:rsidRPr="00D22007" w:rsidRDefault="00D22007" w:rsidP="00122B3C">
      <w:pPr>
        <w:numPr>
          <w:ilvl w:val="1"/>
          <w:numId w:val="15"/>
        </w:numPr>
      </w:pPr>
      <w:r w:rsidRPr="00D22007">
        <w:t>Adds timers, current monitoring, and signal filtering for reliability.</w:t>
      </w:r>
    </w:p>
    <w:p w14:paraId="2D1D6710" w14:textId="77777777" w:rsidR="00D22007" w:rsidRPr="00D22007" w:rsidRDefault="00D22007" w:rsidP="00FC6FB7">
      <w:r w:rsidRPr="00D22007">
        <w:rPr>
          <w:b/>
          <w:bCs/>
        </w:rPr>
        <w:t>Communication</w:t>
      </w:r>
    </w:p>
    <w:p w14:paraId="5C07AABA" w14:textId="4E2B35D6" w:rsidR="00D22007" w:rsidRPr="00D22007" w:rsidRDefault="00D22007" w:rsidP="00FC6FB7">
      <w:pPr>
        <w:numPr>
          <w:ilvl w:val="0"/>
          <w:numId w:val="15"/>
        </w:numPr>
      </w:pPr>
      <w:r w:rsidRPr="00D22007">
        <w:t>Bluetooth</w:t>
      </w:r>
      <w:r w:rsidR="00FC6FB7">
        <w:t xml:space="preserve"> will be used</w:t>
      </w:r>
      <w:r w:rsidRPr="00D22007">
        <w:t xml:space="preserve"> for </w:t>
      </w:r>
      <w:r w:rsidR="00FC6FB7">
        <w:t>switching communication and advanced strategy.</w:t>
      </w:r>
    </w:p>
    <w:p w14:paraId="44B63EE3" w14:textId="33B2A24B" w:rsidR="00D22007" w:rsidRPr="00D22007" w:rsidRDefault="00D22007" w:rsidP="00FC6FB7">
      <w:pPr>
        <w:numPr>
          <w:ilvl w:val="0"/>
          <w:numId w:val="15"/>
        </w:numPr>
      </w:pPr>
      <w:r w:rsidRPr="00D22007">
        <w:t>UART to receive camera position data in correct packet format.</w:t>
      </w:r>
    </w:p>
    <w:p w14:paraId="1E975911" w14:textId="77777777" w:rsidR="00D22007" w:rsidRPr="00D22007" w:rsidRDefault="00D22007" w:rsidP="00D22007">
      <w:r w:rsidRPr="00D22007">
        <w:rPr>
          <w:b/>
          <w:bCs/>
        </w:rPr>
        <w:t>Integration &amp; Final Solution</w:t>
      </w:r>
    </w:p>
    <w:p w14:paraId="2F40A968" w14:textId="77777777" w:rsidR="00D22007" w:rsidRPr="00D22007" w:rsidRDefault="00D22007" w:rsidP="00D22007">
      <w:pPr>
        <w:numPr>
          <w:ilvl w:val="0"/>
          <w:numId w:val="16"/>
        </w:numPr>
      </w:pPr>
      <w:r w:rsidRPr="00D22007">
        <w:t xml:space="preserve">All components integrated via </w:t>
      </w:r>
      <w:r w:rsidRPr="00D22007">
        <w:rPr>
          <w:b/>
          <w:bCs/>
        </w:rPr>
        <w:t>main.cpp</w:t>
      </w:r>
      <w:r w:rsidRPr="00D22007">
        <w:t>: camera, TSSP, dribbler, kicker, light sensors, PID, timers, and motors.</w:t>
      </w:r>
    </w:p>
    <w:p w14:paraId="5EAFD884" w14:textId="77777777" w:rsidR="00D22007" w:rsidRPr="00D22007" w:rsidRDefault="00D22007" w:rsidP="00D22007">
      <w:pPr>
        <w:numPr>
          <w:ilvl w:val="0"/>
          <w:numId w:val="16"/>
        </w:numPr>
      </w:pPr>
      <w:r w:rsidRPr="00D22007">
        <w:t>Software loop:</w:t>
      </w:r>
    </w:p>
    <w:p w14:paraId="1B1222B6" w14:textId="77777777" w:rsidR="00D22007" w:rsidRPr="00D22007" w:rsidRDefault="00D22007" w:rsidP="00D22007">
      <w:pPr>
        <w:numPr>
          <w:ilvl w:val="1"/>
          <w:numId w:val="16"/>
        </w:numPr>
      </w:pPr>
      <w:r w:rsidRPr="00D22007">
        <w:t>Read sensors → calculate angle/distance → decide strategy → control motors &amp; actuators.</w:t>
      </w:r>
    </w:p>
    <w:p w14:paraId="7877A22F" w14:textId="77777777" w:rsidR="00D22007" w:rsidRPr="00D22007" w:rsidRDefault="00D22007" w:rsidP="00D22007">
      <w:r w:rsidRPr="00D22007">
        <w:rPr>
          <w:b/>
          <w:bCs/>
        </w:rPr>
        <w:t>Ultimate Robot Function:</w:t>
      </w:r>
    </w:p>
    <w:p w14:paraId="2095CE47" w14:textId="77777777" w:rsidR="00D22007" w:rsidRPr="00D22007" w:rsidRDefault="00D22007" w:rsidP="00D22007">
      <w:pPr>
        <w:numPr>
          <w:ilvl w:val="0"/>
          <w:numId w:val="17"/>
        </w:numPr>
      </w:pPr>
      <w:r w:rsidRPr="00D22007">
        <w:t>Detects and tracks the ball reliably.</w:t>
      </w:r>
    </w:p>
    <w:p w14:paraId="2E172E2B" w14:textId="77777777" w:rsidR="00D22007" w:rsidRPr="00D22007" w:rsidRDefault="00D22007" w:rsidP="00D22007">
      <w:pPr>
        <w:numPr>
          <w:ilvl w:val="0"/>
          <w:numId w:val="17"/>
        </w:numPr>
      </w:pPr>
      <w:r w:rsidRPr="00D22007">
        <w:t>Maintains possession using dribbler.</w:t>
      </w:r>
    </w:p>
    <w:p w14:paraId="4A530030" w14:textId="77777777" w:rsidR="00D22007" w:rsidRPr="00D22007" w:rsidRDefault="00D22007" w:rsidP="00D22007">
      <w:pPr>
        <w:numPr>
          <w:ilvl w:val="0"/>
          <w:numId w:val="17"/>
        </w:numPr>
      </w:pPr>
      <w:r w:rsidRPr="00D22007">
        <w:t>Navigates field safely and avoids boundaries.</w:t>
      </w:r>
    </w:p>
    <w:p w14:paraId="6D3AFFBC" w14:textId="77777777" w:rsidR="00D22007" w:rsidRPr="00D22007" w:rsidRDefault="00D22007" w:rsidP="00D22007">
      <w:pPr>
        <w:numPr>
          <w:ilvl w:val="0"/>
          <w:numId w:val="17"/>
        </w:numPr>
      </w:pPr>
      <w:r w:rsidRPr="00D22007">
        <w:t>Scores efficiently with the kicker.</w:t>
      </w:r>
    </w:p>
    <w:p w14:paraId="0B71C862" w14:textId="77777777" w:rsidR="00D22007" w:rsidRPr="00D22007" w:rsidRDefault="00D22007" w:rsidP="00D22007">
      <w:pPr>
        <w:numPr>
          <w:ilvl w:val="0"/>
          <w:numId w:val="17"/>
        </w:numPr>
      </w:pPr>
      <w:r w:rsidRPr="00D22007">
        <w:t>Adapts between attacking and defending strategies.</w:t>
      </w:r>
    </w:p>
    <w:p w14:paraId="19DD705A" w14:textId="2BFC21D5" w:rsidR="00D22007" w:rsidRPr="00055A0A" w:rsidRDefault="00D22007" w:rsidP="007A1EE5">
      <w:pPr>
        <w:numPr>
          <w:ilvl w:val="0"/>
          <w:numId w:val="17"/>
        </w:numPr>
        <w:sectPr w:rsidR="00D22007" w:rsidRPr="00055A0A">
          <w:pgSz w:w="11906" w:h="16838"/>
          <w:pgMar w:top="1440" w:right="1440" w:bottom="1440" w:left="1440" w:header="708" w:footer="708" w:gutter="0"/>
          <w:cols w:space="708"/>
          <w:docGrid w:linePitch="360"/>
        </w:sectPr>
      </w:pPr>
      <w:r w:rsidRPr="00D22007">
        <w:t>Operates reliably in real-time under game conditions.</w:t>
      </w:r>
    </w:p>
    <w:p w14:paraId="56ABDA2A" w14:textId="6DDE1DAB" w:rsidR="000259B3" w:rsidRDefault="000259B3" w:rsidP="000259B3">
      <w:pPr>
        <w:pStyle w:val="Heading1"/>
      </w:pPr>
      <w:r>
        <w:lastRenderedPageBreak/>
        <w:t>Appendix</w:t>
      </w:r>
    </w:p>
    <w:p w14:paraId="0E08DB3B" w14:textId="77777777" w:rsidR="00CD0D93" w:rsidRDefault="00CD0D93" w:rsidP="00CD0D93">
      <w:pPr>
        <w:jc w:val="center"/>
        <w:rPr>
          <w:b/>
          <w:bCs/>
        </w:rPr>
      </w:pPr>
    </w:p>
    <w:p w14:paraId="18724DB3" w14:textId="77777777" w:rsidR="00CD0D93" w:rsidRDefault="00CD0D93" w:rsidP="00CD0D93">
      <w:pPr>
        <w:jc w:val="center"/>
        <w:rPr>
          <w:b/>
          <w:bCs/>
        </w:rPr>
      </w:pPr>
    </w:p>
    <w:p w14:paraId="5DDA8AD4" w14:textId="77777777" w:rsidR="00CD0D93" w:rsidRDefault="00CD0D93" w:rsidP="00CD0D93">
      <w:pPr>
        <w:jc w:val="center"/>
        <w:rPr>
          <w:b/>
          <w:bCs/>
        </w:rPr>
      </w:pPr>
    </w:p>
    <w:p w14:paraId="7FD8360F" w14:textId="741B7EC0" w:rsidR="002767ED" w:rsidRDefault="00CD0D93" w:rsidP="00CD0D93">
      <w:pPr>
        <w:jc w:val="center"/>
        <w:rPr>
          <w:b/>
          <w:bCs/>
        </w:rPr>
      </w:pPr>
      <w:r w:rsidRPr="002767ED">
        <w:rPr>
          <w:noProof/>
        </w:rPr>
        <w:drawing>
          <wp:anchor distT="0" distB="0" distL="114300" distR="114300" simplePos="0" relativeHeight="251658240" behindDoc="0" locked="0" layoutInCell="1" allowOverlap="1" wp14:anchorId="65EFB441" wp14:editId="4C9DADC0">
            <wp:simplePos x="0" y="0"/>
            <wp:positionH relativeFrom="margin">
              <wp:align>left</wp:align>
            </wp:positionH>
            <wp:positionV relativeFrom="margin">
              <wp:posOffset>546100</wp:posOffset>
            </wp:positionV>
            <wp:extent cx="4694555" cy="2616835"/>
            <wp:effectExtent l="0" t="0" r="0" b="0"/>
            <wp:wrapSquare wrapText="bothSides"/>
            <wp:docPr id="175989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94369" name=""/>
                    <pic:cNvPicPr/>
                  </pic:nvPicPr>
                  <pic:blipFill>
                    <a:blip r:embed="rId14">
                      <a:extLst>
                        <a:ext uri="{28A0092B-C50C-407E-A947-70E740481C1C}">
                          <a14:useLocalDpi xmlns:a14="http://schemas.microsoft.com/office/drawing/2010/main" val="0"/>
                        </a:ext>
                      </a:extLst>
                    </a:blip>
                    <a:stretch>
                      <a:fillRect/>
                    </a:stretch>
                  </pic:blipFill>
                  <pic:spPr>
                    <a:xfrm>
                      <a:off x="0" y="0"/>
                      <a:ext cx="4716251" cy="2628916"/>
                    </a:xfrm>
                    <a:prstGeom prst="rect">
                      <a:avLst/>
                    </a:prstGeom>
                  </pic:spPr>
                </pic:pic>
              </a:graphicData>
            </a:graphic>
            <wp14:sizeRelH relativeFrom="margin">
              <wp14:pctWidth>0</wp14:pctWidth>
            </wp14:sizeRelH>
            <wp14:sizeRelV relativeFrom="margin">
              <wp14:pctHeight>0</wp14:pctHeight>
            </wp14:sizeRelV>
          </wp:anchor>
        </w:drawing>
      </w:r>
      <w:r w:rsidR="00947B03">
        <w:rPr>
          <w:b/>
          <w:bCs/>
        </w:rPr>
        <w:t>Table 1.1</w:t>
      </w:r>
      <w:r w:rsidR="002767ED" w:rsidRPr="002767ED">
        <w:rPr>
          <w:b/>
          <w:bCs/>
        </w:rPr>
        <w:t xml:space="preserve"> – Orbit </w:t>
      </w:r>
      <w:r w:rsidR="002767ED">
        <w:rPr>
          <w:b/>
          <w:bCs/>
        </w:rPr>
        <w:t>Compare and Contrast</w:t>
      </w:r>
    </w:p>
    <w:p w14:paraId="42233C7E" w14:textId="77777777" w:rsidR="00CD0D93" w:rsidRDefault="00CD0D93" w:rsidP="00CD0D93">
      <w:pPr>
        <w:jc w:val="center"/>
        <w:rPr>
          <w:b/>
          <w:bCs/>
        </w:rPr>
      </w:pPr>
    </w:p>
    <w:p w14:paraId="4CB86479" w14:textId="77777777" w:rsidR="00CD0D93" w:rsidRDefault="00CD0D93" w:rsidP="00CD0D93">
      <w:pPr>
        <w:jc w:val="center"/>
        <w:rPr>
          <w:b/>
          <w:bCs/>
        </w:rPr>
      </w:pPr>
    </w:p>
    <w:p w14:paraId="0815849F" w14:textId="77777777" w:rsidR="00CD0D93" w:rsidRDefault="00CD0D93" w:rsidP="00CD0D93">
      <w:pPr>
        <w:jc w:val="center"/>
        <w:rPr>
          <w:b/>
          <w:bCs/>
        </w:rPr>
      </w:pPr>
    </w:p>
    <w:p w14:paraId="1D83A4E4" w14:textId="77777777" w:rsidR="00CD0D93" w:rsidRDefault="00CD0D93" w:rsidP="00CD0D93">
      <w:pPr>
        <w:jc w:val="center"/>
        <w:rPr>
          <w:b/>
          <w:bCs/>
        </w:rPr>
      </w:pPr>
    </w:p>
    <w:p w14:paraId="27D3E2C3" w14:textId="425B4E61" w:rsidR="00CD0D93" w:rsidRPr="00CD0D93" w:rsidRDefault="00CD0D93" w:rsidP="00CD0D93">
      <w:pPr>
        <w:jc w:val="center"/>
        <w:rPr>
          <w:b/>
          <w:bCs/>
        </w:rPr>
      </w:pPr>
    </w:p>
    <w:p w14:paraId="116B1B75" w14:textId="29A11227" w:rsidR="002767ED" w:rsidRPr="00CD0D93" w:rsidRDefault="00CD0D93" w:rsidP="00CD0D93">
      <w:pPr>
        <w:jc w:val="center"/>
        <w:rPr>
          <w:b/>
          <w:bCs/>
        </w:rPr>
      </w:pPr>
      <w:r w:rsidRPr="00447BFE">
        <w:rPr>
          <w:noProof/>
        </w:rPr>
        <w:drawing>
          <wp:anchor distT="0" distB="0" distL="114300" distR="114300" simplePos="0" relativeHeight="251659264" behindDoc="1" locked="0" layoutInCell="1" allowOverlap="1" wp14:anchorId="4C3E4948" wp14:editId="23422010">
            <wp:simplePos x="0" y="0"/>
            <wp:positionH relativeFrom="margin">
              <wp:align>right</wp:align>
            </wp:positionH>
            <wp:positionV relativeFrom="paragraph">
              <wp:posOffset>-215046</wp:posOffset>
            </wp:positionV>
            <wp:extent cx="4519930" cy="2546985"/>
            <wp:effectExtent l="0" t="0" r="0" b="5715"/>
            <wp:wrapTight wrapText="bothSides">
              <wp:wrapPolygon edited="0">
                <wp:start x="0" y="0"/>
                <wp:lineTo x="0" y="21487"/>
                <wp:lineTo x="21485" y="21487"/>
                <wp:lineTo x="21485" y="0"/>
                <wp:lineTo x="0" y="0"/>
              </wp:wrapPolygon>
            </wp:wrapTight>
            <wp:docPr id="15864393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39324" name="Picture 1"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519930" cy="2546985"/>
                    </a:xfrm>
                    <a:prstGeom prst="rect">
                      <a:avLst/>
                    </a:prstGeom>
                  </pic:spPr>
                </pic:pic>
              </a:graphicData>
            </a:graphic>
          </wp:anchor>
        </w:drawing>
      </w:r>
      <w:r w:rsidR="00447BFE">
        <w:rPr>
          <w:b/>
          <w:bCs/>
        </w:rPr>
        <w:t xml:space="preserve">Table </w:t>
      </w:r>
      <w:r w:rsidR="00947B03">
        <w:rPr>
          <w:b/>
          <w:bCs/>
        </w:rPr>
        <w:t>1.2</w:t>
      </w:r>
      <w:r w:rsidR="00447BFE">
        <w:rPr>
          <w:b/>
          <w:bCs/>
        </w:rPr>
        <w:t xml:space="preserve"> </w:t>
      </w:r>
      <w:r w:rsidR="00947B03">
        <w:rPr>
          <w:b/>
          <w:bCs/>
        </w:rPr>
        <w:t>–</w:t>
      </w:r>
      <w:r w:rsidR="00447BFE">
        <w:rPr>
          <w:b/>
          <w:bCs/>
        </w:rPr>
        <w:t xml:space="preserve"> </w:t>
      </w:r>
      <w:r w:rsidR="00947B03">
        <w:rPr>
          <w:b/>
          <w:bCs/>
        </w:rPr>
        <w:t>Defence Strategy Compare and Contrast</w:t>
      </w:r>
    </w:p>
    <w:p w14:paraId="03DCDFBD" w14:textId="77777777" w:rsidR="00CD0D93" w:rsidRDefault="00CD0D93" w:rsidP="00803309">
      <w:pPr>
        <w:jc w:val="center"/>
        <w:rPr>
          <w:b/>
          <w:bCs/>
        </w:rPr>
      </w:pPr>
    </w:p>
    <w:p w14:paraId="0B0AC875" w14:textId="77777777" w:rsidR="00CD0D93" w:rsidRDefault="00CD0D93" w:rsidP="00803309">
      <w:pPr>
        <w:jc w:val="center"/>
        <w:rPr>
          <w:b/>
          <w:bCs/>
        </w:rPr>
      </w:pPr>
    </w:p>
    <w:p w14:paraId="4C79158F" w14:textId="77777777" w:rsidR="00CD0D93" w:rsidRDefault="00CD0D93" w:rsidP="00803309">
      <w:pPr>
        <w:jc w:val="center"/>
        <w:rPr>
          <w:b/>
          <w:bCs/>
        </w:rPr>
      </w:pPr>
    </w:p>
    <w:p w14:paraId="2A56410D" w14:textId="77777777" w:rsidR="00CD0D93" w:rsidRDefault="00CD0D93" w:rsidP="00803309">
      <w:pPr>
        <w:jc w:val="center"/>
        <w:rPr>
          <w:b/>
          <w:bCs/>
        </w:rPr>
      </w:pPr>
    </w:p>
    <w:p w14:paraId="0CE24697" w14:textId="77777777" w:rsidR="00CD0D93" w:rsidRDefault="00CD0D93" w:rsidP="00803309">
      <w:pPr>
        <w:jc w:val="center"/>
        <w:rPr>
          <w:b/>
          <w:bCs/>
        </w:rPr>
      </w:pPr>
    </w:p>
    <w:p w14:paraId="1CAC724F" w14:textId="77777777" w:rsidR="00CD0D93" w:rsidRDefault="00CD0D93" w:rsidP="00803309">
      <w:pPr>
        <w:jc w:val="center"/>
        <w:rPr>
          <w:b/>
          <w:bCs/>
        </w:rPr>
      </w:pPr>
    </w:p>
    <w:p w14:paraId="127AC01B" w14:textId="5FBACF38" w:rsidR="00803309" w:rsidRPr="00803309" w:rsidRDefault="00803309" w:rsidP="00803309">
      <w:pPr>
        <w:jc w:val="center"/>
        <w:rPr>
          <w:b/>
          <w:bCs/>
        </w:rPr>
      </w:pPr>
      <w:r>
        <w:rPr>
          <w:b/>
          <w:bCs/>
        </w:rPr>
        <w:lastRenderedPageBreak/>
        <w:t xml:space="preserve">Table 1.3 – Bluetooth </w:t>
      </w:r>
      <w:r w:rsidR="00775659">
        <w:rPr>
          <w:b/>
          <w:bCs/>
        </w:rPr>
        <w:t>Strategy Compare and Contrast</w:t>
      </w:r>
    </w:p>
    <w:p w14:paraId="41BF7BAC" w14:textId="6D41DAFB" w:rsidR="00803309" w:rsidRPr="000259B3" w:rsidRDefault="00803309" w:rsidP="002767ED">
      <w:r w:rsidRPr="00803309">
        <w:rPr>
          <w:noProof/>
        </w:rPr>
        <w:drawing>
          <wp:inline distT="0" distB="0" distL="0" distR="0" wp14:anchorId="223A1F20" wp14:editId="62ABA0BA">
            <wp:extent cx="8863330" cy="2527935"/>
            <wp:effectExtent l="0" t="0" r="0" b="5715"/>
            <wp:docPr id="14448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11416" name=""/>
                    <pic:cNvPicPr/>
                  </pic:nvPicPr>
                  <pic:blipFill>
                    <a:blip r:embed="rId16"/>
                    <a:stretch>
                      <a:fillRect/>
                    </a:stretch>
                  </pic:blipFill>
                  <pic:spPr>
                    <a:xfrm>
                      <a:off x="0" y="0"/>
                      <a:ext cx="8863330" cy="2527935"/>
                    </a:xfrm>
                    <a:prstGeom prst="rect">
                      <a:avLst/>
                    </a:prstGeom>
                  </pic:spPr>
                </pic:pic>
              </a:graphicData>
            </a:graphic>
          </wp:inline>
        </w:drawing>
      </w:r>
    </w:p>
    <w:sectPr w:rsidR="00803309" w:rsidRPr="000259B3" w:rsidSect="00F133E9">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maksh Garg" w:date="2025-11-11T19:38:00Z" w:initials="SG">
    <w:p w14:paraId="5A601E0C" w14:textId="77777777" w:rsidR="001C510F" w:rsidRDefault="001C510F" w:rsidP="001C510F">
      <w:pPr>
        <w:pStyle w:val="CommentText"/>
      </w:pPr>
      <w:r>
        <w:rPr>
          <w:rStyle w:val="CommentReference"/>
        </w:rPr>
        <w:annotationRef/>
      </w:r>
      <w:r>
        <w:t>Ask tom to fix this up and add more stuff researching what type of line detecting methods can be used</w:t>
      </w:r>
    </w:p>
  </w:comment>
  <w:comment w:id="1" w:author="Samaksh Garg" w:date="2025-11-11T20:31:00Z" w:initials="SG">
    <w:p w14:paraId="48A5D679" w14:textId="77777777" w:rsidR="00081ABB" w:rsidRDefault="00081ABB" w:rsidP="00081ABB">
      <w:pPr>
        <w:pStyle w:val="CommentText"/>
      </w:pPr>
      <w:r>
        <w:rPr>
          <w:rStyle w:val="CommentReference"/>
        </w:rPr>
        <w:annotationRef/>
      </w:r>
      <w:r>
        <w:t>Ask tom to do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601E0C" w15:done="0"/>
  <w15:commentEx w15:paraId="48A5D6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08B40" w16cex:dateUtc="2025-11-11T09:38:00Z"/>
  <w16cex:commentExtensible w16cex:durableId="6829271D" w16cex:dateUtc="2025-11-11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601E0C" w16cid:durableId="7EA08B40"/>
  <w16cid:commentId w16cid:paraId="48A5D679" w16cid:durableId="682927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A5C0" w14:textId="77777777" w:rsidR="00363E90" w:rsidRDefault="00363E90" w:rsidP="00966761">
      <w:pPr>
        <w:spacing w:after="0" w:line="240" w:lineRule="auto"/>
      </w:pPr>
      <w:r>
        <w:separator/>
      </w:r>
    </w:p>
  </w:endnote>
  <w:endnote w:type="continuationSeparator" w:id="0">
    <w:p w14:paraId="6CF925F6" w14:textId="77777777" w:rsidR="00363E90" w:rsidRDefault="00363E90" w:rsidP="00966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FB2DF" w14:textId="77777777" w:rsidR="00363E90" w:rsidRDefault="00363E90" w:rsidP="00966761">
      <w:pPr>
        <w:spacing w:after="0" w:line="240" w:lineRule="auto"/>
      </w:pPr>
      <w:r>
        <w:separator/>
      </w:r>
    </w:p>
  </w:footnote>
  <w:footnote w:type="continuationSeparator" w:id="0">
    <w:p w14:paraId="11BD7FEA" w14:textId="77777777" w:rsidR="00363E90" w:rsidRDefault="00363E90" w:rsidP="00966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7892"/>
    <w:multiLevelType w:val="multilevel"/>
    <w:tmpl w:val="A02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2332C"/>
    <w:multiLevelType w:val="hybridMultilevel"/>
    <w:tmpl w:val="EE76D37C"/>
    <w:lvl w:ilvl="0" w:tplc="EEBE9976">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CD5F7F"/>
    <w:multiLevelType w:val="hybridMultilevel"/>
    <w:tmpl w:val="A742F9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9A70F0"/>
    <w:multiLevelType w:val="hybridMultilevel"/>
    <w:tmpl w:val="D046C0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1A02BBB"/>
    <w:multiLevelType w:val="hybridMultilevel"/>
    <w:tmpl w:val="A4E203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3508A5"/>
    <w:multiLevelType w:val="hybridMultilevel"/>
    <w:tmpl w:val="9C54E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4F11B4"/>
    <w:multiLevelType w:val="hybridMultilevel"/>
    <w:tmpl w:val="CD220D3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6952585"/>
    <w:multiLevelType w:val="hybridMultilevel"/>
    <w:tmpl w:val="82428E3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B1712B4"/>
    <w:multiLevelType w:val="hybridMultilevel"/>
    <w:tmpl w:val="787A3F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4A65369"/>
    <w:multiLevelType w:val="hybridMultilevel"/>
    <w:tmpl w:val="583EC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5EA6DDF"/>
    <w:multiLevelType w:val="hybridMultilevel"/>
    <w:tmpl w:val="80F80C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BE01683"/>
    <w:multiLevelType w:val="hybridMultilevel"/>
    <w:tmpl w:val="86FC19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1A25FA1"/>
    <w:multiLevelType w:val="multilevel"/>
    <w:tmpl w:val="CC627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197287"/>
    <w:multiLevelType w:val="hybridMultilevel"/>
    <w:tmpl w:val="E69EF87E"/>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6F457303"/>
    <w:multiLevelType w:val="hybridMultilevel"/>
    <w:tmpl w:val="302C51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38B65B3"/>
    <w:multiLevelType w:val="hybridMultilevel"/>
    <w:tmpl w:val="30F6BB2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52C6CFA"/>
    <w:multiLevelType w:val="multilevel"/>
    <w:tmpl w:val="DE701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140708">
    <w:abstractNumId w:val="9"/>
  </w:num>
  <w:num w:numId="2" w16cid:durableId="975455010">
    <w:abstractNumId w:val="5"/>
  </w:num>
  <w:num w:numId="3" w16cid:durableId="1208681713">
    <w:abstractNumId w:val="11"/>
  </w:num>
  <w:num w:numId="4" w16cid:durableId="572736766">
    <w:abstractNumId w:val="1"/>
  </w:num>
  <w:num w:numId="5" w16cid:durableId="845705596">
    <w:abstractNumId w:val="13"/>
  </w:num>
  <w:num w:numId="6" w16cid:durableId="1841196050">
    <w:abstractNumId w:val="10"/>
  </w:num>
  <w:num w:numId="7" w16cid:durableId="1300187340">
    <w:abstractNumId w:val="14"/>
  </w:num>
  <w:num w:numId="8" w16cid:durableId="64689267">
    <w:abstractNumId w:val="4"/>
  </w:num>
  <w:num w:numId="9" w16cid:durableId="1545606115">
    <w:abstractNumId w:val="2"/>
  </w:num>
  <w:num w:numId="10" w16cid:durableId="1726683271">
    <w:abstractNumId w:val="3"/>
  </w:num>
  <w:num w:numId="11" w16cid:durableId="225266383">
    <w:abstractNumId w:val="8"/>
  </w:num>
  <w:num w:numId="12" w16cid:durableId="667173045">
    <w:abstractNumId w:val="6"/>
  </w:num>
  <w:num w:numId="13" w16cid:durableId="1650015346">
    <w:abstractNumId w:val="15"/>
  </w:num>
  <w:num w:numId="14" w16cid:durableId="1851871298">
    <w:abstractNumId w:val="7"/>
  </w:num>
  <w:num w:numId="15" w16cid:durableId="461196275">
    <w:abstractNumId w:val="16"/>
  </w:num>
  <w:num w:numId="16" w16cid:durableId="1579823373">
    <w:abstractNumId w:val="12"/>
  </w:num>
  <w:num w:numId="17" w16cid:durableId="13621675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ksh Garg">
    <w15:presenceInfo w15:providerId="AD" w15:userId="S::23729@bbc.qld.edu.au::b594c66a-727d-4909-8b20-c2136dd8e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FE4"/>
    <w:rsid w:val="000030C6"/>
    <w:rsid w:val="000049B2"/>
    <w:rsid w:val="00010F08"/>
    <w:rsid w:val="0001484D"/>
    <w:rsid w:val="0001500D"/>
    <w:rsid w:val="0001633F"/>
    <w:rsid w:val="00022C3F"/>
    <w:rsid w:val="000259B3"/>
    <w:rsid w:val="000317BF"/>
    <w:rsid w:val="00032767"/>
    <w:rsid w:val="00044DEB"/>
    <w:rsid w:val="00044F93"/>
    <w:rsid w:val="00053638"/>
    <w:rsid w:val="00055A0A"/>
    <w:rsid w:val="00057ACA"/>
    <w:rsid w:val="000621EF"/>
    <w:rsid w:val="00062F48"/>
    <w:rsid w:val="00071458"/>
    <w:rsid w:val="0007423F"/>
    <w:rsid w:val="00075E26"/>
    <w:rsid w:val="000811BA"/>
    <w:rsid w:val="00081ABB"/>
    <w:rsid w:val="00084D94"/>
    <w:rsid w:val="00087405"/>
    <w:rsid w:val="00087C06"/>
    <w:rsid w:val="00092B76"/>
    <w:rsid w:val="0009479F"/>
    <w:rsid w:val="000A19F7"/>
    <w:rsid w:val="000A1F8E"/>
    <w:rsid w:val="000A7C6B"/>
    <w:rsid w:val="000B5179"/>
    <w:rsid w:val="000B728D"/>
    <w:rsid w:val="000B7C7A"/>
    <w:rsid w:val="000C0C5C"/>
    <w:rsid w:val="000C2F00"/>
    <w:rsid w:val="000C57BF"/>
    <w:rsid w:val="000D1C4A"/>
    <w:rsid w:val="000D4D1B"/>
    <w:rsid w:val="000D4E5C"/>
    <w:rsid w:val="000D76F0"/>
    <w:rsid w:val="000E0DCF"/>
    <w:rsid w:val="000E36B9"/>
    <w:rsid w:val="000E6E5E"/>
    <w:rsid w:val="000E7086"/>
    <w:rsid w:val="000F0C0A"/>
    <w:rsid w:val="000F1908"/>
    <w:rsid w:val="000F485E"/>
    <w:rsid w:val="000F51B2"/>
    <w:rsid w:val="00101A96"/>
    <w:rsid w:val="00102775"/>
    <w:rsid w:val="001033D7"/>
    <w:rsid w:val="00103DC2"/>
    <w:rsid w:val="00103E5D"/>
    <w:rsid w:val="0010528C"/>
    <w:rsid w:val="00112F0C"/>
    <w:rsid w:val="0011383B"/>
    <w:rsid w:val="00114067"/>
    <w:rsid w:val="00122B1D"/>
    <w:rsid w:val="00122B3C"/>
    <w:rsid w:val="00124E00"/>
    <w:rsid w:val="00132D41"/>
    <w:rsid w:val="001339FA"/>
    <w:rsid w:val="001340FD"/>
    <w:rsid w:val="001407A8"/>
    <w:rsid w:val="00145836"/>
    <w:rsid w:val="001515A7"/>
    <w:rsid w:val="00153E55"/>
    <w:rsid w:val="00154363"/>
    <w:rsid w:val="00157C70"/>
    <w:rsid w:val="00161DB1"/>
    <w:rsid w:val="00165CEB"/>
    <w:rsid w:val="00166590"/>
    <w:rsid w:val="001704F3"/>
    <w:rsid w:val="00174588"/>
    <w:rsid w:val="001801B9"/>
    <w:rsid w:val="001807B0"/>
    <w:rsid w:val="00180FE7"/>
    <w:rsid w:val="00183564"/>
    <w:rsid w:val="00183B26"/>
    <w:rsid w:val="001860DF"/>
    <w:rsid w:val="001963DE"/>
    <w:rsid w:val="00196FE4"/>
    <w:rsid w:val="001A2595"/>
    <w:rsid w:val="001A5FED"/>
    <w:rsid w:val="001A69F0"/>
    <w:rsid w:val="001A7B70"/>
    <w:rsid w:val="001B09D4"/>
    <w:rsid w:val="001B1CBD"/>
    <w:rsid w:val="001C510F"/>
    <w:rsid w:val="001C5366"/>
    <w:rsid w:val="001D2A3F"/>
    <w:rsid w:val="001D2B9C"/>
    <w:rsid w:val="001E2A5B"/>
    <w:rsid w:val="001F3E6B"/>
    <w:rsid w:val="001F616B"/>
    <w:rsid w:val="0020613B"/>
    <w:rsid w:val="00207768"/>
    <w:rsid w:val="002110AD"/>
    <w:rsid w:val="002115B2"/>
    <w:rsid w:val="00221AD5"/>
    <w:rsid w:val="00222FBD"/>
    <w:rsid w:val="00230DBF"/>
    <w:rsid w:val="00231B8F"/>
    <w:rsid w:val="0023244F"/>
    <w:rsid w:val="00234E69"/>
    <w:rsid w:val="00235E87"/>
    <w:rsid w:val="002462B7"/>
    <w:rsid w:val="0024673F"/>
    <w:rsid w:val="00250B0C"/>
    <w:rsid w:val="002534EC"/>
    <w:rsid w:val="0025556E"/>
    <w:rsid w:val="002557AC"/>
    <w:rsid w:val="00255BB6"/>
    <w:rsid w:val="002604EA"/>
    <w:rsid w:val="00263CC6"/>
    <w:rsid w:val="00266893"/>
    <w:rsid w:val="0027033D"/>
    <w:rsid w:val="002767ED"/>
    <w:rsid w:val="00276EA3"/>
    <w:rsid w:val="00284252"/>
    <w:rsid w:val="002879D9"/>
    <w:rsid w:val="00294D76"/>
    <w:rsid w:val="0029786A"/>
    <w:rsid w:val="002A3DDF"/>
    <w:rsid w:val="002A4D6B"/>
    <w:rsid w:val="002A6DE7"/>
    <w:rsid w:val="002A7637"/>
    <w:rsid w:val="002B2542"/>
    <w:rsid w:val="002B3129"/>
    <w:rsid w:val="002B45DA"/>
    <w:rsid w:val="002B4BBC"/>
    <w:rsid w:val="002B5B82"/>
    <w:rsid w:val="002C0030"/>
    <w:rsid w:val="002C1241"/>
    <w:rsid w:val="002C45FF"/>
    <w:rsid w:val="002C5C4F"/>
    <w:rsid w:val="002D458B"/>
    <w:rsid w:val="002D6E0F"/>
    <w:rsid w:val="002D6F86"/>
    <w:rsid w:val="002E192B"/>
    <w:rsid w:val="002E5BA2"/>
    <w:rsid w:val="002F58E6"/>
    <w:rsid w:val="0030027D"/>
    <w:rsid w:val="003036AF"/>
    <w:rsid w:val="00306FF6"/>
    <w:rsid w:val="003139A5"/>
    <w:rsid w:val="003202B4"/>
    <w:rsid w:val="00332DA7"/>
    <w:rsid w:val="00334DB1"/>
    <w:rsid w:val="00335522"/>
    <w:rsid w:val="003438FB"/>
    <w:rsid w:val="00344FA8"/>
    <w:rsid w:val="00350DEA"/>
    <w:rsid w:val="003533D8"/>
    <w:rsid w:val="00354927"/>
    <w:rsid w:val="003549A8"/>
    <w:rsid w:val="00355D68"/>
    <w:rsid w:val="00360EA2"/>
    <w:rsid w:val="003631AD"/>
    <w:rsid w:val="003636ED"/>
    <w:rsid w:val="00363E90"/>
    <w:rsid w:val="003644DE"/>
    <w:rsid w:val="00365416"/>
    <w:rsid w:val="00370A43"/>
    <w:rsid w:val="0037174E"/>
    <w:rsid w:val="003723E8"/>
    <w:rsid w:val="0038126A"/>
    <w:rsid w:val="00385B57"/>
    <w:rsid w:val="0038647D"/>
    <w:rsid w:val="00390B5C"/>
    <w:rsid w:val="00392E99"/>
    <w:rsid w:val="003957DD"/>
    <w:rsid w:val="0039617F"/>
    <w:rsid w:val="0039669B"/>
    <w:rsid w:val="003A0394"/>
    <w:rsid w:val="003A3F60"/>
    <w:rsid w:val="003B1675"/>
    <w:rsid w:val="003B498C"/>
    <w:rsid w:val="003C0481"/>
    <w:rsid w:val="003C6E92"/>
    <w:rsid w:val="003D2911"/>
    <w:rsid w:val="003D4280"/>
    <w:rsid w:val="003D662C"/>
    <w:rsid w:val="003E04D4"/>
    <w:rsid w:val="003E18D8"/>
    <w:rsid w:val="003E568C"/>
    <w:rsid w:val="003F0109"/>
    <w:rsid w:val="003F0B4C"/>
    <w:rsid w:val="003F1824"/>
    <w:rsid w:val="003F1FB1"/>
    <w:rsid w:val="003F39F8"/>
    <w:rsid w:val="003F4626"/>
    <w:rsid w:val="003F4FB8"/>
    <w:rsid w:val="00400AD0"/>
    <w:rsid w:val="004049B7"/>
    <w:rsid w:val="0040740B"/>
    <w:rsid w:val="00411222"/>
    <w:rsid w:val="004150E5"/>
    <w:rsid w:val="0041570A"/>
    <w:rsid w:val="00417C43"/>
    <w:rsid w:val="00417D72"/>
    <w:rsid w:val="00420F50"/>
    <w:rsid w:val="00421D5E"/>
    <w:rsid w:val="00427AB0"/>
    <w:rsid w:val="00435AC2"/>
    <w:rsid w:val="00440248"/>
    <w:rsid w:val="004416C9"/>
    <w:rsid w:val="00443445"/>
    <w:rsid w:val="0044733D"/>
    <w:rsid w:val="00447BFE"/>
    <w:rsid w:val="00454E9D"/>
    <w:rsid w:val="00457781"/>
    <w:rsid w:val="00457B4A"/>
    <w:rsid w:val="00462917"/>
    <w:rsid w:val="0046378A"/>
    <w:rsid w:val="00466BA0"/>
    <w:rsid w:val="00472CE4"/>
    <w:rsid w:val="004813EF"/>
    <w:rsid w:val="00495010"/>
    <w:rsid w:val="00495438"/>
    <w:rsid w:val="004A08F2"/>
    <w:rsid w:val="004B7FCD"/>
    <w:rsid w:val="004C4038"/>
    <w:rsid w:val="004C6516"/>
    <w:rsid w:val="004C6A2A"/>
    <w:rsid w:val="004D1A00"/>
    <w:rsid w:val="004D6EB3"/>
    <w:rsid w:val="004E2E0A"/>
    <w:rsid w:val="004E4BA5"/>
    <w:rsid w:val="004E4EB6"/>
    <w:rsid w:val="004E6C8A"/>
    <w:rsid w:val="004F003C"/>
    <w:rsid w:val="004F0D4D"/>
    <w:rsid w:val="0051572B"/>
    <w:rsid w:val="00520483"/>
    <w:rsid w:val="00523753"/>
    <w:rsid w:val="005259EC"/>
    <w:rsid w:val="00527DF8"/>
    <w:rsid w:val="00531B14"/>
    <w:rsid w:val="0053513B"/>
    <w:rsid w:val="00547023"/>
    <w:rsid w:val="00554E34"/>
    <w:rsid w:val="00556481"/>
    <w:rsid w:val="005628D9"/>
    <w:rsid w:val="00565737"/>
    <w:rsid w:val="00571798"/>
    <w:rsid w:val="005914EE"/>
    <w:rsid w:val="00591787"/>
    <w:rsid w:val="005968FA"/>
    <w:rsid w:val="0059777E"/>
    <w:rsid w:val="005A17B3"/>
    <w:rsid w:val="005A4539"/>
    <w:rsid w:val="005A668E"/>
    <w:rsid w:val="005B4388"/>
    <w:rsid w:val="005B4F0A"/>
    <w:rsid w:val="005B6695"/>
    <w:rsid w:val="005B77F8"/>
    <w:rsid w:val="005C190A"/>
    <w:rsid w:val="005C4878"/>
    <w:rsid w:val="005C6466"/>
    <w:rsid w:val="005D0B98"/>
    <w:rsid w:val="005D1063"/>
    <w:rsid w:val="005D545A"/>
    <w:rsid w:val="005D7134"/>
    <w:rsid w:val="005E2091"/>
    <w:rsid w:val="005E5E1E"/>
    <w:rsid w:val="005F2866"/>
    <w:rsid w:val="006005E3"/>
    <w:rsid w:val="0060217A"/>
    <w:rsid w:val="00602D5A"/>
    <w:rsid w:val="00604D31"/>
    <w:rsid w:val="0060604B"/>
    <w:rsid w:val="00610DA8"/>
    <w:rsid w:val="00611121"/>
    <w:rsid w:val="006117B1"/>
    <w:rsid w:val="00613FD1"/>
    <w:rsid w:val="00615061"/>
    <w:rsid w:val="00621630"/>
    <w:rsid w:val="00625F13"/>
    <w:rsid w:val="006266F0"/>
    <w:rsid w:val="00626B92"/>
    <w:rsid w:val="0062772D"/>
    <w:rsid w:val="00627BB5"/>
    <w:rsid w:val="00634596"/>
    <w:rsid w:val="00637848"/>
    <w:rsid w:val="00644730"/>
    <w:rsid w:val="00647C58"/>
    <w:rsid w:val="00653B53"/>
    <w:rsid w:val="00655CC0"/>
    <w:rsid w:val="006622C5"/>
    <w:rsid w:val="0066241B"/>
    <w:rsid w:val="00670DFD"/>
    <w:rsid w:val="00682692"/>
    <w:rsid w:val="0068795A"/>
    <w:rsid w:val="006912A6"/>
    <w:rsid w:val="00693401"/>
    <w:rsid w:val="00696DB8"/>
    <w:rsid w:val="006A0000"/>
    <w:rsid w:val="006A11D8"/>
    <w:rsid w:val="006A1A24"/>
    <w:rsid w:val="006A5237"/>
    <w:rsid w:val="006A770B"/>
    <w:rsid w:val="006A7995"/>
    <w:rsid w:val="006A7C53"/>
    <w:rsid w:val="006B5760"/>
    <w:rsid w:val="006C602C"/>
    <w:rsid w:val="006D2EDA"/>
    <w:rsid w:val="006E5058"/>
    <w:rsid w:val="006E618A"/>
    <w:rsid w:val="006E7FE9"/>
    <w:rsid w:val="006F2419"/>
    <w:rsid w:val="006F4BC5"/>
    <w:rsid w:val="006F70FD"/>
    <w:rsid w:val="00700479"/>
    <w:rsid w:val="007038EC"/>
    <w:rsid w:val="00703D8D"/>
    <w:rsid w:val="00704394"/>
    <w:rsid w:val="00704A94"/>
    <w:rsid w:val="00711F1B"/>
    <w:rsid w:val="0071227F"/>
    <w:rsid w:val="00712AE4"/>
    <w:rsid w:val="00714EFE"/>
    <w:rsid w:val="00715288"/>
    <w:rsid w:val="00723E4E"/>
    <w:rsid w:val="0072710A"/>
    <w:rsid w:val="00732573"/>
    <w:rsid w:val="00733A09"/>
    <w:rsid w:val="007448DD"/>
    <w:rsid w:val="007517C3"/>
    <w:rsid w:val="00752F8F"/>
    <w:rsid w:val="007541D3"/>
    <w:rsid w:val="00755F22"/>
    <w:rsid w:val="00761AE7"/>
    <w:rsid w:val="00762DAA"/>
    <w:rsid w:val="007678D7"/>
    <w:rsid w:val="0077021D"/>
    <w:rsid w:val="00775659"/>
    <w:rsid w:val="007812CE"/>
    <w:rsid w:val="00782484"/>
    <w:rsid w:val="0078365F"/>
    <w:rsid w:val="00794CF8"/>
    <w:rsid w:val="007A0FC9"/>
    <w:rsid w:val="007A1EE5"/>
    <w:rsid w:val="007B0738"/>
    <w:rsid w:val="007C054F"/>
    <w:rsid w:val="007C26F1"/>
    <w:rsid w:val="007C5EE7"/>
    <w:rsid w:val="007D301F"/>
    <w:rsid w:val="007D46AB"/>
    <w:rsid w:val="007D7132"/>
    <w:rsid w:val="007E0E79"/>
    <w:rsid w:val="007E1950"/>
    <w:rsid w:val="007E57B2"/>
    <w:rsid w:val="007E638A"/>
    <w:rsid w:val="00803309"/>
    <w:rsid w:val="00804565"/>
    <w:rsid w:val="0080504B"/>
    <w:rsid w:val="00805DAD"/>
    <w:rsid w:val="008061A5"/>
    <w:rsid w:val="00807DC3"/>
    <w:rsid w:val="00811517"/>
    <w:rsid w:val="00812152"/>
    <w:rsid w:val="00813736"/>
    <w:rsid w:val="00813C09"/>
    <w:rsid w:val="00813D17"/>
    <w:rsid w:val="00815A5F"/>
    <w:rsid w:val="00816209"/>
    <w:rsid w:val="00817FF6"/>
    <w:rsid w:val="00821FBE"/>
    <w:rsid w:val="008224A0"/>
    <w:rsid w:val="00822E02"/>
    <w:rsid w:val="00823D78"/>
    <w:rsid w:val="008323A2"/>
    <w:rsid w:val="00833F7C"/>
    <w:rsid w:val="00834C78"/>
    <w:rsid w:val="00835D41"/>
    <w:rsid w:val="0083739D"/>
    <w:rsid w:val="00841396"/>
    <w:rsid w:val="008442BA"/>
    <w:rsid w:val="008478AE"/>
    <w:rsid w:val="00847E4A"/>
    <w:rsid w:val="00851E65"/>
    <w:rsid w:val="00852CC3"/>
    <w:rsid w:val="00860199"/>
    <w:rsid w:val="0086381C"/>
    <w:rsid w:val="00866A9E"/>
    <w:rsid w:val="0087589B"/>
    <w:rsid w:val="00876FF6"/>
    <w:rsid w:val="00877632"/>
    <w:rsid w:val="00877A3A"/>
    <w:rsid w:val="008800AA"/>
    <w:rsid w:val="00881C2D"/>
    <w:rsid w:val="00887C23"/>
    <w:rsid w:val="00890C51"/>
    <w:rsid w:val="00891992"/>
    <w:rsid w:val="00891B68"/>
    <w:rsid w:val="00893878"/>
    <w:rsid w:val="008957A0"/>
    <w:rsid w:val="0089702F"/>
    <w:rsid w:val="00897FF0"/>
    <w:rsid w:val="008A0461"/>
    <w:rsid w:val="008A780E"/>
    <w:rsid w:val="008B0868"/>
    <w:rsid w:val="008B1BED"/>
    <w:rsid w:val="008B2831"/>
    <w:rsid w:val="008B69AB"/>
    <w:rsid w:val="008B7C9F"/>
    <w:rsid w:val="008C1730"/>
    <w:rsid w:val="008C1FB2"/>
    <w:rsid w:val="008C6AB2"/>
    <w:rsid w:val="008D0D6B"/>
    <w:rsid w:val="008E2C7C"/>
    <w:rsid w:val="008E3066"/>
    <w:rsid w:val="008E4F9F"/>
    <w:rsid w:val="008E54D6"/>
    <w:rsid w:val="008F39EB"/>
    <w:rsid w:val="008F4802"/>
    <w:rsid w:val="008F6036"/>
    <w:rsid w:val="008F6F98"/>
    <w:rsid w:val="008F7D41"/>
    <w:rsid w:val="00901D80"/>
    <w:rsid w:val="00902C11"/>
    <w:rsid w:val="00904533"/>
    <w:rsid w:val="00904D0D"/>
    <w:rsid w:val="0090697E"/>
    <w:rsid w:val="0091135B"/>
    <w:rsid w:val="00913051"/>
    <w:rsid w:val="0091386D"/>
    <w:rsid w:val="0091716D"/>
    <w:rsid w:val="00917F0B"/>
    <w:rsid w:val="0092067E"/>
    <w:rsid w:val="009207DC"/>
    <w:rsid w:val="00922F21"/>
    <w:rsid w:val="00925D33"/>
    <w:rsid w:val="00935417"/>
    <w:rsid w:val="00936E66"/>
    <w:rsid w:val="00940300"/>
    <w:rsid w:val="009434A5"/>
    <w:rsid w:val="009442EF"/>
    <w:rsid w:val="00944B1D"/>
    <w:rsid w:val="00944C73"/>
    <w:rsid w:val="00946394"/>
    <w:rsid w:val="00947B03"/>
    <w:rsid w:val="00950E9C"/>
    <w:rsid w:val="00961D2F"/>
    <w:rsid w:val="00966761"/>
    <w:rsid w:val="0097092B"/>
    <w:rsid w:val="009732BA"/>
    <w:rsid w:val="0097433E"/>
    <w:rsid w:val="00974823"/>
    <w:rsid w:val="00976868"/>
    <w:rsid w:val="0098068C"/>
    <w:rsid w:val="00981CCD"/>
    <w:rsid w:val="00993D83"/>
    <w:rsid w:val="0099416D"/>
    <w:rsid w:val="00996E5E"/>
    <w:rsid w:val="009A444D"/>
    <w:rsid w:val="009A5986"/>
    <w:rsid w:val="009B0A6B"/>
    <w:rsid w:val="009B15EA"/>
    <w:rsid w:val="009B3239"/>
    <w:rsid w:val="009C14B8"/>
    <w:rsid w:val="009C34D6"/>
    <w:rsid w:val="009C464C"/>
    <w:rsid w:val="009C5278"/>
    <w:rsid w:val="009D187E"/>
    <w:rsid w:val="009D337C"/>
    <w:rsid w:val="009E0F63"/>
    <w:rsid w:val="009E6FC6"/>
    <w:rsid w:val="009F23F3"/>
    <w:rsid w:val="00A04262"/>
    <w:rsid w:val="00A15854"/>
    <w:rsid w:val="00A16807"/>
    <w:rsid w:val="00A17F68"/>
    <w:rsid w:val="00A246F2"/>
    <w:rsid w:val="00A24CD7"/>
    <w:rsid w:val="00A250DE"/>
    <w:rsid w:val="00A257EE"/>
    <w:rsid w:val="00A33493"/>
    <w:rsid w:val="00A373A9"/>
    <w:rsid w:val="00A42C9B"/>
    <w:rsid w:val="00A45763"/>
    <w:rsid w:val="00A53E10"/>
    <w:rsid w:val="00A67841"/>
    <w:rsid w:val="00A722AA"/>
    <w:rsid w:val="00A773DF"/>
    <w:rsid w:val="00A911D5"/>
    <w:rsid w:val="00A91CCD"/>
    <w:rsid w:val="00AA15A3"/>
    <w:rsid w:val="00AA196B"/>
    <w:rsid w:val="00AB0192"/>
    <w:rsid w:val="00AC4785"/>
    <w:rsid w:val="00AC5275"/>
    <w:rsid w:val="00AC52F1"/>
    <w:rsid w:val="00AD5600"/>
    <w:rsid w:val="00AF2FA2"/>
    <w:rsid w:val="00AF31B3"/>
    <w:rsid w:val="00AF42D8"/>
    <w:rsid w:val="00AF7763"/>
    <w:rsid w:val="00B00CC9"/>
    <w:rsid w:val="00B021BF"/>
    <w:rsid w:val="00B02990"/>
    <w:rsid w:val="00B06445"/>
    <w:rsid w:val="00B07DD6"/>
    <w:rsid w:val="00B1269F"/>
    <w:rsid w:val="00B12C92"/>
    <w:rsid w:val="00B13162"/>
    <w:rsid w:val="00B13E39"/>
    <w:rsid w:val="00B1447A"/>
    <w:rsid w:val="00B1482E"/>
    <w:rsid w:val="00B15319"/>
    <w:rsid w:val="00B17911"/>
    <w:rsid w:val="00B21AF0"/>
    <w:rsid w:val="00B21F85"/>
    <w:rsid w:val="00B253BA"/>
    <w:rsid w:val="00B32792"/>
    <w:rsid w:val="00B32E91"/>
    <w:rsid w:val="00B34129"/>
    <w:rsid w:val="00B36E12"/>
    <w:rsid w:val="00B42853"/>
    <w:rsid w:val="00B46110"/>
    <w:rsid w:val="00B47AB4"/>
    <w:rsid w:val="00B53B2D"/>
    <w:rsid w:val="00B564C4"/>
    <w:rsid w:val="00B62245"/>
    <w:rsid w:val="00B64593"/>
    <w:rsid w:val="00B651A4"/>
    <w:rsid w:val="00B67BD5"/>
    <w:rsid w:val="00B71141"/>
    <w:rsid w:val="00B71F29"/>
    <w:rsid w:val="00B74E7A"/>
    <w:rsid w:val="00B80D10"/>
    <w:rsid w:val="00B825A9"/>
    <w:rsid w:val="00B86918"/>
    <w:rsid w:val="00B90310"/>
    <w:rsid w:val="00B96964"/>
    <w:rsid w:val="00BA1C6E"/>
    <w:rsid w:val="00BA21E8"/>
    <w:rsid w:val="00BA4B73"/>
    <w:rsid w:val="00BA5D41"/>
    <w:rsid w:val="00BB06FD"/>
    <w:rsid w:val="00BB1691"/>
    <w:rsid w:val="00BB2AEE"/>
    <w:rsid w:val="00BB32C1"/>
    <w:rsid w:val="00BB344F"/>
    <w:rsid w:val="00BB35B7"/>
    <w:rsid w:val="00BB4A0E"/>
    <w:rsid w:val="00BB5F73"/>
    <w:rsid w:val="00BC260C"/>
    <w:rsid w:val="00BC292E"/>
    <w:rsid w:val="00BC506A"/>
    <w:rsid w:val="00BD07DE"/>
    <w:rsid w:val="00BD082E"/>
    <w:rsid w:val="00BD6F31"/>
    <w:rsid w:val="00BE0105"/>
    <w:rsid w:val="00BE63D5"/>
    <w:rsid w:val="00BF09FA"/>
    <w:rsid w:val="00BF12F7"/>
    <w:rsid w:val="00BF29FB"/>
    <w:rsid w:val="00C04819"/>
    <w:rsid w:val="00C1506C"/>
    <w:rsid w:val="00C24601"/>
    <w:rsid w:val="00C2564E"/>
    <w:rsid w:val="00C30CE9"/>
    <w:rsid w:val="00C314CD"/>
    <w:rsid w:val="00C3221A"/>
    <w:rsid w:val="00C33491"/>
    <w:rsid w:val="00C33DFA"/>
    <w:rsid w:val="00C36175"/>
    <w:rsid w:val="00C36F21"/>
    <w:rsid w:val="00C422E2"/>
    <w:rsid w:val="00C425A0"/>
    <w:rsid w:val="00C52DAC"/>
    <w:rsid w:val="00C55431"/>
    <w:rsid w:val="00C57865"/>
    <w:rsid w:val="00C627BC"/>
    <w:rsid w:val="00C6465A"/>
    <w:rsid w:val="00C66A76"/>
    <w:rsid w:val="00C67102"/>
    <w:rsid w:val="00C81076"/>
    <w:rsid w:val="00C84D18"/>
    <w:rsid w:val="00C937AB"/>
    <w:rsid w:val="00CA1CC8"/>
    <w:rsid w:val="00CB1B69"/>
    <w:rsid w:val="00CB71A4"/>
    <w:rsid w:val="00CC09C4"/>
    <w:rsid w:val="00CC267C"/>
    <w:rsid w:val="00CD0D93"/>
    <w:rsid w:val="00CD2C48"/>
    <w:rsid w:val="00CD5E8C"/>
    <w:rsid w:val="00CF007C"/>
    <w:rsid w:val="00CF248D"/>
    <w:rsid w:val="00CF2C91"/>
    <w:rsid w:val="00CF60A3"/>
    <w:rsid w:val="00D007A5"/>
    <w:rsid w:val="00D05469"/>
    <w:rsid w:val="00D06F20"/>
    <w:rsid w:val="00D10246"/>
    <w:rsid w:val="00D11C6C"/>
    <w:rsid w:val="00D13A16"/>
    <w:rsid w:val="00D14086"/>
    <w:rsid w:val="00D14E08"/>
    <w:rsid w:val="00D21CEB"/>
    <w:rsid w:val="00D22007"/>
    <w:rsid w:val="00D22A0A"/>
    <w:rsid w:val="00D22CD0"/>
    <w:rsid w:val="00D2370D"/>
    <w:rsid w:val="00D250C4"/>
    <w:rsid w:val="00D30F49"/>
    <w:rsid w:val="00D31E8A"/>
    <w:rsid w:val="00D31EEC"/>
    <w:rsid w:val="00D34479"/>
    <w:rsid w:val="00D35436"/>
    <w:rsid w:val="00D51F0B"/>
    <w:rsid w:val="00D535D7"/>
    <w:rsid w:val="00D64E72"/>
    <w:rsid w:val="00D67F59"/>
    <w:rsid w:val="00D75888"/>
    <w:rsid w:val="00D830E6"/>
    <w:rsid w:val="00D90131"/>
    <w:rsid w:val="00D90D62"/>
    <w:rsid w:val="00D9644B"/>
    <w:rsid w:val="00DA46EA"/>
    <w:rsid w:val="00DB3941"/>
    <w:rsid w:val="00DB4E9C"/>
    <w:rsid w:val="00DB5139"/>
    <w:rsid w:val="00DB6777"/>
    <w:rsid w:val="00DB74CC"/>
    <w:rsid w:val="00DB791C"/>
    <w:rsid w:val="00DC3F99"/>
    <w:rsid w:val="00DC6999"/>
    <w:rsid w:val="00DD32AA"/>
    <w:rsid w:val="00DE2917"/>
    <w:rsid w:val="00DE51AE"/>
    <w:rsid w:val="00DE7B7A"/>
    <w:rsid w:val="00DF08FB"/>
    <w:rsid w:val="00DF5EC1"/>
    <w:rsid w:val="00DF636F"/>
    <w:rsid w:val="00E026F3"/>
    <w:rsid w:val="00E10E59"/>
    <w:rsid w:val="00E14067"/>
    <w:rsid w:val="00E24448"/>
    <w:rsid w:val="00E25794"/>
    <w:rsid w:val="00E30003"/>
    <w:rsid w:val="00E3254A"/>
    <w:rsid w:val="00E33657"/>
    <w:rsid w:val="00E33731"/>
    <w:rsid w:val="00E33F27"/>
    <w:rsid w:val="00E433E4"/>
    <w:rsid w:val="00E446CA"/>
    <w:rsid w:val="00E44DFB"/>
    <w:rsid w:val="00E47D23"/>
    <w:rsid w:val="00E55F6D"/>
    <w:rsid w:val="00E603CE"/>
    <w:rsid w:val="00E6269E"/>
    <w:rsid w:val="00E6676E"/>
    <w:rsid w:val="00E67B14"/>
    <w:rsid w:val="00E70A26"/>
    <w:rsid w:val="00E731A1"/>
    <w:rsid w:val="00E73D90"/>
    <w:rsid w:val="00E740DB"/>
    <w:rsid w:val="00E761F6"/>
    <w:rsid w:val="00E8388A"/>
    <w:rsid w:val="00E91368"/>
    <w:rsid w:val="00EA0499"/>
    <w:rsid w:val="00EA0B4B"/>
    <w:rsid w:val="00EA14C2"/>
    <w:rsid w:val="00EA1D92"/>
    <w:rsid w:val="00EC145C"/>
    <w:rsid w:val="00EC3D90"/>
    <w:rsid w:val="00EC4041"/>
    <w:rsid w:val="00EC42F5"/>
    <w:rsid w:val="00EC515F"/>
    <w:rsid w:val="00ED152F"/>
    <w:rsid w:val="00ED30E2"/>
    <w:rsid w:val="00ED4EC9"/>
    <w:rsid w:val="00ED7865"/>
    <w:rsid w:val="00EE72D9"/>
    <w:rsid w:val="00EF2B05"/>
    <w:rsid w:val="00EF5495"/>
    <w:rsid w:val="00EF62AA"/>
    <w:rsid w:val="00F02A24"/>
    <w:rsid w:val="00F133E9"/>
    <w:rsid w:val="00F13AC8"/>
    <w:rsid w:val="00F13F33"/>
    <w:rsid w:val="00F1586D"/>
    <w:rsid w:val="00F255FE"/>
    <w:rsid w:val="00F25D87"/>
    <w:rsid w:val="00F34016"/>
    <w:rsid w:val="00F34E05"/>
    <w:rsid w:val="00F374AF"/>
    <w:rsid w:val="00F4273D"/>
    <w:rsid w:val="00F44F47"/>
    <w:rsid w:val="00F46175"/>
    <w:rsid w:val="00F62A58"/>
    <w:rsid w:val="00F6488F"/>
    <w:rsid w:val="00F6701A"/>
    <w:rsid w:val="00F70902"/>
    <w:rsid w:val="00F718B8"/>
    <w:rsid w:val="00F7243F"/>
    <w:rsid w:val="00F739D2"/>
    <w:rsid w:val="00F7431E"/>
    <w:rsid w:val="00F77F53"/>
    <w:rsid w:val="00F84B9E"/>
    <w:rsid w:val="00F853A2"/>
    <w:rsid w:val="00F869C8"/>
    <w:rsid w:val="00F91AF7"/>
    <w:rsid w:val="00F95B4F"/>
    <w:rsid w:val="00F963E0"/>
    <w:rsid w:val="00F96919"/>
    <w:rsid w:val="00FA1030"/>
    <w:rsid w:val="00FA3527"/>
    <w:rsid w:val="00FA7176"/>
    <w:rsid w:val="00FB3DCB"/>
    <w:rsid w:val="00FB41C6"/>
    <w:rsid w:val="00FC3A4F"/>
    <w:rsid w:val="00FC6FB7"/>
    <w:rsid w:val="00FD4526"/>
    <w:rsid w:val="00FD7B88"/>
    <w:rsid w:val="00FE16F3"/>
    <w:rsid w:val="00FE4A1B"/>
    <w:rsid w:val="00FE59A6"/>
    <w:rsid w:val="00FE719B"/>
    <w:rsid w:val="00FF0320"/>
    <w:rsid w:val="00FF2C13"/>
    <w:rsid w:val="00FF3A6A"/>
    <w:rsid w:val="00FF4444"/>
    <w:rsid w:val="00FF5CD3"/>
    <w:rsid w:val="00FF773D"/>
    <w:rsid w:val="0A0A2F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A9F5A9"/>
  <w15:chartTrackingRefBased/>
  <w15:docId w15:val="{495FEC3D-C62D-431A-B385-AF696A254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DCF"/>
  </w:style>
  <w:style w:type="paragraph" w:styleId="Heading1">
    <w:name w:val="heading 1"/>
    <w:basedOn w:val="Normal"/>
    <w:next w:val="Normal"/>
    <w:link w:val="Heading1Char"/>
    <w:uiPriority w:val="9"/>
    <w:qFormat/>
    <w:rsid w:val="00196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6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6F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F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F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F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F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F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FE4"/>
    <w:rPr>
      <w:rFonts w:eastAsiaTheme="majorEastAsia" w:cstheme="majorBidi"/>
      <w:color w:val="272727" w:themeColor="text1" w:themeTint="D8"/>
    </w:rPr>
  </w:style>
  <w:style w:type="paragraph" w:styleId="Title">
    <w:name w:val="Title"/>
    <w:basedOn w:val="Normal"/>
    <w:next w:val="Normal"/>
    <w:link w:val="TitleChar"/>
    <w:uiPriority w:val="10"/>
    <w:qFormat/>
    <w:rsid w:val="00196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F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FE4"/>
    <w:pPr>
      <w:spacing w:before="160"/>
      <w:jc w:val="center"/>
    </w:pPr>
    <w:rPr>
      <w:i/>
      <w:iCs/>
      <w:color w:val="404040" w:themeColor="text1" w:themeTint="BF"/>
    </w:rPr>
  </w:style>
  <w:style w:type="character" w:customStyle="1" w:styleId="QuoteChar">
    <w:name w:val="Quote Char"/>
    <w:basedOn w:val="DefaultParagraphFont"/>
    <w:link w:val="Quote"/>
    <w:uiPriority w:val="29"/>
    <w:rsid w:val="00196FE4"/>
    <w:rPr>
      <w:i/>
      <w:iCs/>
      <w:color w:val="404040" w:themeColor="text1" w:themeTint="BF"/>
    </w:rPr>
  </w:style>
  <w:style w:type="paragraph" w:styleId="ListParagraph">
    <w:name w:val="List Paragraph"/>
    <w:basedOn w:val="Normal"/>
    <w:uiPriority w:val="34"/>
    <w:qFormat/>
    <w:rsid w:val="00196FE4"/>
    <w:pPr>
      <w:ind w:left="720"/>
      <w:contextualSpacing/>
    </w:pPr>
  </w:style>
  <w:style w:type="character" w:styleId="IntenseEmphasis">
    <w:name w:val="Intense Emphasis"/>
    <w:basedOn w:val="DefaultParagraphFont"/>
    <w:uiPriority w:val="21"/>
    <w:qFormat/>
    <w:rsid w:val="00196FE4"/>
    <w:rPr>
      <w:i/>
      <w:iCs/>
      <w:color w:val="0F4761" w:themeColor="accent1" w:themeShade="BF"/>
    </w:rPr>
  </w:style>
  <w:style w:type="paragraph" w:styleId="IntenseQuote">
    <w:name w:val="Intense Quote"/>
    <w:basedOn w:val="Normal"/>
    <w:next w:val="Normal"/>
    <w:link w:val="IntenseQuoteChar"/>
    <w:uiPriority w:val="30"/>
    <w:qFormat/>
    <w:rsid w:val="00196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FE4"/>
    <w:rPr>
      <w:i/>
      <w:iCs/>
      <w:color w:val="0F4761" w:themeColor="accent1" w:themeShade="BF"/>
    </w:rPr>
  </w:style>
  <w:style w:type="character" w:styleId="IntenseReference">
    <w:name w:val="Intense Reference"/>
    <w:basedOn w:val="DefaultParagraphFont"/>
    <w:uiPriority w:val="32"/>
    <w:qFormat/>
    <w:rsid w:val="00196FE4"/>
    <w:rPr>
      <w:b/>
      <w:bCs/>
      <w:smallCaps/>
      <w:color w:val="0F4761" w:themeColor="accent1" w:themeShade="BF"/>
      <w:spacing w:val="5"/>
    </w:rPr>
  </w:style>
  <w:style w:type="paragraph" w:styleId="Header">
    <w:name w:val="header"/>
    <w:basedOn w:val="Normal"/>
    <w:link w:val="HeaderChar"/>
    <w:uiPriority w:val="99"/>
    <w:unhideWhenUsed/>
    <w:rsid w:val="009667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761"/>
  </w:style>
  <w:style w:type="paragraph" w:styleId="Footer">
    <w:name w:val="footer"/>
    <w:basedOn w:val="Normal"/>
    <w:link w:val="FooterChar"/>
    <w:uiPriority w:val="99"/>
    <w:unhideWhenUsed/>
    <w:rsid w:val="009667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761"/>
  </w:style>
  <w:style w:type="table" w:styleId="GridTable7Colorful-Accent1">
    <w:name w:val="Grid Table 7 Colorful Accent 1"/>
    <w:basedOn w:val="TableNormal"/>
    <w:uiPriority w:val="52"/>
    <w:rsid w:val="00B21F85"/>
    <w:pPr>
      <w:spacing w:after="0" w:line="240" w:lineRule="auto"/>
    </w:pPr>
    <w:rPr>
      <w:color w:val="0F4761" w:themeColor="accent1" w:themeShade="BF"/>
    </w:rPr>
    <w:tblPr>
      <w:tblStyleRowBandSize w:val="1"/>
      <w:tblStyleColBandSize w:val="1"/>
    </w:tblPr>
    <w:tcPr>
      <w:tcBorders>
        <w:top w:val="nil"/>
        <w:left w:val="nil"/>
        <w:bottom w:val="nil"/>
        <w:right w:val="nil"/>
      </w:tcBorders>
      <w:shd w:val="clear" w:color="auto" w:fill="C1E4F5"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eGrid">
    <w:name w:val="Table Grid"/>
    <w:basedOn w:val="TableNormal"/>
    <w:uiPriority w:val="39"/>
    <w:rsid w:val="009C34D6"/>
    <w:pPr>
      <w:spacing w:after="0" w:line="240" w:lineRule="auto"/>
    </w:pPr>
    <w:tblPr/>
  </w:style>
  <w:style w:type="character" w:styleId="PlaceholderText">
    <w:name w:val="Placeholder Text"/>
    <w:basedOn w:val="DefaultParagraphFont"/>
    <w:uiPriority w:val="99"/>
    <w:semiHidden/>
    <w:rsid w:val="00704394"/>
    <w:rPr>
      <w:color w:val="666666"/>
    </w:rPr>
  </w:style>
  <w:style w:type="character" w:styleId="Hyperlink">
    <w:name w:val="Hyperlink"/>
    <w:basedOn w:val="DefaultParagraphFont"/>
    <w:uiPriority w:val="99"/>
    <w:unhideWhenUsed/>
    <w:rsid w:val="00B90310"/>
    <w:rPr>
      <w:color w:val="467886" w:themeColor="hyperlink"/>
      <w:u w:val="single"/>
    </w:rPr>
  </w:style>
  <w:style w:type="character" w:styleId="UnresolvedMention">
    <w:name w:val="Unresolved Mention"/>
    <w:basedOn w:val="DefaultParagraphFont"/>
    <w:uiPriority w:val="99"/>
    <w:semiHidden/>
    <w:unhideWhenUsed/>
    <w:rsid w:val="00B90310"/>
    <w:rPr>
      <w:color w:val="605E5C"/>
      <w:shd w:val="clear" w:color="auto" w:fill="E1DFDD"/>
    </w:rPr>
  </w:style>
  <w:style w:type="character" w:styleId="CommentReference">
    <w:name w:val="annotation reference"/>
    <w:basedOn w:val="DefaultParagraphFont"/>
    <w:uiPriority w:val="99"/>
    <w:semiHidden/>
    <w:unhideWhenUsed/>
    <w:rsid w:val="001C510F"/>
    <w:rPr>
      <w:sz w:val="16"/>
      <w:szCs w:val="16"/>
    </w:rPr>
  </w:style>
  <w:style w:type="paragraph" w:styleId="CommentText">
    <w:name w:val="annotation text"/>
    <w:basedOn w:val="Normal"/>
    <w:link w:val="CommentTextChar"/>
    <w:uiPriority w:val="99"/>
    <w:unhideWhenUsed/>
    <w:rsid w:val="001C510F"/>
    <w:pPr>
      <w:spacing w:line="240" w:lineRule="auto"/>
    </w:pPr>
    <w:rPr>
      <w:sz w:val="20"/>
      <w:szCs w:val="20"/>
    </w:rPr>
  </w:style>
  <w:style w:type="character" w:customStyle="1" w:styleId="CommentTextChar">
    <w:name w:val="Comment Text Char"/>
    <w:basedOn w:val="DefaultParagraphFont"/>
    <w:link w:val="CommentText"/>
    <w:uiPriority w:val="99"/>
    <w:rsid w:val="001C510F"/>
    <w:rPr>
      <w:sz w:val="20"/>
      <w:szCs w:val="20"/>
    </w:rPr>
  </w:style>
  <w:style w:type="paragraph" w:styleId="CommentSubject">
    <w:name w:val="annotation subject"/>
    <w:basedOn w:val="CommentText"/>
    <w:next w:val="CommentText"/>
    <w:link w:val="CommentSubjectChar"/>
    <w:uiPriority w:val="99"/>
    <w:semiHidden/>
    <w:unhideWhenUsed/>
    <w:rsid w:val="001C510F"/>
    <w:rPr>
      <w:b/>
      <w:bCs/>
    </w:rPr>
  </w:style>
  <w:style w:type="character" w:customStyle="1" w:styleId="CommentSubjectChar">
    <w:name w:val="Comment Subject Char"/>
    <w:basedOn w:val="CommentTextChar"/>
    <w:link w:val="CommentSubject"/>
    <w:uiPriority w:val="99"/>
    <w:semiHidden/>
    <w:rsid w:val="001C510F"/>
    <w:rPr>
      <w:b/>
      <w:bCs/>
      <w:sz w:val="20"/>
      <w:szCs w:val="20"/>
    </w:rPr>
  </w:style>
  <w:style w:type="table" w:styleId="TableGridLight">
    <w:name w:val="Grid Table Light"/>
    <w:basedOn w:val="TableNormal"/>
    <w:uiPriority w:val="40"/>
    <w:rsid w:val="00231B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9</Pages>
  <Words>1572</Words>
  <Characters>8835</Characters>
  <Application>Microsoft Office Word</Application>
  <DocSecurity>0</DocSecurity>
  <Lines>294</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Samaksh Garg</dc:creator>
  <cp:keywords/>
  <dc:description/>
  <cp:lastModifiedBy>Matthew Adams</cp:lastModifiedBy>
  <cp:revision>246</cp:revision>
  <dcterms:created xsi:type="dcterms:W3CDTF">2025-11-07T06:13:00Z</dcterms:created>
  <dcterms:modified xsi:type="dcterms:W3CDTF">2025-11-13T02:36:00Z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1534694f-3d4f-4c3b-a78b-7b4c3c35a4ca</vt:lpwstr>
  </property>
</Properties>
</file>