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0C4E" w14:textId="2CB405D9" w:rsidR="004906D9" w:rsidRPr="004906D9" w:rsidRDefault="004906D9" w:rsidP="004906D9">
      <w:pPr>
        <w:jc w:val="center"/>
        <w:rPr>
          <w:b/>
          <w:bCs/>
          <w:sz w:val="44"/>
          <w:szCs w:val="44"/>
        </w:rPr>
      </w:pPr>
      <w:r w:rsidRPr="004906D9">
        <w:rPr>
          <w:b/>
          <w:bCs/>
          <w:sz w:val="44"/>
          <w:szCs w:val="44"/>
        </w:rPr>
        <w:t>Samantha Greenwood</w:t>
      </w:r>
    </w:p>
    <w:p w14:paraId="6EBAC641" w14:textId="77777777" w:rsidR="004906D9" w:rsidRPr="005B3D3E" w:rsidRDefault="004906D9" w:rsidP="004906D9">
      <w:pPr>
        <w:spacing w:after="0" w:line="240" w:lineRule="auto"/>
        <w:rPr>
          <w:b/>
          <w:bCs/>
        </w:rPr>
      </w:pPr>
      <w:r w:rsidRPr="005B3D3E">
        <w:rPr>
          <w:b/>
          <w:bCs/>
        </w:rPr>
        <w:t>72 Kelti Ave</w:t>
      </w:r>
    </w:p>
    <w:p w14:paraId="0E54951E" w14:textId="77777777" w:rsidR="004906D9" w:rsidRPr="005B3D3E" w:rsidRDefault="004906D9" w:rsidP="004906D9">
      <w:pPr>
        <w:spacing w:after="0" w:line="240" w:lineRule="auto"/>
        <w:rPr>
          <w:b/>
          <w:bCs/>
        </w:rPr>
      </w:pPr>
      <w:r w:rsidRPr="005B3D3E">
        <w:rPr>
          <w:b/>
          <w:bCs/>
        </w:rPr>
        <w:t>Saint John, NB E5N 0E1</w:t>
      </w:r>
    </w:p>
    <w:p w14:paraId="5DE949C8" w14:textId="4A24790E" w:rsidR="004906D9" w:rsidRPr="005B3D3E" w:rsidRDefault="005B3D3E" w:rsidP="004906D9">
      <w:pPr>
        <w:spacing w:after="0" w:line="240" w:lineRule="auto"/>
        <w:rPr>
          <w:b/>
          <w:bCs/>
        </w:rPr>
      </w:pPr>
      <w:r>
        <w:rPr>
          <w:b/>
          <w:bCs/>
        </w:rPr>
        <w:t>asksam2023@gmail.com</w:t>
      </w:r>
    </w:p>
    <w:p w14:paraId="59C06C19" w14:textId="77777777" w:rsidR="004906D9" w:rsidRPr="005B3D3E" w:rsidRDefault="004906D9" w:rsidP="004906D9">
      <w:pPr>
        <w:spacing w:after="0" w:line="240" w:lineRule="auto"/>
        <w:rPr>
          <w:b/>
          <w:bCs/>
        </w:rPr>
      </w:pPr>
      <w:r w:rsidRPr="005B3D3E">
        <w:rPr>
          <w:b/>
          <w:bCs/>
        </w:rPr>
        <w:t>(506) 663-5589</w:t>
      </w:r>
    </w:p>
    <w:p w14:paraId="45FFF13E" w14:textId="77777777" w:rsidR="004906D9" w:rsidRDefault="004906D9" w:rsidP="004906D9"/>
    <w:p w14:paraId="06D6C286" w14:textId="77777777" w:rsidR="004906D9" w:rsidRPr="004906D9" w:rsidRDefault="004906D9" w:rsidP="004906D9">
      <w:pPr>
        <w:rPr>
          <w:b/>
          <w:bCs/>
          <w:sz w:val="28"/>
          <w:szCs w:val="28"/>
        </w:rPr>
      </w:pPr>
      <w:r w:rsidRPr="004906D9">
        <w:rPr>
          <w:b/>
          <w:bCs/>
          <w:sz w:val="28"/>
          <w:szCs w:val="28"/>
        </w:rPr>
        <w:t>Summary</w:t>
      </w:r>
    </w:p>
    <w:p w14:paraId="77F150D7" w14:textId="23E74C1C" w:rsidR="004906D9" w:rsidRDefault="004906D9" w:rsidP="004906D9">
      <w:r>
        <w:t xml:space="preserve">Enthusiastic Full-Stack Developer with a passion for </w:t>
      </w:r>
      <w:proofErr w:type="gramStart"/>
      <w:r>
        <w:t xml:space="preserve">crafting </w:t>
      </w:r>
      <w:r w:rsidR="005B3D3E">
        <w:t>captivating</w:t>
      </w:r>
      <w:proofErr w:type="gramEnd"/>
      <w:r w:rsidR="005B3D3E">
        <w:t xml:space="preserve"> </w:t>
      </w:r>
      <w:r>
        <w:t xml:space="preserve">experiences. Skilled in strategy development, analytics, and fostering strong relationships. Proficient in various programming languages and </w:t>
      </w:r>
      <w:r w:rsidR="005B3D3E">
        <w:t>technologies, excelling in project management and innovation</w:t>
      </w:r>
      <w:r>
        <w:t>.</w:t>
      </w:r>
      <w:r w:rsidR="005B3D3E">
        <w:t xml:space="preserve"> Highly skilled in cultivating a positive work environment with a culture committed to continuous learning and growth of individuals.</w:t>
      </w:r>
    </w:p>
    <w:p w14:paraId="7FB730DA" w14:textId="77777777" w:rsidR="004906D9" w:rsidRDefault="004906D9" w:rsidP="004906D9">
      <w:pPr>
        <w:spacing w:after="0"/>
      </w:pPr>
    </w:p>
    <w:p w14:paraId="27A8883A" w14:textId="7978D100" w:rsidR="004906D9" w:rsidRPr="004906D9" w:rsidRDefault="004906D9" w:rsidP="004906D9">
      <w:pPr>
        <w:rPr>
          <w:b/>
          <w:bCs/>
          <w:sz w:val="28"/>
          <w:szCs w:val="28"/>
        </w:rPr>
      </w:pPr>
      <w:r w:rsidRPr="004906D9">
        <w:rPr>
          <w:b/>
          <w:bCs/>
          <w:sz w:val="28"/>
          <w:szCs w:val="28"/>
        </w:rPr>
        <w:t>Core Competencies</w:t>
      </w:r>
    </w:p>
    <w:p w14:paraId="269E0155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Full-Stack Development</w:t>
      </w:r>
    </w:p>
    <w:p w14:paraId="16A5D7FF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Frontend Technologies: HTML, CSS, JavaScript</w:t>
      </w:r>
    </w:p>
    <w:p w14:paraId="735C1B5D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Backend Technologies: Node.js, Express.js, MySQL</w:t>
      </w:r>
    </w:p>
    <w:p w14:paraId="2F92B4CC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Version Control: Git</w:t>
      </w:r>
    </w:p>
    <w:p w14:paraId="2A2ED33F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Third-party APIs and AJAX</w:t>
      </w:r>
    </w:p>
    <w:p w14:paraId="616AE942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Object-oriented programming (OOP)</w:t>
      </w:r>
    </w:p>
    <w:p w14:paraId="5D836CDB" w14:textId="1C306B44" w:rsidR="004906D9" w:rsidRDefault="004906D9" w:rsidP="004906D9">
      <w:pPr>
        <w:pStyle w:val="ListParagraph"/>
        <w:numPr>
          <w:ilvl w:val="0"/>
          <w:numId w:val="4"/>
        </w:numPr>
      </w:pPr>
      <w:r>
        <w:t>Model-view-controller (MVC) architecture.</w:t>
      </w:r>
    </w:p>
    <w:p w14:paraId="15F3EC45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Agile Methodology</w:t>
      </w:r>
    </w:p>
    <w:p w14:paraId="49BBDD52" w14:textId="77777777" w:rsidR="004906D9" w:rsidRDefault="004906D9" w:rsidP="004906D9">
      <w:pPr>
        <w:pStyle w:val="ListParagraph"/>
        <w:numPr>
          <w:ilvl w:val="0"/>
          <w:numId w:val="4"/>
        </w:numPr>
      </w:pPr>
      <w:r>
        <w:t>Google Workspace/Microsoft Office</w:t>
      </w:r>
    </w:p>
    <w:p w14:paraId="301E0C4B" w14:textId="77777777" w:rsidR="004906D9" w:rsidRDefault="004906D9" w:rsidP="004906D9">
      <w:pPr>
        <w:pStyle w:val="ListParagraph"/>
        <w:spacing w:after="0"/>
      </w:pPr>
    </w:p>
    <w:p w14:paraId="282ACDC6" w14:textId="2962F136" w:rsidR="004906D9" w:rsidRPr="004906D9" w:rsidRDefault="004906D9" w:rsidP="004906D9">
      <w:pPr>
        <w:rPr>
          <w:b/>
          <w:bCs/>
          <w:sz w:val="28"/>
          <w:szCs w:val="28"/>
        </w:rPr>
      </w:pPr>
      <w:r w:rsidRPr="004906D9">
        <w:rPr>
          <w:b/>
          <w:bCs/>
          <w:sz w:val="28"/>
          <w:szCs w:val="28"/>
        </w:rPr>
        <w:t>Professional Experience</w:t>
      </w:r>
    </w:p>
    <w:p w14:paraId="0D24F1F6" w14:textId="77777777" w:rsidR="004906D9" w:rsidRPr="004906D9" w:rsidRDefault="004906D9" w:rsidP="004906D9">
      <w:pPr>
        <w:rPr>
          <w:b/>
          <w:bCs/>
        </w:rPr>
      </w:pPr>
      <w:r w:rsidRPr="004906D9">
        <w:rPr>
          <w:b/>
          <w:bCs/>
        </w:rPr>
        <w:t>Royal LePage Atlantic Saint John NB</w:t>
      </w:r>
    </w:p>
    <w:p w14:paraId="5D63135A" w14:textId="77777777" w:rsidR="004906D9" w:rsidRDefault="004906D9" w:rsidP="004906D9">
      <w:r>
        <w:t>Operations Manager/Licensed REALTOR®</w:t>
      </w:r>
    </w:p>
    <w:p w14:paraId="03558AC7" w14:textId="511A725A" w:rsidR="004906D9" w:rsidRDefault="004906D9" w:rsidP="004906D9">
      <w:r>
        <w:t>October 2021 - Jan 2024</w:t>
      </w:r>
    </w:p>
    <w:p w14:paraId="03B9B470" w14:textId="77777777" w:rsidR="004906D9" w:rsidRDefault="004906D9" w:rsidP="004906D9">
      <w:pPr>
        <w:pStyle w:val="ListParagraph"/>
        <w:numPr>
          <w:ilvl w:val="0"/>
          <w:numId w:val="3"/>
        </w:numPr>
        <w:spacing w:after="0"/>
      </w:pPr>
      <w:r>
        <w:t>Spearheaded culture change resulting in a Net +9 retention rate and highest NPS among company branches.</w:t>
      </w:r>
    </w:p>
    <w:p w14:paraId="064BCC63" w14:textId="77777777" w:rsidR="004906D9" w:rsidRDefault="004906D9" w:rsidP="004906D9">
      <w:pPr>
        <w:pStyle w:val="ListParagraph"/>
        <w:numPr>
          <w:ilvl w:val="0"/>
          <w:numId w:val="3"/>
        </w:numPr>
        <w:spacing w:after="0"/>
      </w:pPr>
      <w:r>
        <w:t>Led office events, workshops, and social gatherings, fostering team cohesion and morale.</w:t>
      </w:r>
    </w:p>
    <w:p w14:paraId="24EC9F13" w14:textId="77777777" w:rsidR="004906D9" w:rsidRDefault="004906D9" w:rsidP="004906D9">
      <w:pPr>
        <w:pStyle w:val="ListParagraph"/>
        <w:numPr>
          <w:ilvl w:val="0"/>
          <w:numId w:val="3"/>
        </w:numPr>
        <w:spacing w:after="0"/>
      </w:pPr>
      <w:r>
        <w:lastRenderedPageBreak/>
        <w:t>Developed and delivered content for training sessions and sales meetings, enhancing team performance.</w:t>
      </w:r>
    </w:p>
    <w:p w14:paraId="249F5CB8" w14:textId="77777777" w:rsidR="004906D9" w:rsidRDefault="004906D9" w:rsidP="004906D9">
      <w:pPr>
        <w:pStyle w:val="ListParagraph"/>
        <w:numPr>
          <w:ilvl w:val="0"/>
          <w:numId w:val="3"/>
        </w:numPr>
        <w:spacing w:after="0"/>
      </w:pPr>
      <w:r>
        <w:t>Conducted regular reviews to ensure alignment with company targets and objectives.</w:t>
      </w:r>
    </w:p>
    <w:p w14:paraId="10B4B6E5" w14:textId="77777777" w:rsidR="004906D9" w:rsidRDefault="004906D9" w:rsidP="004906D9">
      <w:pPr>
        <w:pStyle w:val="ListParagraph"/>
        <w:numPr>
          <w:ilvl w:val="0"/>
          <w:numId w:val="3"/>
        </w:numPr>
        <w:spacing w:after="0"/>
      </w:pPr>
      <w:r>
        <w:t>Managed office renovations, integrating top technology for improved functionality.</w:t>
      </w:r>
    </w:p>
    <w:p w14:paraId="7FD91D92" w14:textId="77777777" w:rsidR="004906D9" w:rsidRDefault="004906D9" w:rsidP="004906D9">
      <w:pPr>
        <w:pStyle w:val="ListParagraph"/>
        <w:numPr>
          <w:ilvl w:val="0"/>
          <w:numId w:val="3"/>
        </w:numPr>
        <w:spacing w:after="0"/>
      </w:pPr>
      <w:r>
        <w:t>Presented local market insights to stakeholders, enhancing business decision-making.</w:t>
      </w:r>
    </w:p>
    <w:p w14:paraId="17E10D9B" w14:textId="77777777" w:rsidR="004906D9" w:rsidRDefault="004906D9" w:rsidP="004906D9">
      <w:pPr>
        <w:spacing w:after="0"/>
      </w:pPr>
    </w:p>
    <w:p w14:paraId="47505496" w14:textId="77777777" w:rsidR="004906D9" w:rsidRPr="004906D9" w:rsidRDefault="004906D9" w:rsidP="004906D9">
      <w:pPr>
        <w:rPr>
          <w:b/>
          <w:bCs/>
        </w:rPr>
      </w:pPr>
      <w:r w:rsidRPr="004906D9">
        <w:rPr>
          <w:b/>
          <w:bCs/>
        </w:rPr>
        <w:t>Irving Oil Limited Saint John NB</w:t>
      </w:r>
    </w:p>
    <w:p w14:paraId="6FC9E3B8" w14:textId="77777777" w:rsidR="004906D9" w:rsidRDefault="004906D9" w:rsidP="004906D9">
      <w:r>
        <w:t>Fleet Account Analyst</w:t>
      </w:r>
    </w:p>
    <w:p w14:paraId="2A400825" w14:textId="3EAA0A44" w:rsidR="004906D9" w:rsidRDefault="004906D9" w:rsidP="004906D9">
      <w:r>
        <w:t>June 2017 - October 2021</w:t>
      </w:r>
    </w:p>
    <w:p w14:paraId="75853BD2" w14:textId="77777777" w:rsidR="004906D9" w:rsidRDefault="004906D9" w:rsidP="004906D9">
      <w:pPr>
        <w:pStyle w:val="ListParagraph"/>
        <w:numPr>
          <w:ilvl w:val="0"/>
          <w:numId w:val="2"/>
        </w:numPr>
        <w:spacing w:after="0"/>
      </w:pPr>
      <w:r>
        <w:t>Exceeded yearly acquisition and activation targets, utilizing Salesforce CRM for pipeline management.</w:t>
      </w:r>
    </w:p>
    <w:p w14:paraId="1354D2F7" w14:textId="77777777" w:rsidR="004906D9" w:rsidRDefault="004906D9" w:rsidP="004906D9">
      <w:pPr>
        <w:pStyle w:val="ListParagraph"/>
        <w:numPr>
          <w:ilvl w:val="0"/>
          <w:numId w:val="2"/>
        </w:numPr>
        <w:spacing w:after="0"/>
      </w:pPr>
      <w:r>
        <w:t>Developed training materials for key accounts on data integration and reporting tools.</w:t>
      </w:r>
    </w:p>
    <w:p w14:paraId="382E01F5" w14:textId="77777777" w:rsidR="004906D9" w:rsidRDefault="004906D9" w:rsidP="004906D9">
      <w:pPr>
        <w:pStyle w:val="ListParagraph"/>
        <w:numPr>
          <w:ilvl w:val="0"/>
          <w:numId w:val="2"/>
        </w:numPr>
        <w:spacing w:after="0"/>
      </w:pPr>
      <w:r>
        <w:t>Collaborated with stakeholders to enhance Fuel Management System, driving user adoption.</w:t>
      </w:r>
    </w:p>
    <w:p w14:paraId="580DDEA2" w14:textId="77777777" w:rsidR="004906D9" w:rsidRDefault="004906D9" w:rsidP="004906D9">
      <w:pPr>
        <w:pStyle w:val="ListParagraph"/>
        <w:numPr>
          <w:ilvl w:val="0"/>
          <w:numId w:val="2"/>
        </w:numPr>
        <w:spacing w:after="0"/>
      </w:pPr>
      <w:r>
        <w:t>Resolved customer disputes and implemented process improvements for efficiency gains.</w:t>
      </w:r>
    </w:p>
    <w:p w14:paraId="2722C365" w14:textId="77777777" w:rsidR="004906D9" w:rsidRDefault="004906D9" w:rsidP="004906D9">
      <w:pPr>
        <w:pStyle w:val="ListParagraph"/>
        <w:numPr>
          <w:ilvl w:val="0"/>
          <w:numId w:val="2"/>
        </w:numPr>
        <w:spacing w:after="0"/>
      </w:pPr>
      <w:r>
        <w:t>Managed cross-functional projects with internal and external teams, ensuring alignment with business goals.</w:t>
      </w:r>
    </w:p>
    <w:p w14:paraId="5D91AA22" w14:textId="77777777" w:rsidR="004906D9" w:rsidRDefault="004906D9" w:rsidP="004906D9">
      <w:pPr>
        <w:spacing w:after="0"/>
      </w:pPr>
    </w:p>
    <w:p w14:paraId="2055E6AE" w14:textId="77777777" w:rsidR="005B3D3E" w:rsidRDefault="005B3D3E" w:rsidP="004906D9">
      <w:pPr>
        <w:spacing w:after="0"/>
      </w:pPr>
    </w:p>
    <w:p w14:paraId="7BAECBA9" w14:textId="77777777" w:rsidR="004906D9" w:rsidRPr="004906D9" w:rsidRDefault="004906D9" w:rsidP="004906D9">
      <w:pPr>
        <w:rPr>
          <w:b/>
          <w:bCs/>
          <w:sz w:val="28"/>
          <w:szCs w:val="28"/>
        </w:rPr>
      </w:pPr>
      <w:r w:rsidRPr="004906D9">
        <w:rPr>
          <w:b/>
          <w:bCs/>
          <w:sz w:val="28"/>
          <w:szCs w:val="28"/>
        </w:rPr>
        <w:t>Education</w:t>
      </w:r>
    </w:p>
    <w:p w14:paraId="2A5510A4" w14:textId="1314FEB1" w:rsidR="004906D9" w:rsidRDefault="004906D9" w:rsidP="004906D9">
      <w:r>
        <w:t xml:space="preserve">Web Development Bootcamp- UNB </w:t>
      </w:r>
      <w:proofErr w:type="spellStart"/>
      <w:r>
        <w:t>EdEx</w:t>
      </w:r>
      <w:proofErr w:type="spellEnd"/>
      <w:r>
        <w:t xml:space="preserve"> (Current - April 2024)</w:t>
      </w:r>
    </w:p>
    <w:p w14:paraId="7FB77B2F" w14:textId="34FC2151" w:rsidR="004906D9" w:rsidRDefault="004906D9" w:rsidP="004906D9">
      <w:r w:rsidRPr="004906D9">
        <w:rPr>
          <w:b/>
          <w:bCs/>
          <w:i/>
          <w:iCs/>
        </w:rPr>
        <w:t>Full Stack Developer Certification</w:t>
      </w:r>
      <w:r>
        <w:t xml:space="preserve"> covering HTML, CSS, JavaScript, Node.js, Express.js, MySQL, and more.</w:t>
      </w:r>
      <w:r w:rsidR="005B3D3E">
        <w:t xml:space="preserve"> </w:t>
      </w:r>
      <w:r>
        <w:t>Hands-on experience with Agile methodology, unit testing, and deployment on Heroku/Render, Netlify and Insomnia</w:t>
      </w:r>
    </w:p>
    <w:p w14:paraId="29171BE3" w14:textId="77777777" w:rsidR="004906D9" w:rsidRDefault="004906D9" w:rsidP="004906D9">
      <w:r w:rsidRPr="004906D9">
        <w:rPr>
          <w:b/>
          <w:bCs/>
          <w:i/>
          <w:iCs/>
        </w:rPr>
        <w:t>Introduction to Real Estate</w:t>
      </w:r>
      <w:r>
        <w:t xml:space="preserve"> - NBCC (2021)</w:t>
      </w:r>
    </w:p>
    <w:p w14:paraId="69C0EB7D" w14:textId="5D749FBA" w:rsidR="004906D9" w:rsidRDefault="004906D9" w:rsidP="004906D9">
      <w:r w:rsidRPr="004906D9">
        <w:rPr>
          <w:b/>
          <w:bCs/>
          <w:i/>
          <w:iCs/>
        </w:rPr>
        <w:t>Salesperson’s Pre-Licensing Education Course</w:t>
      </w:r>
      <w:r>
        <w:t xml:space="preserve"> (2022)</w:t>
      </w:r>
    </w:p>
    <w:p w14:paraId="4F9EF2D4" w14:textId="62C94E70" w:rsidR="004906D9" w:rsidRDefault="004906D9" w:rsidP="004906D9">
      <w:r w:rsidRPr="004906D9">
        <w:rPr>
          <w:b/>
          <w:bCs/>
          <w:i/>
          <w:iCs/>
        </w:rPr>
        <w:t>Bachelor of Arts in Languages Study</w:t>
      </w:r>
      <w:r>
        <w:t xml:space="preserve"> (2002-2004)</w:t>
      </w:r>
    </w:p>
    <w:p w14:paraId="0279BD81" w14:textId="1EE31598" w:rsidR="005B3D3E" w:rsidRDefault="005B3D3E" w:rsidP="004906D9">
      <w:r>
        <w:t>French, Spanish &amp; Psychology</w:t>
      </w:r>
    </w:p>
    <w:p w14:paraId="01214F40" w14:textId="20311E8C" w:rsidR="004906D9" w:rsidRDefault="004906D9" w:rsidP="004906D9">
      <w:r>
        <w:t xml:space="preserve">Saint Thomas University, Fredericton, NB </w:t>
      </w:r>
    </w:p>
    <w:p w14:paraId="65D1DA21" w14:textId="77777777" w:rsidR="004906D9" w:rsidRDefault="004906D9" w:rsidP="004906D9"/>
    <w:p w14:paraId="34F0577E" w14:textId="77777777" w:rsidR="005B3D3E" w:rsidRDefault="005B3D3E" w:rsidP="004906D9">
      <w:pPr>
        <w:rPr>
          <w:b/>
          <w:bCs/>
          <w:i/>
          <w:iCs/>
          <w:sz w:val="28"/>
          <w:szCs w:val="28"/>
        </w:rPr>
      </w:pPr>
    </w:p>
    <w:p w14:paraId="2A3F36B2" w14:textId="37D30194" w:rsidR="004906D9" w:rsidRPr="005B3D3E" w:rsidRDefault="004906D9" w:rsidP="004906D9">
      <w:pPr>
        <w:rPr>
          <w:b/>
          <w:bCs/>
          <w:sz w:val="28"/>
          <w:szCs w:val="28"/>
        </w:rPr>
      </w:pPr>
      <w:r w:rsidRPr="005B3D3E">
        <w:rPr>
          <w:b/>
          <w:bCs/>
          <w:sz w:val="28"/>
          <w:szCs w:val="28"/>
        </w:rPr>
        <w:t>Certifications &amp; Additional Training</w:t>
      </w:r>
    </w:p>
    <w:p w14:paraId="56222181" w14:textId="77777777" w:rsidR="004906D9" w:rsidRDefault="004906D9" w:rsidP="004906D9">
      <w:r>
        <w:t>AML Training (Anti-money laundering) - CIBC (2008)</w:t>
      </w:r>
    </w:p>
    <w:p w14:paraId="766C3FB5" w14:textId="77777777" w:rsidR="004906D9" w:rsidRDefault="004906D9" w:rsidP="004906D9">
      <w:r>
        <w:t>Crucial Accountability - Goodlife Management (2013)</w:t>
      </w:r>
    </w:p>
    <w:p w14:paraId="0E653C21" w14:textId="77777777" w:rsidR="004906D9" w:rsidRDefault="004906D9" w:rsidP="004906D9">
      <w:r>
        <w:t>Richard Robbins International Masters Academy (2022)</w:t>
      </w:r>
    </w:p>
    <w:p w14:paraId="5CC07210" w14:textId="77777777" w:rsidR="004906D9" w:rsidRDefault="004906D9" w:rsidP="004906D9">
      <w:r>
        <w:t>Grief 101 Workshop - Compassionate Grief Centre (2023)</w:t>
      </w:r>
    </w:p>
    <w:p w14:paraId="2395A1F4" w14:textId="77777777" w:rsidR="005B3D3E" w:rsidRDefault="005B3D3E" w:rsidP="004906D9"/>
    <w:p w14:paraId="29AECD6F" w14:textId="302EE6D3" w:rsidR="004906D9" w:rsidRPr="004906D9" w:rsidRDefault="004906D9" w:rsidP="004906D9">
      <w:pPr>
        <w:rPr>
          <w:b/>
          <w:bCs/>
          <w:sz w:val="28"/>
          <w:szCs w:val="28"/>
        </w:rPr>
      </w:pPr>
      <w:r w:rsidRPr="004906D9">
        <w:rPr>
          <w:b/>
          <w:bCs/>
          <w:sz w:val="28"/>
          <w:szCs w:val="28"/>
        </w:rPr>
        <w:t>Volunteer Experience</w:t>
      </w:r>
    </w:p>
    <w:p w14:paraId="320BEC8C" w14:textId="77777777" w:rsidR="004906D9" w:rsidRDefault="004906D9" w:rsidP="004906D9">
      <w:r>
        <w:t>Facilitator and Mentor - Working 4 Change Program/Irving Oil (2018-2021)</w:t>
      </w:r>
    </w:p>
    <w:p w14:paraId="0E7E8CCE" w14:textId="77777777" w:rsidR="004906D9" w:rsidRDefault="004906D9" w:rsidP="004906D9">
      <w:r>
        <w:t>Co-Founder, Disability Awareness Job Symposium - Options Employment Outreach Inc (2019)</w:t>
      </w:r>
    </w:p>
    <w:p w14:paraId="27EC7B6D" w14:textId="77777777" w:rsidR="004906D9" w:rsidRDefault="004906D9" w:rsidP="004906D9">
      <w:r>
        <w:t>English Conversation Facilitator - Saint John Newcomers Centre Inc. (2020)</w:t>
      </w:r>
    </w:p>
    <w:p w14:paraId="3647CE1A" w14:textId="77777777" w:rsidR="004906D9" w:rsidRDefault="004906D9" w:rsidP="004906D9">
      <w:r>
        <w:t>Fundraising efforts for Royal LePage Shelter Foundation, Hestia House, and Compassionate Grief Centre (2021-2024)</w:t>
      </w:r>
    </w:p>
    <w:p w14:paraId="382812BF" w14:textId="7BBA9C8D" w:rsidR="004906D9" w:rsidRDefault="004906D9" w:rsidP="004906D9">
      <w:r>
        <w:t>Active involvement in local community events and fundraising initiatives.</w:t>
      </w:r>
    </w:p>
    <w:p w14:paraId="155C96B6" w14:textId="77777777" w:rsidR="005B3D3E" w:rsidRDefault="005B3D3E" w:rsidP="004906D9"/>
    <w:p w14:paraId="71FD94AA" w14:textId="09183DED" w:rsidR="005B3D3E" w:rsidRDefault="005B3D3E" w:rsidP="004906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Highlighted Projects</w:t>
      </w:r>
    </w:p>
    <w:p w14:paraId="5D5B8A44" w14:textId="7C4E751A" w:rsidR="005B3D3E" w:rsidRPr="005B3D3E" w:rsidRDefault="007E3754" w:rsidP="005B3D3E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</w:rPr>
      </w:pPr>
      <w:hyperlink r:id="rId5" w:history="1">
        <w:r w:rsidR="005B3D3E" w:rsidRPr="005B3D3E">
          <w:rPr>
            <w:rStyle w:val="Hyperlink"/>
            <w:b/>
            <w:bCs/>
            <w:i/>
            <w:iCs/>
          </w:rPr>
          <w:t>https://github.com/Maximilian93B/DungeonsAndDevs</w:t>
        </w:r>
      </w:hyperlink>
    </w:p>
    <w:p w14:paraId="6D1E32FC" w14:textId="77777777" w:rsidR="005B3D3E" w:rsidRDefault="005B3D3E" w:rsidP="005B3D3E">
      <w:pPr>
        <w:spacing w:after="0"/>
        <w:rPr>
          <w:b/>
          <w:bCs/>
          <w:i/>
          <w:iCs/>
        </w:rPr>
      </w:pPr>
    </w:p>
    <w:p w14:paraId="6210E8A0" w14:textId="7CAFCF3C" w:rsidR="005B3D3E" w:rsidRPr="005B3D3E" w:rsidRDefault="007E3754" w:rsidP="005B3D3E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</w:rPr>
      </w:pPr>
      <w:hyperlink r:id="rId6" w:history="1">
        <w:r w:rsidR="005B3D3E" w:rsidRPr="005B3D3E">
          <w:rPr>
            <w:rStyle w:val="Hyperlink"/>
            <w:b/>
            <w:bCs/>
            <w:i/>
            <w:iCs/>
          </w:rPr>
          <w:t>https://github.com/SamGreenwood84/christmas-movie-generator</w:t>
        </w:r>
      </w:hyperlink>
    </w:p>
    <w:p w14:paraId="4E6FEFD7" w14:textId="77777777" w:rsidR="005B3D3E" w:rsidRDefault="005B3D3E" w:rsidP="005B3D3E">
      <w:pPr>
        <w:spacing w:after="0"/>
        <w:rPr>
          <w:b/>
          <w:bCs/>
          <w:i/>
          <w:iCs/>
        </w:rPr>
      </w:pPr>
    </w:p>
    <w:p w14:paraId="6BA97773" w14:textId="55AF99C5" w:rsidR="005B3D3E" w:rsidRPr="005B3D3E" w:rsidRDefault="007E3754" w:rsidP="005B3D3E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</w:rPr>
      </w:pPr>
      <w:hyperlink r:id="rId7" w:history="1">
        <w:r w:rsidR="005B3D3E" w:rsidRPr="005B3D3E">
          <w:rPr>
            <w:rStyle w:val="Hyperlink"/>
            <w:b/>
            <w:bCs/>
            <w:i/>
            <w:iCs/>
          </w:rPr>
          <w:t>https://github.com/SamGreenwood84/customfestivawear.com</w:t>
        </w:r>
      </w:hyperlink>
    </w:p>
    <w:p w14:paraId="39E12896" w14:textId="77777777" w:rsidR="005B3D3E" w:rsidRPr="005B3D3E" w:rsidRDefault="005B3D3E" w:rsidP="004906D9">
      <w:pPr>
        <w:rPr>
          <w:b/>
          <w:bCs/>
          <w:i/>
          <w:iCs/>
        </w:rPr>
      </w:pPr>
    </w:p>
    <w:sectPr w:rsidR="005B3D3E" w:rsidRPr="005B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C5C"/>
    <w:multiLevelType w:val="hybridMultilevel"/>
    <w:tmpl w:val="67D82CD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5DC"/>
    <w:multiLevelType w:val="hybridMultilevel"/>
    <w:tmpl w:val="FEE665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726"/>
    <w:multiLevelType w:val="hybridMultilevel"/>
    <w:tmpl w:val="E7727E4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620E2"/>
    <w:multiLevelType w:val="hybridMultilevel"/>
    <w:tmpl w:val="50C06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B1086"/>
    <w:multiLevelType w:val="hybridMultilevel"/>
    <w:tmpl w:val="255E09E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88588">
    <w:abstractNumId w:val="3"/>
  </w:num>
  <w:num w:numId="2" w16cid:durableId="235014692">
    <w:abstractNumId w:val="1"/>
  </w:num>
  <w:num w:numId="3" w16cid:durableId="724597073">
    <w:abstractNumId w:val="4"/>
  </w:num>
  <w:num w:numId="4" w16cid:durableId="1309818214">
    <w:abstractNumId w:val="0"/>
  </w:num>
  <w:num w:numId="5" w16cid:durableId="158322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9"/>
    <w:rsid w:val="004906D9"/>
    <w:rsid w:val="005B3D3E"/>
    <w:rsid w:val="0075713E"/>
    <w:rsid w:val="007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B32E"/>
  <w15:chartTrackingRefBased/>
  <w15:docId w15:val="{C88ED417-0473-4AE4-A329-98EFE721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D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Greenwood84/customfestivawe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Greenwood84/christmas-movie-generator" TargetMode="External"/><Relationship Id="rId5" Type="http://schemas.openxmlformats.org/officeDocument/2006/relationships/hyperlink" Target="https://github.com/Maximilian93B/DungeonsAndDev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Greenwood</dc:creator>
  <cp:keywords/>
  <dc:description/>
  <cp:lastModifiedBy>Samantha Greenwood</cp:lastModifiedBy>
  <cp:revision>2</cp:revision>
  <cp:lastPrinted>2024-04-01T19:59:00Z</cp:lastPrinted>
  <dcterms:created xsi:type="dcterms:W3CDTF">2024-04-18T23:21:00Z</dcterms:created>
  <dcterms:modified xsi:type="dcterms:W3CDTF">2024-04-18T23:21:00Z</dcterms:modified>
</cp:coreProperties>
</file>