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1a6b3c" w:val="clear"/>
        <w:spacing w:after="60" w:before="2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aaddbb"/>
          <w:sz w:val="20"/>
          <w:szCs w:val="20"/>
          <w:rtl w:val="0"/>
        </w:rPr>
        <w:t xml:space="preserve">GSoC 202</w:t>
      </w:r>
      <w:r w:rsidDel="00000000" w:rsidR="00000000" w:rsidRPr="00000000">
        <w:rPr>
          <w:color w:val="aaddbb"/>
          <w:sz w:val="20"/>
          <w:szCs w:val="20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bCs w:val="0"/>
          <w:color w:val="aaddbb"/>
          <w:sz w:val="20"/>
          <w:szCs w:val="20"/>
          <w:rtl w:val="0"/>
        </w:rPr>
        <w:t xml:space="preserve"> Project Proposal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hd w:fill="1a6b3c" w:val="clear"/>
        <w:spacing w:after="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36"/>
          <w:szCs w:val="36"/>
          <w:rtl w:val="0"/>
        </w:rPr>
        <w:t xml:space="preserve">GPU Motion-Adaptive Frame Interpolation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1a6b3c" w:val="clear"/>
        <w:spacing w:after="8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f4a50a"/>
          <w:sz w:val="22"/>
          <w:szCs w:val="22"/>
          <w:rtl w:val="0"/>
        </w:rPr>
        <w:t xml:space="preserve">GLSL Compute Shaders · Vulkan 1.2 · MAnalyze + MFlowFps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0d4a2a" w:val="clear"/>
        <w:spacing w:after="0" w:before="8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aaddbb"/>
          <w:sz w:val="20"/>
          <w:szCs w:val="20"/>
          <w:rtl w:val="0"/>
        </w:rPr>
        <w:t xml:space="preserve">Applicant: </w:t>
      </w:r>
      <w:r w:rsidDel="00000000" w:rsidR="00000000" w:rsidRPr="00000000">
        <w:rPr>
          <w:b w:val="1"/>
          <w:bCs w:val="1"/>
          <w:color w:val="ffffff"/>
          <w:sz w:val="20"/>
          <w:szCs w:val="20"/>
          <w:rtl w:val="0"/>
        </w:rPr>
        <w:t xml:space="preserve">ADIRAJ J.PATIL</w:t>
      </w:r>
      <w:r w:rsidDel="00000000" w:rsidR="00000000" w:rsidRPr="00000000">
        <w:rPr>
          <w:rFonts w:ascii="Arial" w:cs="Arial" w:eastAsia="Arial" w:hAnsi="Arial"/>
          <w:color w:val="aaddbb"/>
          <w:sz w:val="20"/>
          <w:szCs w:val="20"/>
          <w:rtl w:val="0"/>
        </w:rPr>
        <w:t xml:space="preserve">   ·   Email: </w:t>
      </w:r>
      <w:r w:rsidDel="00000000" w:rsidR="00000000" w:rsidRPr="00000000">
        <w:rPr>
          <w:b w:val="1"/>
          <w:bCs w:val="1"/>
          <w:color w:val="ffffff"/>
          <w:sz w:val="20"/>
          <w:szCs w:val="20"/>
          <w:rtl w:val="0"/>
        </w:rPr>
        <w:t xml:space="preserve">adirajpatil007@gmail.com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hd w:fill="0d4a2a" w:val="clear"/>
        <w:spacing w:after="28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aaddbb"/>
          <w:sz w:val="20"/>
          <w:szCs w:val="20"/>
          <w:rtl w:val="0"/>
        </w:rPr>
        <w:t xml:space="preserve">GitHub: </w:t>
      </w:r>
      <w:r w:rsidDel="00000000" w:rsidR="00000000" w:rsidRPr="00000000">
        <w:rPr>
          <w:b w:val="1"/>
          <w:bCs w:val="1"/>
          <w:color w:val="ffffff"/>
          <w:sz w:val="20"/>
          <w:szCs w:val="20"/>
          <w:rtl w:val="0"/>
        </w:rPr>
        <w:t xml:space="preserve">https://github.com/SamHack19</w:t>
      </w:r>
      <w:r w:rsidDel="00000000" w:rsidR="00000000" w:rsidRPr="00000000">
        <w:rPr>
          <w:rFonts w:ascii="Arial" w:cs="Arial" w:eastAsia="Arial" w:hAnsi="Arial"/>
          <w:color w:val="aaddbb"/>
          <w:sz w:val="20"/>
          <w:szCs w:val="20"/>
          <w:rtl w:val="0"/>
        </w:rPr>
        <w:t xml:space="preserve">  ·   Submitted: February 202</w:t>
      </w:r>
      <w:r w:rsidDel="00000000" w:rsidR="00000000" w:rsidRPr="00000000">
        <w:rPr>
          <w:color w:val="aaddbb"/>
          <w:sz w:val="20"/>
          <w:szCs w:val="2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pBdr>
          <w:bottom w:color="f4a50a" w:space="4" w:sz="8" w:val="single"/>
        </w:pBdr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d4a2a"/>
          <w:sz w:val="28"/>
          <w:szCs w:val="28"/>
          <w:rtl w:val="0"/>
        </w:rPr>
        <w:t xml:space="preserve">1. Executive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0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This proposal describes the design and implementation plan for GPU-accelerated motion-adaptive frame interpolation, targeting GSoC 2025. The project re-implements the core algorithms of MVTools (MAnalyse and MFlowFps) as GLSL compute shaders running on Vulkan 1.2, enabling real-time or near-real-time frame rate up-conversion on commodity GPUs.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The implementation is broken into two parallel sub-goals: (1) the motion vector search pipeline, mirroring MAnalyse's hierarchical block matching with SAD/SATD cost functions and diamond search refinement; and (2) the pixel flow and masking pipeline, mirroring MFlowFps's forward/backward warp with occlusion detection and Hann-window blending.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pBdr>
          <w:bottom w:color="f4a50a" w:space="4" w:sz="8" w:val="single"/>
        </w:pBdr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d4a2a"/>
          <w:sz w:val="28"/>
          <w:szCs w:val="28"/>
          <w:rtl w:val="0"/>
        </w:rPr>
        <w:t xml:space="preserve">2. Background &amp; Motivation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6b3c"/>
          <w:sz w:val="24"/>
          <w:szCs w:val="24"/>
          <w:rtl w:val="0"/>
        </w:rPr>
        <w:t xml:space="preserve">2.1  What MVTools does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0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MVTools is a widely-used AviSynth/VapourSynth plugin for motion estimation and frame interpolation. Its two key components are: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MAnalyse — exhaustive block matching with sub-pixel refinement to produce dense motion vector fields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0" w:line="240" w:lineRule="auto"/>
        <w:ind w:left="720" w:right="0" w:hanging="360"/>
        <w:jc w:val="left"/>
        <w:rPr/>
      </w:pPr>
      <w:sdt>
        <w:sdtPr>
          <w:id w:val="144577351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1a1a1a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MFlowFps — uses those vectors to synthesize intermediate frames by warping pixels from the source frames to a target time t ∈ (0, 1)</w:t>
          </w:r>
        </w:sdtContent>
      </w:sdt>
    </w:p>
    <w:p w:rsidR="00000000" w:rsidDel="00000000" w:rsidP="00000000" w:rsidRDefault="00000000" w:rsidRPr="00000000" w14:paraId="0000000F">
      <w:pPr>
        <w:spacing w:after="10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Both components are highly optimized CPU code (SIMD intrinsics, SSE2/AVX2) but are inherently serial per-frame and do not exploit GPU parallelism.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6b3c"/>
          <w:sz w:val="24"/>
          <w:szCs w:val="24"/>
          <w:rtl w:val="0"/>
        </w:rPr>
        <w:t xml:space="preserve">2.2  Why GPU?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0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Block matching is embarrassingly parallel: each block is independent, each candidate within a block is independent. A modern GPU can evaluate thousands of SAD candidates simultaneously, making GPU acceleration a natural fit. For 1080p with 8×8 blocks, there are ~32,000 independent block-matching problems per frame pair. Modern integrated and discrete GPUs can dispatch all 32,000 workgroups in a single command buffer submission.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pBdr>
          <w:bottom w:color="f4a50a" w:space="4" w:sz="8" w:val="single"/>
        </w:pBdr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d4a2a"/>
          <w:sz w:val="28"/>
          <w:szCs w:val="28"/>
          <w:rtl w:val="0"/>
        </w:rPr>
        <w:t xml:space="preserve">3. Technical Approach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6b3c"/>
          <w:sz w:val="24"/>
          <w:szCs w:val="24"/>
          <w:rtl w:val="0"/>
        </w:rPr>
        <w:t xml:space="preserve">3.1  MAnalyze — Motion Vector Search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0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Each Vulkan workgroup handles exactly one block. The algorithm within a workgroup proceeds 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30" w:line="240" w:lineRule="auto"/>
        <w:ind w:left="108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6b3c"/>
          <w:sz w:val="21"/>
          <w:szCs w:val="21"/>
          <w:u w:val="none"/>
          <w:shd w:fill="auto" w:val="clear"/>
          <w:vertAlign w:val="baseline"/>
          <w:rtl w:val="0"/>
        </w:rPr>
        <w:t xml:space="preserve">Shared memory load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: All threads cooperatively load the reference search window (BLOCK_SIZE + 2×SEARCH_RANGE)² into LDS (Local Data Share), amortizing texture bandwidth across the workgroup.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30" w:line="240" w:lineRule="auto"/>
        <w:ind w:left="108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6b3c"/>
          <w:sz w:val="21"/>
          <w:szCs w:val="21"/>
          <w:u w:val="none"/>
          <w:shd w:fill="auto" w:val="clear"/>
          <w:vertAlign w:val="baseline"/>
          <w:rtl w:val="0"/>
        </w:rPr>
        <w:t xml:space="preserve">Parallel exhaustive scan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: Threads stripe across all (2R+1)² candidates. Each thread computes a SAD or SATD cost plus a motion cost penalty λ|mv|².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30" w:line="240" w:lineRule="auto"/>
        <w:ind w:left="108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6b3c"/>
          <w:sz w:val="21"/>
          <w:szCs w:val="21"/>
          <w:u w:val="none"/>
          <w:shd w:fill="auto" w:val="clear"/>
          <w:vertAlign w:val="baseline"/>
          <w:rtl w:val="0"/>
        </w:rPr>
        <w:t xml:space="preserve">Parallel reduction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: Tree reduction in LDS to find the single best (cost, dx, dy) across all candidates.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30" w:line="240" w:lineRule="auto"/>
        <w:ind w:left="108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6b3c"/>
          <w:sz w:val="21"/>
          <w:szCs w:val="21"/>
          <w:u w:val="none"/>
          <w:shd w:fill="auto" w:val="clear"/>
          <w:vertAlign w:val="baseline"/>
          <w:rtl w:val="0"/>
        </w:rPr>
        <w:t xml:space="preserve">Diamond search refinement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: Thread 0 runs </w:t>
      </w:r>
      <w:sdt>
        <w:sdtPr>
          <w:id w:val="-1461789238"/>
          <w:tag w:val="goog_rdk_1"/>
        </w:sdtPr>
        <w:sdtContent>
          <w:ins w:author="Movies" w:id="0" w:date="2026-02-23T16:33:01Z"/>
          <w:sdt>
            <w:sdtPr>
              <w:id w:val="1144019869"/>
              <w:tag w:val="goog_rdk_2"/>
            </w:sdtPr>
            <w:sdtContent>
              <w:ins w:author="Movies" w:id="0" w:date="2026-02-23T16:33:01Z">
                <w:r w:rsidDel="00000000" w:rsidR="00000000" w:rsidRPr="00000000">
                  <w:rPr>
                    <w:sz w:val="21"/>
                    <w:szCs w:val="21"/>
                    <w:rtl w:val="0"/>
                    <w:rPrChange w:author="Movies" w:id="1" w:date="2026-02-23T16:33:01Z">
                      <w:rPr>
                        <w:rFonts w:ascii="Arial" w:cs="Arial" w:eastAsia="Arial" w:hAnsi="Arial"/>
                        <w:b w:val="0"/>
                        <w:bCs w:val="0"/>
                        <w:i w:val="0"/>
                        <w:iCs w:val="0"/>
                        <w:smallCaps w:val="0"/>
                        <w:strike w:val="0"/>
                        <w:color w:val="1a1a1a"/>
                        <w:sz w:val="21"/>
                        <w:szCs w:val="21"/>
                        <w:u w:val="none"/>
                        <w:shd w:fill="auto" w:val="clear"/>
                        <w:vertAlign w:val="baseline"/>
                      </w:rPr>
                    </w:rPrChange>
                  </w:rPr>
                  <w:t xml:space="preserve">a </w:t>
                </w:r>
              </w:ins>
            </w:sdtContent>
          </w:sdt>
          <w:ins w:author="Movies" w:id="0" w:date="2026-02-23T16:33:01Z"/>
        </w:sdtContent>
      </w:sdt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large (8-point) then small (4-point) diamond search around the best exhaustive result, iterating until convergence.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30" w:line="240" w:lineRule="auto"/>
        <w:ind w:left="108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6b3c"/>
          <w:sz w:val="21"/>
          <w:szCs w:val="21"/>
          <w:u w:val="none"/>
          <w:shd w:fill="auto" w:val="clear"/>
          <w:vertAlign w:val="baseline"/>
          <w:rtl w:val="0"/>
        </w:rPr>
        <w:t xml:space="preserve">Half-pixel refinement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: Optional: hardware bilinear filtering evaluates 8 half-pel neighbours, improving accuracy with minimal overhead.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0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Hierarchical ME is achieved by dispatching the analyze shader coarse-to-fine across an image pyramid built by pyramid_downsample.glsl (5-tap Gaussian). MVs from each coarser level are upscaled by mv_upsample.glsl to serve as predictors at the finer level.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left w:color="2e8b57" w:space="8" w:sz="12" w:val="single"/>
        </w:pBdr>
        <w:shd w:fill="f0f0f0" w:val="clear"/>
        <w:spacing w:after="80" w:before="8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2c2c2c"/>
          <w:sz w:val="18"/>
          <w:szCs w:val="18"/>
          <w:rtl w:val="0"/>
        </w:rPr>
        <w:t xml:space="preserve">// Specialization constants — set at pipeline creation, no runtime branchinglayout(constant_id = 0) const int  BLOCK_SIZE   = 8;layout(constant_id = 1) const int  SEARCH_RANGE = 16;layout(constant_id = 3) const bool USE_SATD     = true;layout(constant_id = 4) const bool SUBPEL       = true;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6b3c"/>
          <w:sz w:val="24"/>
          <w:szCs w:val="24"/>
          <w:rtl w:val="0"/>
        </w:rPr>
        <w:t xml:space="preserve">3.2  MFlowFps — Pixel Flow &amp; Frame Interpolation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0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Frame interpolation at time t proceeds in two compute passes: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30" w:line="240" w:lineRule="auto"/>
        <w:ind w:left="108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6b3c"/>
          <w:sz w:val="21"/>
          <w:szCs w:val="21"/>
          <w:u w:val="none"/>
          <w:shd w:fill="auto" w:val="clear"/>
          <w:vertAlign w:val="baseline"/>
          <w:rtl w:val="0"/>
        </w:rPr>
        <w:t xml:space="preserve">Pass A — Pixel Splat</w:t>
      </w:r>
      <w:sdt>
        <w:sdtPr>
          <w:id w:val="-1515147007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1a1a1a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: Each source pixel computes its destination at time t (fwd: px + mv×t; bwd: px − mv×(1−t)) and atomically accumulates color + Hann weight into rgba32f accumulation images.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30" w:line="240" w:lineRule="auto"/>
        <w:ind w:left="108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6b3c"/>
          <w:sz w:val="21"/>
          <w:szCs w:val="21"/>
          <w:u w:val="none"/>
          <w:shd w:fill="auto" w:val="clear"/>
          <w:vertAlign w:val="baseline"/>
          <w:rtl w:val="0"/>
        </w:rPr>
        <w:t xml:space="preserve">Pass B — Normalize &amp; Blend</w:t>
      </w:r>
      <w:sdt>
        <w:sdtPr>
          <w:id w:val="580579532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1a1a1a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: Each output pixel normalizes both accumulation buffers, then performs occlusion-aware blending: w_fwd = (1−t)×(1−occ_fwd), w_bwd = t×(1−occ_bwd). Pixels where both directions are occluded fall back to direct temporal blend.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6b3c"/>
          <w:sz w:val="24"/>
          <w:szCs w:val="24"/>
          <w:rtl w:val="0"/>
        </w:rPr>
        <w:t xml:space="preserve">3.3  Occlusion Detection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0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A dedicated occlusion_detect.glsl shader computes a per-pixel mask before interpolation: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0" w:line="240" w:lineRule="auto"/>
        <w:ind w:left="720" w:right="0" w:hanging="360"/>
        <w:jc w:val="left"/>
        <w:rPr/>
      </w:pPr>
      <w:sdt>
        <w:sdtPr>
          <w:id w:val="-310461800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1a1a1a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Forward-backward consistency: apply fwd MV, look up bwd MV at destination, measure round-trip error. Error &gt; threshold → occlusion.</w:t>
          </w:r>
        </w:sdtContent>
      </w:sdt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SAD reliability: blocks with high distortion (normalized SAD &gt; threshold) are flagged as unreliable; the blend stage falls back toward direct temporal mix for those pixels.</w:t>
      </w:r>
    </w:p>
    <w:p w:rsidR="00000000" w:rsidDel="00000000" w:rsidP="00000000" w:rsidRDefault="00000000" w:rsidRPr="00000000" w14:paraId="00000029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6b3c"/>
          <w:sz w:val="24"/>
          <w:szCs w:val="24"/>
          <w:rtl w:val="0"/>
        </w:rPr>
        <w:t xml:space="preserve">3.4  Known Limitations &amp; Questions for Maintainer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0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The current design has the following open questions that I would like the project maintainer to weigh in on before coding begins: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00"/>
        <w:gridCol w:w="4960"/>
        <w:tblGridChange w:id="0">
          <w:tblGrid>
            <w:gridCol w:w="4400"/>
            <w:gridCol w:w="4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1a6b3c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Question for Maintainer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1a6b3c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Is SAD + SATD cost function sufficient, or does the project require rate-distortion with Lagrange multipliers (like x264)?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6b3c"/>
                <w:sz w:val="20"/>
                <w:szCs w:val="20"/>
                <w:rtl w:val="0"/>
              </w:rPr>
              <w:t xml:space="preserve">Cost Function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0faf4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Should motion vectors match mvtools' exact quarter-pel format (dx*4, dy*4), or is a different sub-pel encoding preferred?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0faf4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6b3c"/>
                <w:sz w:val="20"/>
                <w:szCs w:val="20"/>
                <w:rtl w:val="0"/>
              </w:rPr>
              <w:t xml:space="preserve">MV Format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Is the Hann-window block blending the right choice for MFlowFps, or should we use a different overlap-weighting scheme?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6b3c"/>
                <w:sz w:val="20"/>
                <w:szCs w:val="20"/>
                <w:rtl w:val="0"/>
              </w:rPr>
              <w:t xml:space="preserve">Blending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0faf4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For occlusion detection, is forward-backward consistency sufficient, or should we also add forward-flow divergence (as in some optical flow papers)?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0faf4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6b3c"/>
                <w:sz w:val="20"/>
                <w:szCs w:val="20"/>
                <w:rtl w:val="0"/>
              </w:rPr>
              <w:t xml:space="preserve">Occlusion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Are there specific test clips / ground-truth datasets the project should validate against?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6b3c"/>
                <w:sz w:val="20"/>
                <w:szCs w:val="20"/>
                <w:rtl w:val="0"/>
              </w:rPr>
              <w:t xml:space="preserve">Testing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0faf4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Should the implementation target Vulkan 1.2 only, or should OpenGL 4.3+ compatibility be maintained?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0faf4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6b3c"/>
                <w:sz w:val="20"/>
                <w:szCs w:val="20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Is GL_EXT_shader_atomic_float required for the splat pass, or is a separate per-block reduction pass acceptable to avoid atomics?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6b3c"/>
                <w:sz w:val="20"/>
                <w:szCs w:val="20"/>
                <w:rtl w:val="0"/>
              </w:rPr>
              <w:t xml:space="preserve">Atomics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0faf4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How closely should the block grid, overlap, and search range defaults mirror the mvtools defaults (e.g.</w:t>
            </w:r>
            <w:sdt>
              <w:sdtPr>
                <w:id w:val="-1779813331"/>
                <w:tag w:val="goog_rdk_6"/>
              </w:sdtPr>
              <w:sdtContent>
                <w:ins w:author="Movies" w:id="2" w:date="2026-02-23T16:32:56Z"/>
                <w:sdt>
                  <w:sdtPr>
                    <w:id w:val="-751107294"/>
                    <w:tag w:val="goog_rdk_7"/>
                  </w:sdtPr>
                  <w:sdtContent>
                    <w:ins w:author="Movies" w:id="2" w:date="2026-02-23T16:32:56Z">
                      <w:r w:rsidDel="00000000" w:rsidR="00000000" w:rsidRPr="00000000">
                        <w:rPr>
                          <w:sz w:val="20"/>
                          <w:szCs w:val="20"/>
                          <w:rtl w:val="0"/>
                          <w:rPrChange w:author="Movies" w:id="3" w:date="2026-02-23T16:32:56Z">
                            <w:rPr>
                              <w:rFonts w:ascii="Arial" w:cs="Arial" w:eastAsia="Arial" w:hAnsi="Arial"/>
                              <w:color w:val="1a1a1a"/>
                              <w:sz w:val="20"/>
                              <w:szCs w:val="20"/>
                            </w:rPr>
                          </w:rPrChange>
                        </w:rPr>
                        <w:t xml:space="preserve">,</w:t>
                      </w:r>
                    </w:ins>
                  </w:sdtContent>
                </w:sdt>
                <w:ins w:author="Movies" w:id="2" w:date="2026-02-23T16:32:56Z"/>
              </w:sdtContent>
            </w:sdt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 blksize=8, overlap=0, searchparam=2)?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0faf4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6b3c"/>
                <w:sz w:val="20"/>
                <w:szCs w:val="20"/>
                <w:rtl w:val="0"/>
              </w:rPr>
              <w:t xml:space="preserve">Defaults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spacing w:after="12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pBdr>
          <w:bottom w:color="f4a50a" w:space="4" w:sz="8" w:val="single"/>
        </w:pBdr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d4a2a"/>
          <w:sz w:val="28"/>
          <w:szCs w:val="28"/>
          <w:rtl w:val="0"/>
        </w:rPr>
        <w:t xml:space="preserve">4. Implementation Plan &amp; Timeline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0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The project spans 13 weeks from the community bonding period through the final evaluation. Sub-goals can be developed in parallel once the shared infrastructure (Vulkan device, descriptor sets, image pyramid) is complete.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0"/>
        <w:gridCol w:w="2800"/>
        <w:gridCol w:w="3200"/>
        <w:gridCol w:w="2360"/>
        <w:tblGridChange w:id="0">
          <w:tblGrid>
            <w:gridCol w:w="1000"/>
            <w:gridCol w:w="2800"/>
            <w:gridCol w:w="3200"/>
            <w:gridCol w:w="2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1a6b3c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Period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1a6b3c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Task / Milestone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1a6b3c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ffffff"/>
                <w:sz w:val="18"/>
                <w:szCs w:val="18"/>
                <w:rtl w:val="0"/>
              </w:rPr>
              <w:t xml:space="preserve">Deliverable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1a6b3c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ffffff"/>
                <w:sz w:val="18"/>
                <w:szCs w:val="18"/>
                <w:rtl w:val="0"/>
              </w:rPr>
              <w:t xml:space="preserve">Phase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ff8e6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0d4a2a"/>
                <w:sz w:val="18"/>
                <w:szCs w:val="18"/>
                <w:rtl w:val="0"/>
              </w:rPr>
              <w:t xml:space="preserve">May 8–26(Community Bonding)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ff8e6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6b3c"/>
                <w:sz w:val="19"/>
                <w:szCs w:val="19"/>
                <w:rtl w:val="0"/>
              </w:rPr>
              <w:t xml:space="preserve">Study mvtools source(MVTools2 github)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ff8e6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8"/>
                <w:szCs w:val="18"/>
                <w:rtl w:val="0"/>
              </w:rPr>
              <w:t xml:space="preserve">Read MAnalyse.cpp, MFlowFps.cpp line by line; document SAD/SATD, diamond search, block overlap conventions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ff8e6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8b57"/>
                <w:sz w:val="18"/>
                <w:szCs w:val="18"/>
                <w:rtl w:val="0"/>
              </w:rPr>
              <w:t xml:space="preserve">Prep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8f5ee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0d4a2a"/>
                <w:sz w:val="18"/>
                <w:szCs w:val="18"/>
                <w:rtl w:val="0"/>
              </w:rPr>
              <w:t xml:space="preserve">May 27–Jun 9 (W1–2)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8f5ee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6b3c"/>
                <w:sz w:val="19"/>
                <w:szCs w:val="19"/>
                <w:rtl w:val="0"/>
              </w:rPr>
              <w:t xml:space="preserve">Vulkan scaffolding&amp; pyramid shader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8f5ee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8"/>
                <w:szCs w:val="18"/>
                <w:rtl w:val="0"/>
              </w:rPr>
              <w:t xml:space="preserve">Working pyramid_downsample.glsl + host driver skeleton; glslc CI pipeline; GPU image pyramid validated against CPU reference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8f5ee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8b57"/>
                <w:sz w:val="18"/>
                <w:szCs w:val="18"/>
                <w:rtl w:val="0"/>
              </w:rPr>
              <w:t xml:space="preserve">MAnalyze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8f5ee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0d4a2a"/>
                <w:sz w:val="18"/>
                <w:szCs w:val="18"/>
                <w:rtl w:val="0"/>
              </w:rPr>
              <w:t xml:space="preserve">Jun 10–23(W3–4)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8f5ee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6b3c"/>
                <w:sz w:val="19"/>
                <w:szCs w:val="19"/>
                <w:rtl w:val="0"/>
              </w:rPr>
              <w:t xml:space="preserve">Parallel exhaustive+ SAD/SATD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8f5ee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8"/>
                <w:szCs w:val="18"/>
                <w:rtl w:val="0"/>
              </w:rPr>
              <w:t xml:space="preserve">motion_analyze.glsl: parallel candidate scan + reduction; unit test: compare MV output vs CPU mvtools on test clips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8f5ee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8b57"/>
                <w:sz w:val="18"/>
                <w:szCs w:val="18"/>
                <w:rtl w:val="0"/>
              </w:rPr>
              <w:t xml:space="preserve">MAnalyze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8f5ee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0d4a2a"/>
                <w:sz w:val="18"/>
                <w:szCs w:val="18"/>
                <w:rtl w:val="0"/>
              </w:rPr>
              <w:t xml:space="preserve">Jun 24–Jul 7 (W5–6)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8f5ee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6b3c"/>
                <w:sz w:val="19"/>
                <w:szCs w:val="19"/>
                <w:rtl w:val="0"/>
              </w:rPr>
              <w:t xml:space="preserve">Diamond search +half-pel refine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8f5ee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8"/>
                <w:szCs w:val="18"/>
                <w:rtl w:val="0"/>
              </w:rPr>
              <w:t xml:space="preserve">Diamond + small-diamond refinement; half-pixel bilinear step; midpoint 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8f5ee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8b57"/>
                <w:sz w:val="18"/>
                <w:szCs w:val="18"/>
                <w:rtl w:val="0"/>
              </w:rPr>
              <w:t xml:space="preserve">MAnalyze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8f5ee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0d4a2a"/>
                <w:sz w:val="18"/>
                <w:szCs w:val="18"/>
                <w:rtl w:val="0"/>
              </w:rPr>
              <w:t xml:space="preserve">Jul 8–21(W7–8)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8f5ee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6b3c"/>
                <w:sz w:val="19"/>
                <w:szCs w:val="19"/>
                <w:rtl w:val="0"/>
              </w:rPr>
              <w:t xml:space="preserve">Hierarchical ME +mv_upsample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8f5ee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8"/>
                <w:szCs w:val="18"/>
                <w:rtl w:val="0"/>
              </w:rPr>
              <w:t xml:space="preserve">Coarse-to-fine pipeline; mv_upsample.glsl; PSNR/SSIM regression suite vs software mvtools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8f5ee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8b57"/>
                <w:sz w:val="18"/>
                <w:szCs w:val="18"/>
                <w:rtl w:val="0"/>
              </w:rPr>
              <w:t xml:space="preserve">MAnalyze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6f0ff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0d4a2a"/>
                <w:sz w:val="18"/>
                <w:szCs w:val="18"/>
                <w:rtl w:val="0"/>
              </w:rPr>
              <w:t xml:space="preserve">Jul 22–Aug 4 (W9–10)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6f0ff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6b3c"/>
                <w:sz w:val="19"/>
                <w:szCs w:val="19"/>
                <w:rtl w:val="0"/>
              </w:rPr>
              <w:t xml:space="preserve">Occlusion detect +forward splat (Pass 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6f0ff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8"/>
                <w:szCs w:val="18"/>
                <w:rtl w:val="0"/>
              </w:rPr>
              <w:t xml:space="preserve">occlusion_detect.glsl (F-B consistency); motion_flow_fps Pass A: Hann-weighted pixel splat into accum buffers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6f0ff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8b57"/>
                <w:sz w:val="18"/>
                <w:szCs w:val="18"/>
                <w:rtl w:val="0"/>
              </w:rPr>
              <w:t xml:space="preserve">MFlowFps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6f0ff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0d4a2a"/>
                <w:sz w:val="18"/>
                <w:szCs w:val="18"/>
                <w:rtl w:val="0"/>
              </w:rPr>
              <w:t xml:space="preserve">Aug 5–18(W11–12)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6f0ff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6b3c"/>
                <w:sz w:val="19"/>
                <w:szCs w:val="19"/>
                <w:rtl w:val="0"/>
              </w:rPr>
              <w:t xml:space="preserve">Blend pass +fallback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6f0ff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8"/>
                <w:szCs w:val="18"/>
                <w:rtl w:val="0"/>
              </w:rPr>
              <w:t xml:space="preserve">Pass B: normalize + occlusion-aware blend; direct temporal fallback for low-reliability regions; end-to-end interpolation at 60/120fps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e6f0ff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8b57"/>
                <w:sz w:val="18"/>
                <w:szCs w:val="18"/>
                <w:rtl w:val="0"/>
              </w:rPr>
              <w:t xml:space="preserve">MFlowFps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0e8f5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0d4a2a"/>
                <w:sz w:val="18"/>
                <w:szCs w:val="18"/>
                <w:rtl w:val="0"/>
              </w:rPr>
              <w:t xml:space="preserve">Aug 19–26(W13 Final)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0e8f5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6b3c"/>
                <w:sz w:val="19"/>
                <w:szCs w:val="19"/>
                <w:rtl w:val="0"/>
              </w:rPr>
              <w:t xml:space="preserve">Polish, docs,PR submission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0e8f5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8"/>
                <w:szCs w:val="18"/>
                <w:rtl w:val="0"/>
              </w:rPr>
              <w:t xml:space="preserve">Atomic float fix (GL_EXT_shader_atomic_float); full README; performance benchmarks; final diff vs mvtools quality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8d5bb" w:space="0" w:sz="4" w:val="single"/>
              <w:left w:color="a8d5bb" w:space="0" w:sz="4" w:val="single"/>
              <w:bottom w:color="a8d5bb" w:space="0" w:sz="4" w:val="single"/>
              <w:right w:color="a8d5bb" w:space="0" w:sz="4" w:val="single"/>
            </w:tcBorders>
            <w:shd w:fill="f0e8f5" w:val="clear"/>
            <w:tcMar>
              <w:top w:w="80.0" w:type="dxa"/>
              <w:left w:w="12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e8b57"/>
                <w:sz w:val="18"/>
                <w:szCs w:val="18"/>
                <w:rtl w:val="0"/>
              </w:rPr>
              <w:t xml:space="preserve">Final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spacing w:after="12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pBdr>
          <w:bottom w:color="f4a50a" w:space="4" w:sz="8" w:val="single"/>
        </w:pBdr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d4a2a"/>
          <w:sz w:val="28"/>
          <w:szCs w:val="28"/>
          <w:rtl w:val="0"/>
        </w:rPr>
        <w:t xml:space="preserve">5. Prior Work &amp; Code Submitted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0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As part of this application</w:t>
      </w:r>
      <w:sdt>
        <w:sdtPr>
          <w:id w:val="476141650"/>
          <w:tag w:val="goog_rdk_8"/>
        </w:sdtPr>
        <w:sdtContent>
          <w:ins w:author="Movies" w:id="4" w:date="2026-02-23T16:32:43Z"/>
          <w:sdt>
            <w:sdtPr>
              <w:id w:val="176432941"/>
              <w:tag w:val="goog_rdk_9"/>
            </w:sdtPr>
            <w:sdtContent>
              <w:ins w:author="Movies" w:id="4" w:date="2026-02-23T16:32:43Z">
                <w:r w:rsidDel="00000000" w:rsidR="00000000" w:rsidRPr="00000000">
                  <w:rPr>
                    <w:rtl w:val="0"/>
                    <w:rPrChange w:author="Movies" w:id="5" w:date="2026-02-23T16:32:43Z">
                      <w:rPr>
                        <w:rFonts w:ascii="Arial" w:cs="Arial" w:eastAsia="Arial" w:hAnsi="Arial"/>
                        <w:color w:val="1a1a1a"/>
                        <w:sz w:val="22"/>
                        <w:szCs w:val="22"/>
                      </w:rPr>
                    </w:rPrChange>
                  </w:rPr>
                  <w:t xml:space="preserve">,</w:t>
                </w:r>
              </w:ins>
            </w:sdtContent>
          </w:sdt>
          <w:ins w:author="Movies" w:id="4" w:date="2026-02-23T16:32:43Z"/>
        </w:sdtContent>
      </w:sdt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I have already written a skeleton implementation covering the full pipeline. The following shaders and host driver are attached and available on GitHub at [repolink]:https://github.com/SamHack19/motion-interp-gpu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motion_analyze.glsl — full parallel scan + diamond + half-pel (specialization constants for block size, range, SATD, subpel)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motion_flow_fps.glsl — two-pass splat + blend with Hann weighting and occlusion masking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occlusion_detect.glsl — F-B consistency + SAD reliability per pixel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pyramid_downsample.glsl — 5-tap Gaussian pyramid builder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0" w:line="240" w:lineRule="auto"/>
        <w:ind w:left="720" w:right="0" w:hanging="360"/>
        <w:jc w:val="left"/>
        <w:rPr/>
      </w:pPr>
      <w:sdt>
        <w:sdtPr>
          <w:id w:val="-1887103803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1a1a1a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mv_upsample.glsl — coarse→fine MV propagation</w:t>
          </w:r>
        </w:sdtContent>
      </w:sdt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motion_interp.h / motion_interp.c — Vulkan host driver: pipeline creation, push constants, dispatch sequence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CMakeLists.txt — glslc SPIR-V compilation + C array embedding via EmbedSpv.cmake</w:t>
      </w:r>
    </w:p>
    <w:p w:rsidR="00000000" w:rsidDel="00000000" w:rsidP="00000000" w:rsidRDefault="00000000" w:rsidRPr="00000000" w14:paraId="00000071">
      <w:pPr>
        <w:spacing w:after="10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This prior work is shared as evidence of feasibility and my understanding of the problem, not as the final deliverable. I expect significant refinement based on maintainer feedback.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pBdr>
          <w:bottom w:color="f4a50a" w:space="4" w:sz="8" w:val="single"/>
        </w:pBdr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d4a2a"/>
          <w:sz w:val="28"/>
          <w:szCs w:val="28"/>
          <w:rtl w:val="0"/>
        </w:rPr>
        <w:t xml:space="preserve">6. About 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6b3c"/>
          <w:sz w:val="24"/>
          <w:szCs w:val="24"/>
          <w:rtl w:val="0"/>
        </w:rPr>
        <w:t xml:space="preserve">6.1  Technical Background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0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[Describe your background here — keep this authentic and specific. Examples below:]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Proficient in C (5+ years), GLSL compute shaders (2 years), Vulkan API (1 year)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Prior GPU work: [e.g., wrote a WebGPU fluid simulation; implemented SSAO in OpenGL; contributed compute shaders to project X]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Familiar with video processing fundamentals: YUV color spaces, block DCT, entropy coding, motion estimation from studying H.264 spec and reading x264 source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Read through MVTools2 source (MAnalyse.cpp ~3000 lines, MFlowFps.cpp ~1500 lines) in preparation for this proposal</w:t>
      </w:r>
    </w:p>
    <w:p w:rsidR="00000000" w:rsidDel="00000000" w:rsidP="00000000" w:rsidRDefault="00000000" w:rsidRPr="00000000" w14:paraId="0000007A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6b3c"/>
          <w:sz w:val="24"/>
          <w:szCs w:val="24"/>
          <w:rtl w:val="0"/>
        </w:rPr>
        <w:t xml:space="preserve">6.2  Availability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Available 35–40 hours/week during GSoC period (no conflicting internship or courses)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Timezone:  IST UTC+5:30] — comfortable overlapping with [expected maintainer timezone]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Have access to: NVIDIA RTX 3060 (Vulkan 1.3), AMD RX 580 (Vulkan 1.2) for cross-vendor testing</w:t>
      </w:r>
    </w:p>
    <w:p w:rsidR="00000000" w:rsidDel="00000000" w:rsidP="00000000" w:rsidRDefault="00000000" w:rsidRPr="00000000" w14:paraId="0000007E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6b3c"/>
          <w:sz w:val="24"/>
          <w:szCs w:val="24"/>
          <w:rtl w:val="0"/>
        </w:rPr>
        <w:t xml:space="preserve">6.3  Communication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0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I commit to weekly progress updates on the project mailing list / Discord, a mid-term blog post, and a final write-up. I will open draft PRs early for incremental feedback rather than submitting a large batch at the end.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1"/>
        <w:pBdr>
          <w:bottom w:color="f4a50a" w:space="4" w:sz="8" w:val="single"/>
        </w:pBdr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d4a2a"/>
          <w:sz w:val="28"/>
          <w:szCs w:val="28"/>
          <w:rtl w:val="0"/>
        </w:rPr>
        <w:t xml:space="preserve">7. Request for Feedback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0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Before I finalize the implementation, I would appreciate the maintainer's input on the following high-level questions: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00" w:before="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6b3c"/>
          <w:sz w:val="22"/>
          <w:szCs w:val="22"/>
          <w:rtl w:val="0"/>
        </w:rPr>
        <w:t xml:space="preserve">Q1 — Overall approach: </w:t>
      </w:r>
      <w:sdt>
        <w:sdtPr>
          <w:id w:val="-1518865476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1a1a1a"/>
              <w:sz w:val="22"/>
              <w:szCs w:val="22"/>
              <w:rtl w:val="0"/>
            </w:rPr>
            <w:t xml:space="preserve">Does the hierarchical block-matching → diamond refinement → half-pel pipeline correctly model what MAnalyse does? Is there a step I have misunderstood or missed (e.g., the way mvtools handles the intra-block predictor list or the Hadamard cost normalization)?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00" w:before="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6b3c"/>
          <w:sz w:val="22"/>
          <w:szCs w:val="22"/>
          <w:rtl w:val="0"/>
        </w:rPr>
        <w:t xml:space="preserve">Q2 — MV encoding: 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I'm storing MVs as ivec4(dx*4, dy*4, cost, flags) in quarter-pel units. Is this the right convention for downstream compatibility, or should the output format match a different standard?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00" w:before="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6b3c"/>
          <w:sz w:val="22"/>
          <w:szCs w:val="22"/>
          <w:rtl w:val="0"/>
        </w:rPr>
        <w:t xml:space="preserve">Q3 — Splat atomics: 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The Pass A pixel splat currently has a race condition on overlapping blocks. I plan to fix this using GL_EXT_shader_atomic_float. Is this extension acceptable, or is a separate per-block accumulation + reduction pass preferred for wider hardware support?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00" w:before="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6b3c"/>
          <w:sz w:val="22"/>
          <w:szCs w:val="22"/>
          <w:rtl w:val="0"/>
        </w:rPr>
        <w:t xml:space="preserve">Q4 — Quality target: 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What is the acceptable PSNR/SSIM gap vs the CPU mvtools reference? Is 'visually equivalent on typical anime/live-action content' sufficient, or is there a numeric regression budget?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00" w:before="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6b3c"/>
          <w:sz w:val="22"/>
          <w:szCs w:val="22"/>
          <w:rtl w:val="0"/>
        </w:rPr>
        <w:t xml:space="preserve">Q5 — Scope: 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Should chroma-aware cost (weighted YUV SAD) be in scope for this GSoC project, or is luma-only sufficient?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Bdr>
          <w:top w:color="f4a50a" w:space="8" w:sz="6" w:val="single"/>
        </w:pBdr>
        <w:spacing w:after="80" w:before="2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b7a6e"/>
          <w:sz w:val="22"/>
          <w:szCs w:val="22"/>
          <w:rtl w:val="0"/>
        </w:rPr>
        <w:t xml:space="preserve">Thank you for reviewing this proposal. I look forward to your feedback.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080" w:top="1080" w:left="1260" w:right="12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C">
    <w:pPr>
      <w:pBdr>
        <w:top w:color="a8d5bb" w:space="4" w:sz="4" w:val="single"/>
      </w:pBdr>
      <w:tabs>
        <w:tab w:val="right" w:leader="none" w:pos="9360"/>
      </w:tabs>
      <w:spacing w:before="0" w:lineRule="auto"/>
      <w:rPr/>
    </w:pPr>
    <w:r w:rsidDel="00000000" w:rsidR="00000000" w:rsidRPr="00000000">
      <w:rPr>
        <w:rFonts w:ascii="Arial" w:cs="Arial" w:eastAsia="Arial" w:hAnsi="Arial"/>
        <w:color w:val="6b7a6e"/>
        <w:sz w:val="17"/>
        <w:szCs w:val="17"/>
        <w:rtl w:val="0"/>
      </w:rPr>
      <w:t xml:space="preserve">Confidential Draft — For Maintainer ReviewPage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B">
    <w:pPr>
      <w:pBdr>
        <w:bottom w:color="f4a50a" w:space="4" w:sz="6" w:val="single"/>
      </w:pBdr>
      <w:spacing w:after="0" w:lineRule="auto"/>
      <w:rPr/>
    </w:pPr>
    <w:r w:rsidDel="00000000" w:rsidR="00000000" w:rsidRPr="00000000">
      <w:rPr>
        <w:rFonts w:ascii="Arial" w:cs="Arial" w:eastAsia="Arial" w:hAnsi="Arial"/>
        <w:color w:val="6b7a6e"/>
        <w:sz w:val="18"/>
        <w:szCs w:val="18"/>
        <w:rtl w:val="0"/>
      </w:rPr>
      <w:t xml:space="preserve">Google Summer of Code 202</w:t>
    </w:r>
    <w:r w:rsidDel="00000000" w:rsidR="00000000" w:rsidRPr="00000000">
      <w:rPr>
        <w:color w:val="6b7a6e"/>
        <w:sz w:val="18"/>
        <w:szCs w:val="18"/>
        <w:rtl w:val="0"/>
      </w:rPr>
      <w:t xml:space="preserve">6</w:t>
    </w:r>
    <w:r w:rsidDel="00000000" w:rsidR="00000000" w:rsidRPr="00000000">
      <w:rPr>
        <w:rFonts w:ascii="Arial" w:cs="Arial" w:eastAsia="Arial" w:hAnsi="Arial"/>
        <w:color w:val="6b7a6e"/>
        <w:sz w:val="18"/>
        <w:szCs w:val="18"/>
        <w:rtl w:val="0"/>
      </w:rPr>
      <w:t xml:space="preserve">  ·  GPU Motion-Adaptive Frame Interpolation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–"/>
      <w:lvlJc w:val="left"/>
      <w:pPr>
        <w:ind w:left="1080" w:hanging="36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d4a2a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a6b3c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a1a1a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lJLiLfSuYe++RUiweY98L/t+8w==">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2026-02-23T15:43:57.219Z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