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54CE7A32" w14:textId="1032BC37" w:rsidR="008C2E02" w:rsidRDefault="008C2E02" w:rsidP="0021289B">
      <w:pPr>
        <w:jc w:val="center"/>
        <w:rPr>
          <w:color w:val="FFFFFF" w:themeColor="background1"/>
          <w:sz w:val="44"/>
          <w:szCs w:val="44"/>
        </w:rPr>
      </w:pPr>
    </w:p>
    <w:p w14:paraId="056B3A9D" w14:textId="7DB44816" w:rsidR="008C2E02" w:rsidRDefault="008C2E02" w:rsidP="0021289B">
      <w:pPr>
        <w:jc w:val="center"/>
        <w:rPr>
          <w:color w:val="FFFFFF" w:themeColor="background1"/>
          <w:sz w:val="44"/>
          <w:szCs w:val="44"/>
        </w:rPr>
      </w:pPr>
    </w:p>
    <w:p w14:paraId="083E76E5" w14:textId="5F63EF41" w:rsidR="008C2E02" w:rsidRDefault="008C2E02" w:rsidP="0021289B">
      <w:pPr>
        <w:jc w:val="center"/>
        <w:rPr>
          <w:color w:val="FFFFFF" w:themeColor="background1"/>
          <w:sz w:val="44"/>
          <w:szCs w:val="44"/>
        </w:rPr>
      </w:pPr>
    </w:p>
    <w:p w14:paraId="17DE7612" w14:textId="4C6441C4" w:rsidR="008C2E02" w:rsidRDefault="008C2E02" w:rsidP="0021289B">
      <w:pPr>
        <w:jc w:val="center"/>
        <w:rPr>
          <w:color w:val="FFFFFF" w:themeColor="background1"/>
          <w:sz w:val="44"/>
          <w:szCs w:val="44"/>
        </w:rPr>
      </w:pPr>
    </w:p>
    <w:p w14:paraId="3D3BE301" w14:textId="3D807F4C" w:rsidR="008C2E02" w:rsidRDefault="008C2E02" w:rsidP="0021289B">
      <w:pPr>
        <w:jc w:val="center"/>
        <w:rPr>
          <w:color w:val="FFFFFF" w:themeColor="background1"/>
          <w:sz w:val="44"/>
          <w:szCs w:val="44"/>
        </w:rPr>
      </w:pPr>
    </w:p>
    <w:p w14:paraId="05A04999" w14:textId="713434E4" w:rsidR="008C2E02" w:rsidRDefault="008C2E02" w:rsidP="0021289B">
      <w:pPr>
        <w:jc w:val="center"/>
        <w:rPr>
          <w:color w:val="FFFFFF" w:themeColor="background1"/>
          <w:sz w:val="44"/>
          <w:szCs w:val="44"/>
        </w:rPr>
      </w:pPr>
    </w:p>
    <w:p w14:paraId="7ADE0583" w14:textId="77777777" w:rsidR="008C2E02" w:rsidRDefault="008C2E02" w:rsidP="0021289B">
      <w:pPr>
        <w:jc w:val="center"/>
        <w:rPr>
          <w:color w:val="FFFFFF" w:themeColor="background1"/>
          <w:sz w:val="44"/>
          <w:szCs w:val="44"/>
        </w:rPr>
      </w:pPr>
    </w:p>
    <w:p w14:paraId="1D05DFB3" w14:textId="38634EB0" w:rsidR="0021289B" w:rsidRPr="0021289B" w:rsidRDefault="0021289B" w:rsidP="0021289B">
      <w:pPr>
        <w:jc w:val="center"/>
        <w:rPr>
          <w:color w:val="FFFFFF" w:themeColor="background1"/>
          <w:sz w:val="44"/>
          <w:szCs w:val="44"/>
        </w:rPr>
      </w:pPr>
      <w:r w:rsidRPr="0021289B">
        <w:rPr>
          <w:color w:val="FFFFFF" w:themeColor="background1"/>
          <w:sz w:val="44"/>
          <w:szCs w:val="44"/>
        </w:rPr>
        <w:t>LEGO</w:t>
      </w:r>
      <w:r w:rsidRPr="0021289B">
        <w:rPr>
          <w:color w:val="FFFFFF" w:themeColor="background1"/>
          <w:sz w:val="44"/>
          <w:szCs w:val="44"/>
        </w:rPr>
        <w:t>®</w:t>
      </w:r>
      <w:r w:rsidRPr="0021289B">
        <w:rPr>
          <w:color w:val="FFFFFF" w:themeColor="background1"/>
          <w:sz w:val="44"/>
          <w:szCs w:val="44"/>
        </w:rPr>
        <w:t xml:space="preserve"> and the </w:t>
      </w:r>
      <w:r w:rsidRPr="0021289B">
        <w:rPr>
          <w:color w:val="FFFFFF" w:themeColor="background1"/>
          <w:sz w:val="44"/>
          <w:szCs w:val="44"/>
        </w:rPr>
        <w:t>LEGO®</w:t>
      </w:r>
      <w:r w:rsidRPr="0021289B">
        <w:rPr>
          <w:color w:val="FFFFFF" w:themeColor="background1"/>
          <w:sz w:val="44"/>
          <w:szCs w:val="44"/>
        </w:rPr>
        <w:t xml:space="preserve"> logo are trademarks of the </w:t>
      </w:r>
      <w:r w:rsidRPr="0021289B">
        <w:rPr>
          <w:color w:val="FFFFFF" w:themeColor="background1"/>
          <w:sz w:val="44"/>
          <w:szCs w:val="44"/>
        </w:rPr>
        <w:t>LEGO®</w:t>
      </w:r>
      <w:r w:rsidRPr="0021289B">
        <w:rPr>
          <w:color w:val="FFFFFF" w:themeColor="background1"/>
          <w:sz w:val="44"/>
          <w:szCs w:val="44"/>
        </w:rPr>
        <w:t xml:space="preserve"> Group, which does not sponsor or endorse this work.</w:t>
      </w:r>
    </w:p>
    <w:p w14:paraId="471CEF55" w14:textId="3C167509" w:rsidR="005E5FDA" w:rsidRPr="0021289B" w:rsidRDefault="0021289B" w:rsidP="005E5FDA">
      <w:pPr>
        <w:jc w:val="center"/>
        <w:rPr>
          <w:color w:val="FFFFFF" w:themeColor="background1"/>
          <w:sz w:val="44"/>
          <w:szCs w:val="44"/>
        </w:rPr>
      </w:pPr>
      <w:r w:rsidRPr="0021289B">
        <w:rPr>
          <w:color w:val="FFFFFF" w:themeColor="background1"/>
          <w:sz w:val="44"/>
          <w:szCs w:val="44"/>
        </w:rPr>
        <w:t>This is a non-profit, fan-made game.</w:t>
      </w:r>
    </w:p>
    <w:sectPr w:rsidR="005E5FDA" w:rsidRPr="0021289B" w:rsidSect="0021289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9B"/>
    <w:rsid w:val="0021289B"/>
    <w:rsid w:val="005E5FDA"/>
    <w:rsid w:val="008C2E02"/>
    <w:rsid w:val="00E3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DB70C"/>
  <w15:chartTrackingRefBased/>
  <w15:docId w15:val="{DF52114D-A228-45BB-B65E-4554E2D1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6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Hsu</dc:creator>
  <cp:keywords/>
  <dc:description/>
  <cp:lastModifiedBy>Samuel Hsu</cp:lastModifiedBy>
  <cp:revision>3</cp:revision>
  <dcterms:created xsi:type="dcterms:W3CDTF">2021-08-20T00:11:00Z</dcterms:created>
  <dcterms:modified xsi:type="dcterms:W3CDTF">2021-08-20T00:15:00Z</dcterms:modified>
</cp:coreProperties>
</file>