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元组</w:t>
      </w:r>
      <w:bookmarkEnd w:id="20"/>
    </w:p>
    <w:p>
      <w:pPr>
        <w:pStyle w:val="Heading4"/>
      </w:pPr>
      <w:bookmarkStart w:id="21" w:name="header-n2"/>
      <w:r>
        <w:t xml:space="preserve">特点</w:t>
      </w:r>
      <w:bookmarkEnd w:id="21"/>
    </w:p>
    <w:p>
      <w:pPr>
        <w:pStyle w:val="Heading5"/>
      </w:pPr>
      <w:bookmarkStart w:id="22" w:name="header-n3"/>
      <w:r>
        <w:t xml:space="preserve">元组是位置有序的对象集合</w:t>
      </w:r>
      <w:bookmarkEnd w:id="22"/>
    </w:p>
    <w:p>
      <w:pPr>
        <w:pStyle w:val="Heading5"/>
      </w:pPr>
      <w:bookmarkStart w:id="23" w:name="header-n4"/>
      <w:r>
        <w:rPr>
          <w:b/>
        </w:rPr>
        <w:t xml:space="preserve">元组不支持任何方法调用</w:t>
      </w:r>
      <w:bookmarkEnd w:id="23"/>
    </w:p>
    <w:p>
      <w:pPr>
        <w:pStyle w:val="Heading5"/>
      </w:pPr>
      <w:bookmarkStart w:id="24" w:name="header-n5"/>
      <w:r>
        <w:t xml:space="preserve">按偏移（键）访问，支持索引、分片</w:t>
      </w:r>
      <w:bookmarkEnd w:id="24"/>
    </w:p>
    <w:p>
      <w:pPr>
        <w:pStyle w:val="Heading5"/>
      </w:pPr>
      <w:bookmarkStart w:id="25" w:name="header-n6"/>
      <w:r>
        <w:t xml:space="preserve">属于不可变序列</w:t>
      </w:r>
      <w:bookmarkEnd w:id="25"/>
    </w:p>
    <w:p>
      <w:pPr>
        <w:pStyle w:val="Heading5"/>
      </w:pPr>
      <w:bookmarkStart w:id="26" w:name="header-n7"/>
      <w:r>
        <w:t xml:space="preserve">支持嵌套（字典、列表和其它元组等）</w:t>
      </w:r>
      <w:bookmarkEnd w:id="26"/>
    </w:p>
    <w:p>
      <w:pPr>
        <w:pStyle w:val="FirstParagraph"/>
      </w:pPr>
    </w:p>
    <w:p>
      <w:pPr>
        <w:pStyle w:val="Heading4"/>
      </w:pPr>
      <w:bookmarkStart w:id="27" w:name="header-n9"/>
      <w:r>
        <w:t xml:space="preserve">基本操作</w:t>
      </w:r>
      <w:bookmarkEnd w:id="27"/>
    </w:p>
    <w:p>
      <w:pPr>
        <w:pStyle w:val="SourceCode"/>
      </w:pPr>
      <w:r>
        <w:rPr>
          <w:rStyle w:val="CommentTok"/>
        </w:rPr>
        <w:t xml:space="preserve"># 单个元组，注意逗号  (0) 不是元组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,)</w:t>
      </w:r>
      <w:r>
        <w:br/>
      </w:r>
      <w:r>
        <w:rPr>
          <w:rStyle w:val="CommentTok"/>
        </w:rPr>
        <w:t xml:space="preserve"># 四个元素元组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br/>
      </w:r>
      <w:r>
        <w:rPr>
          <w:rStyle w:val="CommentTok"/>
        </w:rPr>
        <w:t xml:space="preserve"># 可迭代对象的项的元组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(T)  </w:t>
      </w:r>
      <w:r>
        <w:rPr>
          <w:rStyle w:val="CommentTok"/>
        </w:rPr>
        <w:t xml:space="preserve"># ('s', 'p', 'a', 'm')</w:t>
      </w:r>
      <w:r>
        <w:br/>
      </w:r>
      <w:r>
        <w:rPr>
          <w:rStyle w:val="CommentTok"/>
        </w:rPr>
        <w:t xml:space="preserve"># 搜索、计数</w:t>
      </w:r>
      <w:r>
        <w:br/>
      </w:r>
      <w:r>
        <w:rPr>
          <w:rStyle w:val="NormalTok"/>
        </w:rPr>
        <w:t xml:space="preserve">T.index(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T.count(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支持类似字符串操作 结果返回新元组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(1, 2, 1, 2, 1, 2)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元组排序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(T).sort()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(T)</w:t>
      </w:r>
      <w:r>
        <w:br/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(T)</w:t>
      </w:r>
      <w:r>
        <w:br/>
      </w:r>
      <w:r>
        <w:br/>
      </w:r>
      <w:r>
        <w:rPr>
          <w:rStyle w:val="CommentTok"/>
        </w:rPr>
        <w:t xml:space="preserve"># 元组列表解析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(L)</w:t>
      </w:r>
      <w:r>
        <w:br/>
      </w:r>
      <w:r>
        <w:br/>
      </w:r>
      <w:r>
        <w:rPr>
          <w:rStyle w:val="CommentTok"/>
        </w:rPr>
        <w:t xml:space="preserve"># 元组不可修改，但元组内的列表可以修改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(T)</w:t>
      </w:r>
      <w:r>
        <w:br/>
      </w:r>
      <w:r>
        <w:br/>
      </w:r>
      <w:r>
        <w:rPr>
          <w:rStyle w:val="CommentTok"/>
        </w:rPr>
        <w:t xml:space="preserve"># 元组 通常用于指关系数据库表的一行</w:t>
      </w:r>
      <w:r>
        <w:br/>
      </w:r>
      <w:r>
        <w:rPr>
          <w:rStyle w:val="CommentTok"/>
        </w:rPr>
        <w:t xml:space="preserve"># 用于字典键</w:t>
      </w:r>
    </w:p>
    <w:p>
      <w:pPr>
        <w:pStyle w:val="FirstParagraph"/>
      </w:pPr>
    </w:p>
    <w:p>
      <w:pPr>
        <w:pStyle w:val="Heading3"/>
      </w:pPr>
      <w:bookmarkStart w:id="28" w:name="header-n12"/>
      <w:r>
        <w:t xml:space="preserve">文件</w:t>
      </w:r>
      <w:bookmarkEnd w:id="28"/>
    </w:p>
    <w:p>
      <w:pPr>
        <w:pStyle w:val="Heading4"/>
      </w:pPr>
      <w:bookmarkStart w:id="29" w:name="header-n13"/>
      <w:r>
        <w:t xml:space="preserve">常见文件操作</w:t>
      </w:r>
      <w:bookmarkEnd w:id="29"/>
    </w:p>
    <w:p>
      <w:pPr>
        <w:pStyle w:val="SourceCode"/>
      </w:pPr>
      <w:r>
        <w:rPr>
          <w:rStyle w:val="CommentTok"/>
        </w:rPr>
        <w:t xml:space="preserve"># 创建输出文件（写入）</w:t>
      </w:r>
      <w:r>
        <w:br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r'C:\spam'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创建输入值 （r 默认）</w:t>
      </w:r>
      <w:r>
        <w:br/>
      </w:r>
      <w:r>
        <w:rPr>
          <w:rStyle w:val="BuiltIn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'r')</w:t>
      </w:r>
      <w:r>
        <w:br/>
      </w:r>
      <w:r>
        <w:rPr>
          <w:rStyle w:val="CommentTok"/>
        </w:rPr>
        <w:t xml:space="preserve"># 将整个文件读入单一字符串</w:t>
      </w:r>
      <w:r>
        <w:br/>
      </w:r>
      <w:r>
        <w:rPr>
          <w:rStyle w:val="NormalTok"/>
        </w:rPr>
        <w:t xml:space="preserve">aString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.read()</w:t>
      </w:r>
      <w:r>
        <w:br/>
      </w:r>
      <w:r>
        <w:rPr>
          <w:rStyle w:val="NormalTok"/>
        </w:rPr>
        <w:t xml:space="preserve">aString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.readlines()</w:t>
      </w:r>
      <w:r>
        <w:br/>
      </w:r>
      <w:r>
        <w:rPr>
          <w:rStyle w:val="CommentTok"/>
        </w:rPr>
        <w:t xml:space="preserve"># 读取N个字节进字符串</w:t>
      </w:r>
      <w:r>
        <w:br/>
      </w:r>
      <w:r>
        <w:rPr>
          <w:rStyle w:val="NormalTok"/>
        </w:rPr>
        <w:t xml:space="preserve">aString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.read(N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读取下一行（包括行尾标识符）到一个字符串</w:t>
      </w:r>
      <w:r>
        <w:br/>
      </w:r>
      <w:r>
        <w:rPr>
          <w:rStyle w:val="NormalTok"/>
        </w:rPr>
        <w:t xml:space="preserve">aString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.readline()</w:t>
      </w:r>
      <w:r>
        <w:br/>
      </w:r>
      <w:r>
        <w:rPr>
          <w:rStyle w:val="CommentTok"/>
        </w:rPr>
        <w:t xml:space="preserve"># 将字节字符串写到文件</w:t>
      </w:r>
      <w:r>
        <w:br/>
      </w:r>
      <w:r>
        <w:rPr>
          <w:rStyle w:val="NormalTok"/>
        </w:rPr>
        <w:t xml:space="preserve">output.write(aString)</w:t>
      </w:r>
      <w:r>
        <w:br/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'world'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把列表中所有字符串写到文件</w:t>
      </w:r>
      <w:r>
        <w:br/>
      </w:r>
      <w:r>
        <w:rPr>
          <w:rStyle w:val="NormalTok"/>
        </w:rPr>
        <w:t xml:space="preserve">output.writelines(L)</w:t>
      </w:r>
      <w:r>
        <w:br/>
      </w:r>
      <w:r>
        <w:br/>
      </w:r>
      <w:r>
        <w:rPr>
          <w:rStyle w:val="CommentTok"/>
        </w:rPr>
        <w:t xml:space="preserve"># 关闭</w:t>
      </w:r>
      <w:r>
        <w:br/>
      </w:r>
      <w:r>
        <w:rPr>
          <w:rStyle w:val="NormalTok"/>
        </w:rPr>
        <w:t xml:space="preserve">output.close()</w:t>
      </w:r>
      <w:r>
        <w:br/>
      </w:r>
      <w:r>
        <w:br/>
      </w:r>
      <w:r>
        <w:rPr>
          <w:rStyle w:val="CommentTok"/>
        </w:rPr>
        <w:t xml:space="preserve"># 把输出缓冲区刷到硬盘中，但是不关闭文件</w:t>
      </w:r>
      <w:r>
        <w:br/>
      </w:r>
      <w:r>
        <w:rPr>
          <w:rStyle w:val="NormalTok"/>
        </w:rPr>
        <w:t xml:space="preserve">output.flush()</w:t>
      </w:r>
      <w:r>
        <w:br/>
      </w:r>
      <w:r>
        <w:br/>
      </w:r>
      <w:r>
        <w:rPr>
          <w:rStyle w:val="CommentTok"/>
        </w:rPr>
        <w:t xml:space="preserve"># 修改文件位置到偏移量N处 用于下一次操作</w:t>
      </w:r>
      <w:r>
        <w:br/>
      </w:r>
      <w:r>
        <w:rPr>
          <w:rStyle w:val="NormalTok"/>
        </w:rPr>
        <w:t xml:space="preserve">output.seek(N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一行行读取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(line)</w:t>
      </w:r>
      <w:r>
        <w:br/>
      </w:r>
      <w:r>
        <w:br/>
      </w:r>
      <w:r>
        <w:rPr>
          <w:rStyle w:val="CommentTok"/>
        </w:rPr>
        <w:t xml:space="preserve"># 指定编码</w:t>
      </w:r>
      <w:r>
        <w:br/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r'c:\raw.txt'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二进制文件</w:t>
      </w:r>
      <w:r>
        <w:br/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'f.bin'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a 追加</w:t>
      </w:r>
      <w:r>
        <w:t xml:space="preserve"> </w:t>
      </w:r>
    </w:p>
    <w:p>
      <w:pPr>
        <w:pStyle w:val="BlockText"/>
      </w:pPr>
      <w:r>
        <w:t xml:space="preserve">w 写</w:t>
      </w:r>
      <w:r>
        <w:t xml:space="preserve"> </w:t>
      </w:r>
    </w:p>
    <w:p>
      <w:pPr>
        <w:pStyle w:val="BlockText"/>
      </w:pPr>
      <w:r>
        <w:t xml:space="preserve">r 读</w:t>
      </w:r>
      <w:r>
        <w:t xml:space="preserve"> </w:t>
      </w:r>
    </w:p>
    <w:p>
      <w:pPr>
        <w:pStyle w:val="BlockText"/>
      </w:pPr>
      <w:r>
        <w:t xml:space="preserve">b 二进制处理</w:t>
      </w:r>
      <w:r>
        <w:t xml:space="preserve"> </w:t>
      </w:r>
    </w:p>
    <w:p>
      <w:pPr>
        <w:pStyle w:val="BlockText"/>
      </w:pPr>
      <w:r>
        <w:t xml:space="preserve">+同时读写</w:t>
      </w:r>
    </w:p>
    <w:p>
      <w:pPr>
        <w:pStyle w:val="FirstParagraph"/>
      </w:pPr>
      <w:r>
        <w:t xml:space="preserve">？？ pickle 模块 struct模块</w:t>
      </w:r>
    </w:p>
    <w:p>
      <w:pPr>
        <w:numPr>
          <w:ilvl w:val="0"/>
          <w:numId w:val="1001"/>
        </w:numPr>
      </w:pPr>
      <w:r>
        <w:t xml:space="preserve">记得 手动关闭文件 f.close()</w:t>
      </w:r>
    </w:p>
    <w:p>
      <w:pPr>
        <w:numPr>
          <w:ilvl w:val="0"/>
          <w:numId w:val="1001"/>
        </w:numPr>
      </w:pPr>
      <w:r>
        <w:t xml:space="preserve">文件是缓冲的并且是可查找的</w:t>
      </w:r>
    </w:p>
    <w:p>
      <w:pPr>
        <w:pStyle w:val="SourceCode"/>
      </w:pPr>
      <w:r>
        <w:rPr>
          <w:rStyle w:val="CommentTok"/>
        </w:rPr>
        <w:t xml:space="preserve"># 例一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tringTok"/>
        </w:rPr>
        <w:t xml:space="preserve">"hello world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tringTok"/>
        </w:rPr>
        <w:t xml:space="preserve">"done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f.writelines([</w:t>
      </w:r>
      <w:r>
        <w:rPr>
          <w:rStyle w:val="StringTok"/>
        </w:rPr>
        <w:t xml:space="preserve">'oh'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'yours'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f.close()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f.readline()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f.readline()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f.readline()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f.close()</w:t>
      </w:r>
      <w:r>
        <w:br/>
      </w:r>
      <w:r>
        <w:br/>
      </w:r>
      <w:r>
        <w:rPr>
          <w:rStyle w:val="CommentTok"/>
        </w:rPr>
        <w:t xml:space="preserve"># 例2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).read())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(line,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Heading4"/>
      </w:pPr>
      <w:bookmarkStart w:id="30" w:name="header-n28"/>
      <w:r>
        <w:t xml:space="preserve">在文件中存储Python对象</w:t>
      </w:r>
      <w:bookmarkEnd w:id="30"/>
    </w:p>
    <w:p>
      <w:pPr>
        <w:pStyle w:val="SourceCode"/>
      </w:pPr>
      <w:r>
        <w:rPr>
          <w:rStyle w:val="NormalTok"/>
        </w:rPr>
        <w:t xml:space="preserve">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'spam'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'I am tuple'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'you'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.fromkeys([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(X,Y,Z))</w:t>
      </w:r>
      <w:r>
        <w:br/>
      </w:r>
      <w:r>
        <w:rPr>
          <w:rStyle w:val="NormalTok"/>
        </w:rPr>
        <w:t xml:space="preserve">f.write(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(L)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'&amp;'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f.close()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f.readline()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(line)</w:t>
      </w:r>
      <w:r>
        <w:br/>
      </w:r>
      <w:r>
        <w:br/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f.readline()</w:t>
      </w:r>
      <w:r>
        <w:br/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parts]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(numbers)</w:t>
      </w:r>
      <w:r>
        <w:br/>
      </w:r>
      <w:r>
        <w:br/>
      </w:r>
      <w:r>
        <w:rPr>
          <w:rStyle w:val="CommentTok"/>
        </w:rPr>
        <w:t xml:space="preserve"># 用eval()转换原生对象</w:t>
      </w:r>
      <w:r>
        <w:br/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f.readline()</w:t>
      </w:r>
      <w:r>
        <w:br/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line.split(</w:t>
      </w:r>
      <w:r>
        <w:rPr>
          <w:rStyle w:val="StringTok"/>
        </w:rPr>
        <w:t xml:space="preserve">'&amp;'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parts]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(objects)</w:t>
      </w:r>
      <w:r>
        <w:br/>
      </w:r>
      <w:r>
        <w:rPr>
          <w:rStyle w:val="NormalTok"/>
        </w:rPr>
        <w:t xml:space="preserve">f.close()</w:t>
      </w:r>
      <w:r>
        <w:br/>
      </w:r>
      <w:r>
        <w:br/>
      </w:r>
      <w:r>
        <w:rPr>
          <w:rStyle w:val="CommentTok"/>
        </w:rPr>
        <w:t xml:space="preserve"># 用pickle存储python原生对象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'data.pk1'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pickle</w:t>
      </w:r>
      <w:r>
        <w:br/>
      </w:r>
      <w:r>
        <w:br/>
      </w:r>
      <w:r>
        <w:rPr>
          <w:rStyle w:val="NormalTok"/>
        </w:rPr>
        <w:t xml:space="preserve">pickle.dump(D, f)</w:t>
      </w:r>
      <w:r>
        <w:br/>
      </w:r>
      <w:r>
        <w:rPr>
          <w:rStyle w:val="NormalTok"/>
        </w:rPr>
        <w:t xml:space="preserve">f.close()</w:t>
      </w:r>
      <w:r>
        <w:br/>
      </w:r>
      <w:r>
        <w:br/>
      </w:r>
      <w:r>
        <w:rPr>
          <w:rStyle w:val="CommentTok"/>
        </w:rPr>
        <w:t xml:space="preserve"># 取回字典内容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'data.pk1'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  <w:r>
        <w:br/>
      </w:r>
      <w:r>
        <w:br/>
      </w:r>
      <w:r>
        <w:rPr>
          <w:rStyle w:val="NormalTok"/>
        </w:rPr>
        <w:t xml:space="preserve">f.close()</w:t>
      </w:r>
    </w:p>
    <w:p>
      <w:pPr>
        <w:pStyle w:val="Heading4"/>
      </w:pPr>
      <w:bookmarkStart w:id="31" w:name="header-n30"/>
      <w:r>
        <w:t xml:space="preserve">二进制存储与解析</w:t>
      </w:r>
      <w:bookmarkEnd w:id="31"/>
    </w:p>
    <w:p>
      <w:pPr>
        <w:pStyle w:val="SourceCode"/>
      </w:pPr>
      <w:r>
        <w:rPr>
          <w:rStyle w:val="CommentTok"/>
        </w:rPr>
        <w:t xml:space="preserve"># 生成一个打包的二进制数据文件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'data.bin'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struct.pack(</w:t>
      </w:r>
      <w:r>
        <w:rPr>
          <w:rStyle w:val="StringTok"/>
        </w:rPr>
        <w:t xml:space="preserve">'&gt;i4sh'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f.write(data)</w:t>
      </w:r>
      <w:r>
        <w:br/>
      </w:r>
      <w:r>
        <w:rPr>
          <w:rStyle w:val="NormalTok"/>
        </w:rPr>
        <w:t xml:space="preserve">f.close()</w:t>
      </w:r>
    </w:p>
    <w:p>
      <w:pPr>
        <w:pStyle w:val="Heading4"/>
      </w:pPr>
      <w:bookmarkStart w:id="32" w:name="header-n32"/>
      <w:r>
        <w:t xml:space="preserve">文件上下文管理器</w:t>
      </w:r>
      <w:bookmarkEnd w:id="32"/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'data.bin'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f.write(b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'data.bin'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f.readline():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(line)</w:t>
      </w:r>
      <w:r>
        <w:br/>
      </w:r>
      <w:r>
        <w:br/>
      </w:r>
      <w:r>
        <w:rPr>
          <w:rStyle w:val="CommentTok"/>
        </w:rPr>
        <w:t xml:space="preserve"># 上面等价于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'data.bin'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f.close()</w:t>
      </w:r>
    </w:p>
    <w:p>
      <w:pPr>
        <w:pStyle w:val="FirstParagraph"/>
      </w:pPr>
    </w:p>
    <w:p>
      <w:pPr>
        <w:pStyle w:val="Heading3"/>
      </w:pPr>
      <w:bookmarkStart w:id="33" w:name="header-n35"/>
      <w:r>
        <w:t xml:space="preserve">其它要点总结</w:t>
      </w:r>
      <w:bookmarkEnd w:id="33"/>
    </w:p>
    <w:p>
      <w:pPr>
        <w:numPr>
          <w:ilvl w:val="0"/>
          <w:numId w:val="1002"/>
        </w:numPr>
      </w:pPr>
      <w:r>
        <w:t xml:space="preserve">赋值操作存储对象的引用，而不是对象的拷贝！</w:t>
      </w:r>
    </w:p>
    <w:p>
      <w:pPr>
        <w:numPr>
          <w:ilvl w:val="0"/>
          <w:numId w:val="1002"/>
        </w:numPr>
      </w:pPr>
      <w:r>
        <w:t xml:space="preserve">共享引用问题</w:t>
      </w:r>
    </w:p>
    <w:p>
      <w:pPr>
        <w:pStyle w:val="SourceCode"/>
      </w:pP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:L,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:X,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(D)</w:t>
      </w:r>
      <w:r>
        <w:br/>
      </w:r>
      <w:r>
        <w:rPr>
          <w:rStyle w:val="CommentTok"/>
        </w:rPr>
        <w:t xml:space="preserve"># {'L': ['a', 'b', 'c'], 'X': [['a', 'b', 'c'], 'd', 'e'], 'D': 'good'}</w:t>
      </w:r>
      <w:r>
        <w:br/>
      </w:r>
      <w:r>
        <w:br/>
      </w:r>
      <w:r>
        <w:rPr>
          <w:rStyle w:val="NormalTok"/>
        </w:rPr>
        <w:t xml:space="preserve">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(D)</w:t>
      </w:r>
      <w:r>
        <w:br/>
      </w:r>
      <w:r>
        <w:rPr>
          <w:rStyle w:val="CommentTok"/>
        </w:rPr>
        <w:t xml:space="preserve"># {'L': ['a', 'g', 'c'], 'X': [['a', 'g', 'c'], 'd', 'e'], 'D': 'good'}</w:t>
      </w:r>
    </w:p>
    <w:p>
      <w:pPr>
        <w:numPr>
          <w:ilvl w:val="0"/>
          <w:numId w:val="1003"/>
        </w:numPr>
      </w:pPr>
      <w:r>
        <w:t xml:space="preserve">拷贝的四种方式</w:t>
      </w:r>
    </w:p>
    <w:p>
      <w:pPr>
        <w:numPr>
          <w:ilvl w:val="1"/>
          <w:numId w:val="1004"/>
        </w:numPr>
      </w:pPr>
      <w:r>
        <w:t xml:space="preserve">分片： X = L[:]</w:t>
      </w:r>
    </w:p>
    <w:p>
      <w:pPr>
        <w:numPr>
          <w:ilvl w:val="1"/>
          <w:numId w:val="1004"/>
        </w:numPr>
      </w:pPr>
      <w:r>
        <w:t xml:space="preserve">copy : X.copy()</w:t>
      </w:r>
    </w:p>
    <w:p>
      <w:pPr>
        <w:numPr>
          <w:ilvl w:val="1"/>
          <w:numId w:val="1004"/>
        </w:numPr>
      </w:pPr>
      <w:r>
        <w:t xml:space="preserve">内置对象: list(L)</w:t>
      </w:r>
    </w:p>
    <w:p>
      <w:pPr>
        <w:numPr>
          <w:ilvl w:val="1"/>
          <w:numId w:val="1004"/>
        </w:numPr>
      </w:pPr>
      <w:r>
        <w:t xml:space="preserve">copy标准库模块</w:t>
      </w:r>
    </w:p>
    <w:p>
      <w:pPr>
        <w:numPr>
          <w:ilvl w:val="0"/>
          <w:numId w:val="1003"/>
        </w:numPr>
      </w:pPr>
      <w:r>
        <w:t xml:space="preserve">比较、相等性和真值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L2, L1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L2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CommentTok"/>
        </w:rPr>
        <w:t xml:space="preserve"># (True, False)</w:t>
      </w:r>
      <w:r>
        <w:br/>
      </w:r>
      <w:r>
        <w:br/>
      </w:r>
      <w:r>
        <w:rPr>
          <w:rStyle w:val="CommentTok"/>
        </w:rPr>
        <w:t xml:space="preserve"># ==测试相等性</w:t>
      </w:r>
      <w:r>
        <w:br/>
      </w:r>
      <w:r>
        <w:rPr>
          <w:rStyle w:val="CommentTok"/>
        </w:rPr>
        <w:t xml:space="preserve"># is测试一致性</w:t>
      </w:r>
      <w:r>
        <w:br/>
      </w:r>
      <w:r>
        <w:br/>
      </w:r>
      <w:r>
        <w:rPr>
          <w:rStyle w:val="CommentTok"/>
        </w:rPr>
        <w:t xml:space="preserve"># 递归比较大小</w:t>
      </w:r>
      <w:r>
        <w:br/>
      </w:r>
      <w:r>
        <w:rPr>
          <w:rStyle w:val="NormalTok"/>
        </w:rPr>
        <w:t xml:space="preserve">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L2, L1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L2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CommentTok"/>
        </w:rPr>
        <w:t xml:space="preserve"># (True, False)</w:t>
      </w:r>
    </w:p>
    <w:p>
      <w:pPr>
        <w:numPr>
          <w:ilvl w:val="0"/>
          <w:numId w:val="1000"/>
        </w:numPr>
      </w:pPr>
      <w:r>
        <w:t xml:space="preserve">字典比较大小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(D.items()))</w:t>
      </w:r>
      <w:r>
        <w:br/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(D.items()))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(D.items()))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(D1.items())))</w:t>
      </w:r>
      <w:r>
        <w:br/>
      </w:r>
      <w:r>
        <w:rPr>
          <w:rStyle w:val="CommentTok"/>
        </w:rPr>
        <w:t xml:space="preserve"># True  只会比较第一个key</w:t>
      </w:r>
    </w:p>
    <w:p>
      <w:pPr>
        <w:numPr>
          <w:ilvl w:val="0"/>
          <w:numId w:val="1000"/>
        </w:numPr>
      </w:pPr>
      <w:r>
        <w:t xml:space="preserve">bool : 非0、非空即为真</w:t>
      </w:r>
    </w:p>
    <w:p>
      <w:pPr>
        <w:numPr>
          <w:ilvl w:val="0"/>
          <w:numId w:val="1003"/>
        </w:numPr>
      </w:pPr>
      <w:r>
        <w:t xml:space="preserve">None 相当于 NULL指针</w:t>
      </w:r>
    </w:p>
    <w:p>
      <w:pPr>
        <w:numPr>
          <w:ilvl w:val="0"/>
          <w:numId w:val="1003"/>
        </w:numPr>
      </w:pPr>
      <w:r>
        <w:t xml:space="preserve">bool()： 测试一个对象的bool值</w:t>
      </w:r>
    </w:p>
    <w:p>
      <w:pPr>
        <w:numPr>
          <w:ilvl w:val="0"/>
          <w:numId w:val="1003"/>
        </w:numPr>
      </w:pPr>
      <w:r>
        <w:t xml:space="preserve">type(): 判断类型 isinstance(elem, type)</w:t>
      </w:r>
    </w:p>
    <w:p>
      <w:pPr>
        <w:numPr>
          <w:ilvl w:val="0"/>
          <w:numId w:val="1003"/>
        </w:numPr>
      </w:pPr>
      <w:r>
        <w:t xml:space="preserve">深复制 与 浅赋值</w:t>
      </w:r>
    </w:p>
    <w:p>
      <w:pPr>
        <w:pStyle w:val="FirstParagraph"/>
      </w:pPr>
      <w:r>
        <w:t xml:space="preserve">浅复制 : aList[ : ] adict.copy()</w:t>
      </w:r>
    </w:p>
    <w:p>
      <w:pPr>
        <w:pStyle w:val="BodyText"/>
      </w:pPr>
      <w:r>
        <w:t xml:space="preserve">深复制 : copy.deepcoy(x)</w:t>
      </w:r>
    </w:p>
    <w:p>
      <w:pPr>
        <w:numPr>
          <w:ilvl w:val="0"/>
          <w:numId w:val="1005"/>
        </w:numPr>
      </w:pPr>
      <w:r>
        <w:t xml:space="preserve">切记 就算没有圆括号 1,2,3 都是一个元组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2020-02-28T14:02:25Z</dcterms:created>
  <dcterms:modified xsi:type="dcterms:W3CDTF">2020-02-28T14:02:25Z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