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2234"/>
          <w:sz w:val="32"/>
          <w:szCs w:val="32"/>
        </w:rPr>
        <w:t xml:space="preserve">Convo Now Reminder Balance — Billing Issue Explainer</w:t>
      </w:r>
    </w:p>
    <w:p>
      <w:pPr>
        <w:spacing w:after="160"/>
      </w:pPr>
      <w:r>
        <w:rPr>
          <w:i/>
          <w:iCs/>
          <w:color w:val="667085"/>
          <w:sz w:val="20"/>
          <w:szCs w:val="20"/>
        </w:rPr>
        <w:t xml:space="preserve">For leadership / billing review  ·  Prepared from the Convo Now Reminder Balance QA page</w:t>
      </w:r>
    </w:p>
    <w:p>
      <w:pPr>
        <w:pBdr>
          <w:bottom w:val="single" w:color="D0D5DD" w:sz="6"/>
        </w:pBdr>
        <w:spacing w:after="180" w:before="8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A2234"/>
        </w:rPr>
        <w:t xml:space="preserve">The issue in one sentence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Convo Now Remainder Balance is inaccurate when a consumer's billing cycle crosses a calendar-month boundary, because Monthly Value records are calculated by calendar month instead of following the consumer's actual billing cycle.</w:t>
      </w:r>
    </w:p>
    <w:p>
      <w:pPr>
        <w:spacing w:after="120"/>
      </w:pPr>
      <w:r>
        <w:t xml:space="preserve">The remaining minutes from the previous calendar month should carry forward into the next month when both months are part of the same billing cycle.</w:t>
      </w:r>
    </w:p>
    <w:p>
      <w:pPr>
        <w:pBdr>
          <w:bottom w:val="single" w:color="D0D5DD" w:sz="6"/>
        </w:pBdr>
        <w:spacing w:after="180" w:before="8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A2234"/>
        </w:rPr>
        <w:t xml:space="preserve">How HubSpot calculates it today</w:t>
      </w:r>
    </w:p>
    <w:p>
      <w:pPr>
        <w:spacing w:after="120"/>
      </w:pPr>
      <w:r>
        <w:t xml:space="preserve">The Monthly Value Remainder Balance is a calculated property:</w:t>
      </w:r>
    </w:p>
    <w:p>
      <w:pPr>
        <w:shd w:fill="F2F4F7" w:color="auto" w:val="clear"/>
        <w:spacing w:after="140" w:before="60"/>
        <w:jc w:val="center"/>
      </w:pPr>
      <w:r>
        <w:rPr>
          <w:rFonts w:ascii="Consolas" w:cs="Consolas" w:eastAsia="Consolas" w:hAnsi="Consolas"/>
          <w:b/>
          <w:bCs/>
          <w:color w:val="1A2234"/>
          <w:sz w:val="22"/>
          <w:szCs w:val="22"/>
        </w:rPr>
        <w:t xml:space="preserve">Remainder Balance = Credit Minimum − Convo Now Minutes Used</w:t>
      </w:r>
    </w:p>
    <w:p>
      <w:pPr>
        <w:spacing w:after="120"/>
      </w:pPr>
      <w:r>
        <w:t xml:space="preserve">For </w:t>
      </w:r>
      <w:r>
        <w:rPr>
          <w:b/>
          <w:bCs/>
        </w:rPr>
        <w:t xml:space="preserve">Convo Now: Access Complimentary</w:t>
      </w:r>
      <w:r>
        <w:t xml:space="preserve">, the Credit Minimum is </w:t>
      </w:r>
      <w:r>
        <w:rPr>
          <w:b/>
          <w:bCs/>
        </w:rPr>
        <w:t xml:space="preserve">20 minutes</w:t>
      </w:r>
      <w:r>
        <w:t xml:space="preserve">, therefore:</w:t>
      </w:r>
    </w:p>
    <w:p>
      <w:pPr>
        <w:shd w:fill="F2F4F7" w:color="auto" w:val="clear"/>
        <w:spacing w:after="140" w:before="60"/>
        <w:jc w:val="center"/>
      </w:pPr>
      <w:r>
        <w:rPr>
          <w:rFonts w:ascii="Consolas" w:cs="Consolas" w:eastAsia="Consolas" w:hAnsi="Consolas"/>
          <w:b/>
          <w:bCs/>
          <w:color w:val="1A2234"/>
          <w:sz w:val="22"/>
          <w:szCs w:val="22"/>
        </w:rPr>
        <w:t xml:space="preserve">Remainder Balance = 20 − Convo Now Minutes Used</w:t>
      </w:r>
    </w:p>
    <w:p>
      <w:pPr>
        <w:spacing w:after="120"/>
      </w:pPr>
      <w:r>
        <w:t xml:space="preserve">The calculation is currently performed at the </w:t>
      </w:r>
      <w:r>
        <w:rPr>
          <w:b/>
          <w:bCs/>
        </w:rPr>
        <w:t xml:space="preserve">Monthly Value / calendar-month level</w:t>
      </w:r>
      <w:r>
        <w:t xml:space="preserve">. The consumer's allowance needs to be evaluated against the </w:t>
      </w:r>
      <w:r>
        <w:rPr>
          <w:b/>
          <w:bCs/>
        </w:rPr>
        <w:t xml:space="preserve">billing cycle</w:t>
      </w:r>
      <w:r>
        <w:t xml:space="preserve">, not reset when the calendar month changes.</w:t>
      </w:r>
    </w:p>
    <w:p>
      <w:pPr>
        <w:pBdr>
          <w:bottom w:val="single" w:color="D0D5DD" w:sz="6"/>
        </w:pBdr>
        <w:spacing w:after="180" w:before="8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A2234"/>
        </w:rPr>
        <w:t xml:space="preserve">Why the problem happens</w:t>
      </w:r>
    </w:p>
    <w:p>
      <w:pPr>
        <w:spacing w:after="120"/>
      </w:pPr>
      <w:r>
        <w:t xml:space="preserve">The consumer's billing cycle and the calendar month do not always start and end on the same dates. For example, a consumer may have a billing cycle of:</w:t>
      </w:r>
    </w:p>
    <w:p>
      <w:pPr>
        <w:shd w:fill="F2F4F7" w:color="auto" w:val="clear"/>
        <w:spacing w:after="140" w:before="60"/>
        <w:jc w:val="center"/>
      </w:pPr>
      <w:r>
        <w:rPr>
          <w:rFonts w:ascii="Consolas" w:cs="Consolas" w:eastAsia="Consolas" w:hAnsi="Consolas"/>
          <w:b/>
          <w:bCs/>
          <w:color w:val="1A2234"/>
          <w:sz w:val="22"/>
          <w:szCs w:val="22"/>
        </w:rPr>
        <w:t xml:space="preserve">September 21, 2026 → October 21, 2026   (one 30-day billing cycle)</w:t>
      </w:r>
    </w:p>
    <w:p>
      <w:pPr>
        <w:spacing w:after="120"/>
      </w:pPr>
      <w:r>
        <w:t xml:space="preserve">However, the Monthly Value records are separated by calendar month: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September 2026 Monthly Value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October 2026 Monthly Value</w:t>
      </w:r>
    </w:p>
    <w:p>
      <w:pPr>
        <w:spacing w:after="120"/>
      </w:pPr>
      <w:r>
        <w:t xml:space="preserve">When the consumer uses minutes during September, the September Monthly Value correctly calculates the remaining balance. But when October begins, the October Monthly Value starts a new calculation based only on October usage — it does not carry forward the remaining balance from September, even though the consumer is still within the same billing cycle.</w:t>
      </w:r>
    </w:p>
    <w:p>
      <w:pPr>
        <w:pStyle w:val="Heading3"/>
        <w:spacing w:after="80" w:before="160"/>
      </w:pPr>
      <w:r>
        <w:rPr>
          <w:b/>
          <w:bCs/>
          <w:color w:val="2F8F7F"/>
        </w:rPr>
        <w:t xml:space="preserve">Example</w:t>
      </w:r>
    </w:p>
    <w:p>
      <w:pPr>
        <w:spacing w:after="120"/>
      </w:pPr>
      <w:r>
        <w:t xml:space="preserve">The consumer has a </w:t>
      </w:r>
      <w:r>
        <w:rPr>
          <w:b/>
          <w:bCs/>
        </w:rPr>
        <w:t xml:space="preserve">20-minute allowance</w:t>
      </w:r>
      <w:r>
        <w:t xml:space="preserve"> for the billing cycle.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September 21–30: minutes used </w:t>
      </w:r>
      <w:r>
        <w:rPr>
          <w:b/>
          <w:bCs/>
        </w:rPr>
        <w:t xml:space="preserve">8</w:t>
      </w:r>
      <w:r>
        <w:t xml:space="preserve">, remaining </w:t>
      </w:r>
      <w:r>
        <w:rPr>
          <w:b/>
          <w:bCs/>
        </w:rPr>
        <w:t xml:space="preserve">12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October: additional minutes used </w:t>
      </w:r>
      <w:r>
        <w:rPr>
          <w:b/>
          <w:bCs/>
        </w:rPr>
        <w:t xml:space="preserve">0</w:t>
      </w:r>
      <w:r>
        <w:t xml:space="preserve"> — still in the Sept 21 → Oct 21 cycle, so the balance should still be </w:t>
      </w:r>
      <w:r>
        <w:rPr>
          <w:b/>
          <w:bCs/>
        </w:rPr>
        <w:t xml:space="preserve">12 minutes</w:t>
      </w:r>
    </w:p>
    <w:p>
      <w:pPr>
        <w:spacing w:after="120"/>
      </w:pPr>
      <w:r>
        <w:t xml:space="preserve">Instead, the October Monthly Value calculates </w:t>
      </w:r>
      <w:r>
        <w:rPr>
          <w:b/>
          <w:bCs/>
          <w:color w:val="C0392B"/>
        </w:rPr>
        <w:t xml:space="preserve">20 − 0 = 20 minutes</w:t>
      </w:r>
      <w:r>
        <w:t xml:space="preserve">, making it look like the balance reset to 20 on October 1 — even though the billing cycle did not reset.</w:t>
      </w:r>
    </w:p>
    <w:p>
      <w:pPr>
        <w:pBdr>
          <w:bottom w:val="single" w:color="D0D5DD" w:sz="6"/>
        </w:pBdr>
        <w:spacing w:after="180" w:before="8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A2234"/>
        </w:rPr>
        <w:t xml:space="preserve">Real example — Number 41599276 (Lori Wenzel)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Plan: </w:t>
      </w:r>
      <w:r>
        <w:t xml:space="preserve">Convo Now: Access Complimentary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Status: </w:t>
      </w:r>
      <w:r>
        <w:t xml:space="preserve">Live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Billing cycle: </w:t>
      </w:r>
      <w:r>
        <w:t xml:space="preserve">September 21, 2026 → October 21, 2026 (30 days)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Allowance: </w:t>
      </w:r>
      <w:r>
        <w:t xml:space="preserve">20 minutes for the billing cycle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560"/>
        <w:gridCol w:w="2480"/>
      </w:tblGrid>
      <w:tr>
        <w:trPr>
          <w:tblHeader/>
        </w:trPr>
        <w:tc>
          <w:tcPr>
            <w:tcW w:type="dxa" w:w="3200"/>
            <w:shd w:fill="1A223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400"/>
            <w:shd w:fill="1A223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Minutes Used</w:t>
            </w:r>
          </w:p>
        </w:tc>
        <w:tc>
          <w:tcPr>
            <w:tcW w:type="dxa" w:w="2560"/>
            <w:shd w:fill="1A223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Remainder</w:t>
            </w:r>
          </w:p>
        </w:tc>
        <w:tc>
          <w:tcPr>
            <w:tcW w:type="dxa" w:w="2480"/>
            <w:shd w:fill="1A223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Monthly Value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4"/>
                <w:sz w:val="20"/>
                <w:szCs w:val="20"/>
              </w:rPr>
              <w:t xml:space="preserve">September 21–30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4"/>
                <w:sz w:val="20"/>
                <w:szCs w:val="20"/>
              </w:rPr>
              <w:t xml:space="preserve">8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F8F7F"/>
                <w:sz w:val="20"/>
                <w:szCs w:val="20"/>
              </w:rPr>
              <w:t xml:space="preserve">12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F8F7F"/>
                <w:sz w:val="20"/>
                <w:szCs w:val="20"/>
              </w:rPr>
              <w:t xml:space="preserve">12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4"/>
                <w:sz w:val="20"/>
                <w:szCs w:val="20"/>
              </w:rPr>
              <w:t xml:space="preserve">October 1–21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4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F8F7F"/>
                <w:sz w:val="20"/>
                <w:szCs w:val="20"/>
              </w:rPr>
              <w:t xml:space="preserve">12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20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F8F7F"/>
        </w:rPr>
        <w:t xml:space="preserve">What should happen</w:t>
      </w:r>
    </w:p>
    <w:p>
      <w:pPr>
        <w:spacing w:after="120"/>
      </w:pPr>
      <w:r>
        <w:t xml:space="preserve">The consumer used 8 minutes in September: </w:t>
      </w:r>
      <w:r>
        <w:rPr>
          <w:b/>
          <w:bCs/>
        </w:rPr>
        <w:t xml:space="preserve">20 − 8 = 12 minutes remaining</w:t>
      </w:r>
      <w:r>
        <w:t xml:space="preserve">. October has 0 additional usage and is still in the same cycle, so the balance should remain </w:t>
      </w:r>
      <w:r>
        <w:rPr>
          <w:b/>
          <w:bCs/>
        </w:rPr>
        <w:t xml:space="preserve">12 minutes</w:t>
      </w:r>
      <w:r>
        <w:t xml:space="preserve">.</w:t>
      </w:r>
    </w:p>
    <w:p>
      <w:pPr>
        <w:pStyle w:val="Heading3"/>
        <w:spacing w:after="80" w:before="160"/>
      </w:pPr>
      <w:r>
        <w:rPr>
          <w:b/>
          <w:bCs/>
          <w:color w:val="2F8F7F"/>
        </w:rPr>
        <w:t xml:space="preserve">What currently happens</w:t>
      </w:r>
    </w:p>
    <w:p>
      <w:pPr>
        <w:spacing w:after="120"/>
      </w:pPr>
      <w:r>
        <w:t xml:space="preserve">The October Monthly Value sees 0 minutes used and calculates </w:t>
      </w:r>
      <w:r>
        <w:rPr>
          <w:b/>
          <w:bCs/>
          <w:color w:val="C0392B"/>
        </w:rPr>
        <w:t xml:space="preserve">20 − 0 = 20 minutes</w:t>
      </w:r>
      <w:r>
        <w:t xml:space="preserve"> — inaccurate, because it ignores the 8 minutes already used during the same billing cycle.</w:t>
      </w:r>
    </w:p>
    <w:p>
      <w:pPr>
        <w:pStyle w:val="Heading3"/>
        <w:spacing w:after="80" w:before="160"/>
      </w:pPr>
      <w:r>
        <w:rPr>
          <w:b/>
          <w:bCs/>
          <w:color w:val="2F8F7F"/>
        </w:rPr>
        <w:t xml:space="preserve">Key point</w:t>
      </w:r>
    </w:p>
    <w:p>
      <w:pPr>
        <w:spacing w:after="120"/>
      </w:pPr>
      <w:r>
        <w:rPr>
          <w:b/>
          <w:bCs/>
        </w:rPr>
        <w:t xml:space="preserve">The calendar month changed, but the billing cycle did not. </w:t>
      </w:r>
      <w:r>
        <w:t xml:space="preserve">The remaining 12 minutes should carry forward from September into October until the cycle ends on October 21.</w:t>
      </w:r>
    </w:p>
    <w:p>
      <w:pPr>
        <w:pBdr>
          <w:bottom w:val="single" w:color="D0D5DD" w:sz="6"/>
        </w:pBdr>
        <w:spacing w:after="180" w:before="8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A2234"/>
        </w:rPr>
        <w:t xml:space="preserve">What the calculation should look like</w:t>
      </w:r>
    </w:p>
    <w:p>
      <w:pPr>
        <w:spacing w:after="120"/>
      </w:pPr>
      <w:r>
        <w:t xml:space="preserve">Instead of calculating the remainder independently per calendar month (September 20 − 8 = 12, October 20 − 0 = 20), the system should calculate across the entire billing cycle: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Billing cycle: </w:t>
      </w:r>
      <w:r>
        <w:t xml:space="preserve">September 21 → October 21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Total usage during cycle: </w:t>
      </w:r>
      <w:r>
        <w:t xml:space="preserve">8 minutes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Correct remainder: </w:t>
      </w:r>
      <w:r>
        <w:t xml:space="preserve">20 − 8 = </w:t>
      </w:r>
      <w:r>
        <w:rPr>
          <w:b/>
          <w:bCs/>
          <w:color w:val="2F8F7F"/>
        </w:rPr>
        <w:t xml:space="preserve">12 minutes</w:t>
      </w:r>
    </w:p>
    <w:p>
      <w:pPr>
        <w:spacing w:after="120"/>
      </w:pPr>
      <w:r>
        <w:t xml:space="preserve">If there is no additional usage during October, 12 minutes remains 12 minutes until additional usage occurs or the billing cycle ends.</w:t>
      </w:r>
    </w:p>
    <w:p>
      <w:pPr>
        <w:pBdr>
          <w:bottom w:val="single" w:color="D0D5DD" w:sz="6"/>
        </w:pBdr>
        <w:spacing w:after="180" w:before="8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A2234"/>
        </w:rPr>
        <w:t xml:space="preserve">How we detect the issue — QA page logic</w:t>
      </w:r>
    </w:p>
    <w:p>
      <w:pPr>
        <w:spacing w:after="120"/>
      </w:pPr>
      <w:r>
        <w:t xml:space="preserve">For every Convo Now + Live + Convo Now: Access Complimentary number, the QA page: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Pulls the associated Subscription billing cycle.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Identifies the billing-cycle start date.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Identifies the billing-cycle end date.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Calculates the end date from the billing-cycle type when the end date is missing.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Identifies all Monthly Value records that overlap the billing cycle.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Calculates the total Convo Now minutes used across the applicable portion of the billing cycle.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Calculates the correct billing-cycle remainder: </w:t>
      </w:r>
      <w:r>
        <w:rPr>
          <w:b/>
          <w:bCs/>
        </w:rPr>
        <w:t xml:space="preserve">20 − total Convo Now minutes used during the billing cycle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Identifies billing cycles that cross calendar-month boundaries.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Flags cases where the Monthly Value records show an inaccurate remainder because the balance was effectively restarted at the calendar-month boundary.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Verifies that Guest credit-type records are not included in the calculation.</w:t>
      </w:r>
    </w:p>
    <w:p>
      <w:pPr>
        <w:pBdr>
          <w:bottom w:val="single" w:color="D0D5DD" w:sz="6"/>
        </w:pBdr>
        <w:spacing w:after="180" w:before="8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A2234"/>
        </w:rPr>
        <w:t xml:space="preserve">Impact — inaccurate remainder balance</w:t>
      </w:r>
    </w:p>
    <w:p>
      <w:pPr>
        <w:spacing w:after="120"/>
      </w:pPr>
      <w:r>
        <w:t xml:space="preserve">This is a </w:t>
      </w:r>
      <w:r>
        <w:rPr>
          <w:b/>
          <w:bCs/>
        </w:rPr>
        <w:t xml:space="preserve">data accuracy and reporting issue</w:t>
      </w:r>
      <w:r>
        <w:t xml:space="preserve">. When a billing cycle crosses a calendar-month boundary, the Remainder Balance shown on the new Monthly Value can be higher than the actual remaining balance for the billing cycle.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Correct remainder: </w:t>
      </w:r>
      <w:r>
        <w:t xml:space="preserve">12 minutes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October Monthly Value: </w:t>
      </w:r>
      <w:r>
        <w:rPr>
          <w:color w:val="C0392B"/>
        </w:rPr>
        <w:t xml:space="preserve">20 minutes</w:t>
      </w:r>
      <w:r>
        <w:t xml:space="preserve"> (inaccurate — ignores September usage in the same cycle)</w:t>
      </w:r>
    </w:p>
    <w:p>
      <w:pPr>
        <w:spacing w:after="120"/>
      </w:pPr>
      <w:r>
        <w:t xml:space="preserve">This can affect: consumer-facing balance information, support investigations, internal reporting, QA and billing reviews, and any workflow that relies on the Monthly Value Remainder Balance.</w:t>
      </w:r>
    </w:p>
    <w:p>
      <w:pPr>
        <w:pBdr>
          <w:bottom w:val="single" w:color="D0D5DD" w:sz="6"/>
        </w:pBdr>
        <w:spacing w:after="180" w:before="8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A2234"/>
        </w:rPr>
        <w:t xml:space="preserve">Important: do not treat each Monthly Value as a separate allowance</w:t>
      </w:r>
    </w:p>
    <w:p>
      <w:pPr>
        <w:spacing w:after="120"/>
      </w:pPr>
      <w:r>
        <w:t xml:space="preserve">Monthly Value records are calendar-month records. They should not be interpreted as separate billing cycles simply because a new record appears when the calendar month changes. For a billing cycle such as September 21 → October 21, the September and October Monthly Values both belong to the same billing cycle, and the remainder must carry forward between them.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September: 8 minutes used → 12 minutes remaining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October: 0 additional minutes used → 12 minutes remaining</w:t>
      </w:r>
    </w:p>
    <w:p>
      <w:pPr>
        <w:spacing w:after="120"/>
      </w:pPr>
      <w:r>
        <w:t xml:space="preserve">The October balance should </w:t>
      </w:r>
      <w:r>
        <w:rPr>
          <w:b/>
          <w:bCs/>
          <w:color w:val="C0392B"/>
        </w:rPr>
        <w:t xml:space="preserve">not restart at 20 minutes</w:t>
      </w:r>
      <w:r>
        <w:t xml:space="preserve"> simply because October is a new calendar month.</w:t>
      </w:r>
    </w:p>
    <w:p>
      <w:pPr>
        <w:pBdr>
          <w:bottom w:val="single" w:color="D0D5DD" w:sz="6"/>
        </w:pBdr>
        <w:spacing w:after="180" w:before="8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A2234"/>
        </w:rPr>
        <w:t xml:space="preserve">Recommendation — Owner: Data Engineering</w:t>
      </w:r>
    </w:p>
    <w:p>
      <w:pPr>
        <w:spacing w:after="120"/>
      </w:pPr>
      <w:r>
        <w:t xml:space="preserve">The correction should be made in the source data pipeline and Monthly Value calculation.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Calculate usage based on the billing cycle. </w:t>
      </w:r>
      <w:r>
        <w:t xml:space="preserve">Use the consumer's actual billing-cycle start and end dates.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Carry the remainder across calendar-month boundaries. </w:t>
      </w:r>
      <w:r>
        <w:t xml:space="preserve">If 8 minutes were used in September (20 − 8 = 12), that 12-minute remainder should carry into October.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Do not reset the remainder when the calendar month changes. </w:t>
      </w:r>
      <w:r>
        <w:t xml:space="preserve">October should continue from the existing billing-cycle balance, not restart at 20 − October usage.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Calculate one remainder for the billing cycle: </w:t>
      </w:r>
      <w:r>
        <w:rPr>
          <w:b/>
          <w:bCs/>
        </w:rPr>
        <w:t xml:space="preserve">20 − total Convo Now minutes used during the current billing cycle</w:t>
      </w:r>
      <w:r>
        <w:t xml:space="preserve">.</w:t>
      </w:r>
    </w:p>
    <w:p>
      <w:pPr>
        <w:pBdr>
          <w:bottom w:val="single" w:color="D0D5DD" w:sz="6"/>
        </w:pBdr>
        <w:spacing w:after="180" w:before="8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A2234"/>
        </w:rPr>
        <w:t xml:space="preserve">Until the pipeline is corrected</w:t>
      </w:r>
    </w:p>
    <w:p>
      <w:pPr>
        <w:spacing w:after="120"/>
      </w:pPr>
      <w:r>
        <w:t xml:space="preserve">Until the underlying Monthly Value calculation is corrected, the QA page can be used to: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Identify billing cycles that cross calendar-month boundaries.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Compare Monthly Value usage against the actual billing cycle.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Calculate the correct billing-cycle remainder.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Identify Monthly Values displaying an inaccurate remainder.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Provide the affected numbers for manual review or correction.</w:t>
      </w:r>
    </w:p>
    <w:p>
      <w:pPr>
        <w:spacing w:after="120"/>
      </w:pPr>
      <w:r>
        <w:t xml:space="preserve">Treat the QA calculation as the </w:t>
      </w:r>
      <w:r>
        <w:rPr>
          <w:b/>
          <w:bCs/>
        </w:rPr>
        <w:t xml:space="preserve">billing-cycle-level reference</w:t>
      </w:r>
      <w:r>
        <w:t xml:space="preserve"> while the Monthly Value data remains calendar-month based.</w:t>
      </w:r>
    </w:p>
    <w:p>
      <w:pPr>
        <w:pBdr>
          <w:bottom w:val="single" w:color="D0D5DD" w:sz="6"/>
        </w:pBdr>
        <w:spacing w:after="180" w:before="8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A2234"/>
        </w:rPr>
        <w:t xml:space="preserve">Findings from the current data snapshot</w:t>
      </w:r>
    </w:p>
    <w:p>
      <w:pPr>
        <w:spacing w:after="120"/>
      </w:pPr>
      <w:r>
        <w:t xml:space="preserve">An export of all cross-month Convo Now: Access Complimentary cycles (30-day cycles spanning two calendar months) returned 8,333 numbers. Splitting them clarifies the real scope: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240"/>
      </w:tblGrid>
      <w:tr>
        <w:trPr>
          <w:tblHeader/>
        </w:trPr>
        <w:tc>
          <w:tcPr>
            <w:tcW w:type="dxa" w:w="3200"/>
            <w:shd w:fill="1A223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200"/>
            <w:shd w:fill="1A223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240"/>
            <w:shd w:fill="1A223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4"/>
                <w:sz w:val="20"/>
                <w:szCs w:val="20"/>
              </w:rPr>
              <w:t xml:space="preserve">Cross-month cycles (all)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4"/>
                <w:sz w:val="20"/>
                <w:szCs w:val="20"/>
              </w:rPr>
              <w:t xml:space="preserve">8,333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4"/>
                <w:sz w:val="20"/>
                <w:szCs w:val="20"/>
              </w:rPr>
              <w:t xml:space="preserve">30-day cycle spanning two calendar months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4"/>
                <w:sz w:val="20"/>
                <w:szCs w:val="20"/>
              </w:rPr>
              <w:t xml:space="preserve">Had 0 minutes used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2234"/>
                <w:sz w:val="20"/>
                <w:szCs w:val="20"/>
              </w:rPr>
              <w:t xml:space="preserve">6,712 (80.5%)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4"/>
                <w:sz w:val="20"/>
                <w:szCs w:val="20"/>
              </w:rPr>
              <w:t xml:space="preserve">Not inaccurate — later month correctly shows 20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234"/>
                <w:sz w:val="20"/>
                <w:szCs w:val="20"/>
              </w:rPr>
              <w:t xml:space="preserve">Had usage &gt; 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1,621 (19.5%)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234"/>
                <w:sz w:val="20"/>
                <w:szCs w:val="20"/>
              </w:rPr>
              <w:t xml:space="preserve">The only cases that can be overstated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Takeaway: </w:t>
      </w:r>
      <w:r>
        <w:t xml:space="preserve">only about 1 in 5 cross-month cycles actually displays an overstated balance. A number is only mis-reporting when there was usage in an earlier month of the cycle that the later month failed to carry forward. The QA page now flags only this subset.</w:t>
      </w:r>
    </w:p>
    <w:p>
      <w:pPr>
        <w:spacing w:after="120"/>
      </w:pPr>
      <w:r>
        <w:rPr>
          <w:b/>
          <w:bCs/>
        </w:rPr>
        <w:t xml:space="preserve">Secondary data-quality signal: </w:t>
      </w:r>
      <w:r>
        <w:t xml:space="preserve">among the 1,621 with usage, the median is ~15 minutes, but some records show far more than the 20-minute allowance (up to 277 minutes), driving the stored remainder_balance negative (e.g. −237). Usage values beyond the plan's allowance reinforce that the usage minutes themselves need review on the data-engineering side.</w:t>
      </w:r>
    </w:p>
    <w:p>
      <w:pPr>
        <w:pBdr>
          <w:bottom w:val="single" w:color="D0D5DD" w:sz="6"/>
        </w:pBdr>
        <w:spacing w:after="180" w:before="8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A2234"/>
        </w:rPr>
        <w:t xml:space="preserve">Bottom line</w:t>
      </w:r>
    </w:p>
    <w:p>
      <w:pPr>
        <w:spacing w:after="120"/>
      </w:pPr>
      <w:r>
        <w:rPr>
          <w:b/>
          <w:bCs/>
        </w:rPr>
        <w:t xml:space="preserve">Convo Now Monthly Values follow calendar months, while the consumer's allowance follows the billing cycle. </w:t>
      </w:r>
      <w:r>
        <w:t xml:space="preserve">When a billing cycle crosses from one calendar month into another, the remaining balance should carry forward. For a September 21 → October 21 cycle: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20-minute allowance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8 minutes used in September → 12 minutes remaining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0 additional minutes used in October → </w:t>
      </w:r>
      <w:r>
        <w:rPr>
          <w:b/>
          <w:bCs/>
          <w:color w:val="2F8F7F"/>
        </w:rPr>
        <w:t xml:space="preserve">October should still show 12 minutes remaining</w:t>
      </w:r>
    </w:p>
    <w:p>
      <w:pPr>
        <w:spacing w:after="120"/>
      </w:pPr>
      <w:r>
        <w:t xml:space="preserve">Instead, the current October Monthly Value calculates </w:t>
      </w:r>
      <w:r>
        <w:rPr>
          <w:b/>
          <w:bCs/>
          <w:color w:val="C0392B"/>
        </w:rPr>
        <w:t xml:space="preserve">20 minutes remaining</w:t>
      </w:r>
      <w:r>
        <w:t xml:space="preserve">, making it appear the balance reset when October began.</w:t>
      </w:r>
    </w:p>
    <w:p>
      <w:pPr>
        <w:spacing w:after="120"/>
      </w:pPr>
      <w:r>
        <w:rPr>
          <w:b/>
          <w:bCs/>
        </w:rPr>
        <w:t xml:space="preserve">The calendar month changed; the billing cycle did not. </w:t>
      </w:r>
      <w:r>
        <w:t xml:space="preserve">The fix is to have the usage and remainder calculation follow the billing cycle, so the remaining balance carries across calendar-month boundaries until the cycle ends.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72E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2026-10-03T00:27:30.018Z</dcterms:created>
  <dcterms:modified xsi:type="dcterms:W3CDTF">2026-10-03T00:27:30.019Z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