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1B5F" w14:textId="0F45933C" w:rsidR="004867F0" w:rsidRDefault="002E3283">
      <w:r>
        <w:t>Vaardigheid section 2 video 20-25</w:t>
      </w:r>
    </w:p>
    <w:p w14:paraId="7B2E0CA8" w14:textId="30A87B26" w:rsidR="002E3283" w:rsidRDefault="002E3283"/>
    <w:p w14:paraId="4A892CDB" w14:textId="79665F3E" w:rsidR="002E3283" w:rsidRDefault="002E3283">
      <w:r>
        <w:t>Opd 18 Nee want er staat niet bij hoe oud ze is dus zijn niet beide eisen voldoende.</w:t>
      </w:r>
    </w:p>
    <w:p w14:paraId="6760D37E" w14:textId="089E804A" w:rsidR="002E3283" w:rsidRDefault="002E3283"/>
    <w:p w14:paraId="43AC3F7E" w14:textId="32D3C069" w:rsidR="002E3283" w:rsidRDefault="002E3283">
      <w:r>
        <w:t>Opd 19 Ja want ze studeert en is 18 jaar oud.</w:t>
      </w:r>
    </w:p>
    <w:sectPr w:rsidR="002E3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D3"/>
    <w:rsid w:val="002E3283"/>
    <w:rsid w:val="004867F0"/>
    <w:rsid w:val="00CB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C148"/>
  <w15:chartTrackingRefBased/>
  <w15:docId w15:val="{A8DC9B7D-E300-4BEA-8499-32470B31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3</cp:revision>
  <dcterms:created xsi:type="dcterms:W3CDTF">2021-11-23T08:30:00Z</dcterms:created>
  <dcterms:modified xsi:type="dcterms:W3CDTF">2021-11-23T08:32:00Z</dcterms:modified>
</cp:coreProperties>
</file>