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3AEDE" w14:textId="171FC53C" w:rsidR="00320207" w:rsidRDefault="004A4777" w:rsidP="00320207">
      <w:pPr>
        <w:pStyle w:val="Heading1"/>
      </w:pPr>
      <w:r>
        <w:t>Director’s Analysis</w:t>
      </w:r>
    </w:p>
    <w:p w14:paraId="19E364C1" w14:textId="77777777" w:rsidR="00ED628C" w:rsidRDefault="00ED628C" w:rsidP="00320207"/>
    <w:p w14:paraId="67356ABC" w14:textId="77777777" w:rsidR="0097516F" w:rsidRDefault="0097516F" w:rsidP="00066F64">
      <w:pPr>
        <w:pStyle w:val="Heading2"/>
      </w:pPr>
      <w:r>
        <w:t>Abstract/Summary</w:t>
      </w:r>
    </w:p>
    <w:p w14:paraId="206B1D3B" w14:textId="77777777" w:rsidR="0097516F" w:rsidRDefault="0097516F" w:rsidP="00320207"/>
    <w:p w14:paraId="23BA0622" w14:textId="77777777" w:rsidR="005B293C" w:rsidRDefault="0097516F" w:rsidP="00320207">
      <w:r>
        <w:t xml:space="preserve">This purpose of this separate analysis </w:t>
      </w:r>
      <w:r w:rsidR="006D2C40">
        <w:t xml:space="preserve">is to look at the dataset with a focus on directors who have more than 3 films in their filmography with respect to our dataset.  The goal is to find a prediction equation </w:t>
      </w:r>
      <w:r w:rsidR="005B293C">
        <w:t>for predicting box office gross with a focus on directors.</w:t>
      </w:r>
    </w:p>
    <w:p w14:paraId="7659B912" w14:textId="77777777" w:rsidR="005B293C" w:rsidRDefault="005B293C" w:rsidP="00320207"/>
    <w:p w14:paraId="1D9E0402" w14:textId="77777777" w:rsidR="00FD5EAD" w:rsidRDefault="005B293C" w:rsidP="00320207">
      <w:r>
        <w:t>Similar to the other models in this report, the response variable of adjusted gross was transformed to</w:t>
      </w:r>
      <w:r w:rsidR="00FD5EAD">
        <w:t xml:space="preserve"> log(adjgross).  </w:t>
      </w:r>
    </w:p>
    <w:p w14:paraId="448D6CA5" w14:textId="77777777" w:rsidR="00FD5EAD" w:rsidRDefault="00FD5EAD" w:rsidP="00320207"/>
    <w:p w14:paraId="6D3806C6" w14:textId="77777777" w:rsidR="00FD5EAD" w:rsidRDefault="00FD5EAD" w:rsidP="00320207">
      <w:r>
        <w:t>The best prediction equation, after residual plots, variable selection and using criteria of adjusted R</w:t>
      </w:r>
      <w:r w:rsidRPr="00FD5EAD">
        <w:rPr>
          <w:vertAlign w:val="superscript"/>
        </w:rPr>
        <w:t>2</w:t>
      </w:r>
      <w:r>
        <w:t xml:space="preserve"> and cross-validated root mean square prediction error is:</w:t>
      </w:r>
    </w:p>
    <w:p w14:paraId="627D2A73" w14:textId="77777777" w:rsidR="00FD5EAD" w:rsidRDefault="00FD5EAD" w:rsidP="00320207"/>
    <w:p w14:paraId="7FDE383D" w14:textId="77777777" w:rsidR="00092210" w:rsidRDefault="00634155" w:rsidP="00634155">
      <w:pPr>
        <w:jc w:val="center"/>
      </w:pPr>
      <w:r>
        <w:t xml:space="preserve">log(adjgross) = 8.200 – 0.077lncast_total_facebook_likes – 0.0421lnactor1_facebook_likes + 0.061lndirector_facebook_likes + 1.127lnnum_voted_users – 0.358lnnum_users_for_review + </w:t>
      </w:r>
      <w:r w:rsidR="00190C98">
        <w:t xml:space="preserve">0.250lnbudget – 0.301imdb_score – 0.675content_ratingPG-13 </w:t>
      </w:r>
      <w:r w:rsidR="007A75AD">
        <w:t>–</w:t>
      </w:r>
      <w:r w:rsidR="00190C98">
        <w:t xml:space="preserve"> </w:t>
      </w:r>
      <w:r w:rsidR="007A75AD">
        <w:t>0.791content_ratingR + 0.004duration +0.59BobbyFarrelly + 0.996BrettRatner + 0.794ClintEastwood – 0.098DavidFincher + 0.915JoelSchumacher</w:t>
      </w:r>
      <w:r w:rsidR="004F3D4E">
        <w:t xml:space="preserve"> + 0.794JohnMcTiernan – 0.137MartinScorsese + 0.151PaulWSAnderson + 0.564RennyHarlin + 1.084RichardDonner + 1.41RobCohen</w:t>
      </w:r>
      <w:r w:rsidR="006E7D75">
        <w:t xml:space="preserve"> + 0.53RonHoward + 0.789ShawnLevy + 0.775StephenFrears + 0.884StevenSpielberg + 0.475TimBurton + 0.464TonyScott</w:t>
      </w:r>
    </w:p>
    <w:p w14:paraId="777E5ADC" w14:textId="77777777" w:rsidR="00E55AF3" w:rsidRDefault="00E55AF3" w:rsidP="00092210"/>
    <w:p w14:paraId="27846E46" w14:textId="77777777" w:rsidR="006732DF" w:rsidRDefault="006732DF" w:rsidP="00092210">
      <w:r>
        <w:t>Note that director categorical variables are not grouped together.  This is because directors act like a brand, and grouping them together would not provide any useful analysis as directors do not work together in real life.</w:t>
      </w:r>
    </w:p>
    <w:p w14:paraId="42879CF8" w14:textId="77777777" w:rsidR="006732DF" w:rsidRDefault="006732DF" w:rsidP="00092210"/>
    <w:p w14:paraId="61BD8C85" w14:textId="77777777" w:rsidR="000D124E" w:rsidRDefault="006732DF" w:rsidP="00092210">
      <w:r>
        <w:t xml:space="preserve">Significant categorical variables include Steven Spielberg, Rob Cohen, Clint Eastwood and Brett Ratner.  A review of their films show that their films are not only typically high grossing but very profitable.  </w:t>
      </w:r>
    </w:p>
    <w:p w14:paraId="77DA0D2E" w14:textId="77777777" w:rsidR="000D124E" w:rsidRDefault="000D124E" w:rsidP="00092210"/>
    <w:p w14:paraId="27A92D4B" w14:textId="77777777" w:rsidR="00066F64" w:rsidRDefault="000D124E" w:rsidP="00092210">
      <w:r>
        <w:t>Steven Spielberg adds an average of 0.884 to the log(adjgross), Rob Cohen adds 1.41, Clint Eastwood adds 0.79</w:t>
      </w:r>
      <w:r w:rsidR="00773BDE">
        <w:t>5 and Brett Ratner adds 0.996, holding the baseline constant with Bob Farrelly.</w:t>
      </w:r>
    </w:p>
    <w:p w14:paraId="2192E153" w14:textId="77777777" w:rsidR="00066F64" w:rsidRDefault="00066F64" w:rsidP="00092210"/>
    <w:p w14:paraId="1ADAECC5" w14:textId="77777777" w:rsidR="00066F64" w:rsidRDefault="00066F64" w:rsidP="00066F64">
      <w:pPr>
        <w:pStyle w:val="Heading2"/>
      </w:pPr>
      <w:r>
        <w:t>Description of Data</w:t>
      </w:r>
    </w:p>
    <w:p w14:paraId="06D3F8B4" w14:textId="77777777" w:rsidR="00136BE6" w:rsidRDefault="00136BE6" w:rsidP="0017047C"/>
    <w:p w14:paraId="7620B950" w14:textId="55D34786" w:rsidR="00F1750B" w:rsidRDefault="00F1750B" w:rsidP="0017047C">
      <w:r>
        <w:t>Data are collected by scraping both imdb resources and Box Office Mojo websites.</w:t>
      </w:r>
      <w:r w:rsidR="00F43F76">
        <w:t xml:space="preserve">  Assumptions were made regarding the adjusted gross (estimated data from Box Office Mojo) which are outlined in </w:t>
      </w:r>
      <w:r w:rsidR="00F43F76" w:rsidRPr="00F43F76">
        <w:rPr>
          <w:color w:val="FF0000"/>
        </w:rPr>
        <w:t>APPENDIX X</w:t>
      </w:r>
      <w:r w:rsidR="00F43F76">
        <w:t xml:space="preserve">.  </w:t>
      </w:r>
    </w:p>
    <w:p w14:paraId="3A41805F" w14:textId="77777777" w:rsidR="005527FD" w:rsidRDefault="005527FD" w:rsidP="0017047C"/>
    <w:p w14:paraId="167DD859" w14:textId="77777777" w:rsidR="00EF75A5" w:rsidRDefault="00EF75A5" w:rsidP="0017047C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8"/>
        <w:gridCol w:w="5622"/>
      </w:tblGrid>
      <w:tr w:rsidR="005527FD" w14:paraId="66CD19DE" w14:textId="77777777" w:rsidTr="005527FD">
        <w:tc>
          <w:tcPr>
            <w:tcW w:w="37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B4D4" w14:textId="40E22136" w:rsidR="00136BE6" w:rsidRDefault="002D2FBE" w:rsidP="0017047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lastRenderedPageBreak/>
              <w:t>Variables</w:t>
            </w:r>
          </w:p>
        </w:tc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A804CE" w14:textId="3E4F2AB0" w:rsidR="00136BE6" w:rsidRDefault="002D2FBE" w:rsidP="0017047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Explanation or unit</w:t>
            </w:r>
          </w:p>
        </w:tc>
      </w:tr>
      <w:tr w:rsidR="005527FD" w14:paraId="55DAA015" w14:textId="77777777" w:rsidTr="005527FD">
        <w:tc>
          <w:tcPr>
            <w:tcW w:w="3728" w:type="dxa"/>
            <w:tcBorders>
              <w:top w:val="single" w:sz="4" w:space="0" w:color="auto"/>
              <w:right w:val="single" w:sz="4" w:space="0" w:color="auto"/>
            </w:tcBorders>
          </w:tcPr>
          <w:p w14:paraId="65663AFA" w14:textId="3C674502" w:rsidR="00136BE6" w:rsidRDefault="00136BE6" w:rsidP="0017047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adjgross</w:t>
            </w:r>
          </w:p>
        </w:tc>
        <w:tc>
          <w:tcPr>
            <w:tcW w:w="5622" w:type="dxa"/>
            <w:tcBorders>
              <w:top w:val="single" w:sz="4" w:space="0" w:color="auto"/>
              <w:left w:val="single" w:sz="4" w:space="0" w:color="auto"/>
            </w:tcBorders>
          </w:tcPr>
          <w:p w14:paraId="1DF18727" w14:textId="0164E977" w:rsidR="00136BE6" w:rsidRDefault="00297F35" w:rsidP="0017047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Gross US domestic box office, adjusted for inflation</w:t>
            </w:r>
          </w:p>
        </w:tc>
      </w:tr>
      <w:tr w:rsidR="005527FD" w14:paraId="7C8161D1" w14:textId="77777777" w:rsidTr="005527FD">
        <w:tc>
          <w:tcPr>
            <w:tcW w:w="3728" w:type="dxa"/>
            <w:tcBorders>
              <w:right w:val="single" w:sz="4" w:space="0" w:color="auto"/>
            </w:tcBorders>
          </w:tcPr>
          <w:p w14:paraId="0CAFAEE7" w14:textId="0A8D7097" w:rsidR="00136BE6" w:rsidRDefault="00136BE6" w:rsidP="0017047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director_facebook_likes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14:paraId="4AD585F8" w14:textId="69ACED16" w:rsidR="00136BE6" w:rsidRDefault="00297F35" w:rsidP="0017047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Number of Facebook likes a director has</w:t>
            </w:r>
          </w:p>
        </w:tc>
      </w:tr>
      <w:tr w:rsidR="005527FD" w14:paraId="3B573EE3" w14:textId="77777777" w:rsidTr="005527FD">
        <w:tc>
          <w:tcPr>
            <w:tcW w:w="3728" w:type="dxa"/>
            <w:tcBorders>
              <w:right w:val="single" w:sz="4" w:space="0" w:color="auto"/>
            </w:tcBorders>
          </w:tcPr>
          <w:p w14:paraId="0A929041" w14:textId="6F25077A" w:rsidR="00136BE6" w:rsidRDefault="00136BE6" w:rsidP="0017047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actor_1_facebook_likes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14:paraId="33B4D4DF" w14:textId="2A1041CB" w:rsidR="00136BE6" w:rsidRDefault="00297F35" w:rsidP="0017047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Number of Facebook likes from the lead actor</w:t>
            </w:r>
          </w:p>
        </w:tc>
      </w:tr>
      <w:tr w:rsidR="005527FD" w14:paraId="3CD44CE4" w14:textId="77777777" w:rsidTr="005527FD">
        <w:tc>
          <w:tcPr>
            <w:tcW w:w="3728" w:type="dxa"/>
            <w:tcBorders>
              <w:right w:val="single" w:sz="4" w:space="0" w:color="auto"/>
            </w:tcBorders>
          </w:tcPr>
          <w:p w14:paraId="1D145612" w14:textId="29C1AF82" w:rsidR="00136BE6" w:rsidRDefault="00F81985" w:rsidP="0017047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</w:t>
            </w:r>
            <w:r w:rsidR="00136BE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uration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14:paraId="3036AE95" w14:textId="188D72B8" w:rsidR="00136BE6" w:rsidRDefault="00297F35" w:rsidP="0017047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Duration of the film (in minutes)</w:t>
            </w:r>
          </w:p>
        </w:tc>
      </w:tr>
      <w:tr w:rsidR="005527FD" w14:paraId="020470FF" w14:textId="77777777" w:rsidTr="00E27D49">
        <w:trPr>
          <w:trHeight w:val="266"/>
        </w:trPr>
        <w:tc>
          <w:tcPr>
            <w:tcW w:w="3728" w:type="dxa"/>
            <w:tcBorders>
              <w:right w:val="single" w:sz="4" w:space="0" w:color="auto"/>
            </w:tcBorders>
          </w:tcPr>
          <w:p w14:paraId="37969A99" w14:textId="7A9CBD1E" w:rsidR="00136BE6" w:rsidRDefault="00136BE6" w:rsidP="0017047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num_voted_users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14:paraId="27B5BC45" w14:textId="0576B0C6" w:rsidR="00136BE6" w:rsidRDefault="00297F35" w:rsidP="0017047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Number of users who have voted for film on imdb</w:t>
            </w:r>
          </w:p>
        </w:tc>
      </w:tr>
      <w:tr w:rsidR="005527FD" w14:paraId="14A56051" w14:textId="77777777" w:rsidTr="005527FD">
        <w:tc>
          <w:tcPr>
            <w:tcW w:w="3728" w:type="dxa"/>
            <w:tcBorders>
              <w:right w:val="single" w:sz="4" w:space="0" w:color="auto"/>
            </w:tcBorders>
          </w:tcPr>
          <w:p w14:paraId="316286A7" w14:textId="6A101405" w:rsidR="00136BE6" w:rsidRDefault="00136BE6" w:rsidP="002D2FB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cast_total_facebook_likes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14:paraId="2BD49002" w14:textId="71E0BA19" w:rsidR="00136BE6" w:rsidRDefault="00297F35" w:rsidP="00297F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Number of Facebook likes received by the cast</w:t>
            </w:r>
          </w:p>
        </w:tc>
      </w:tr>
      <w:tr w:rsidR="005527FD" w14:paraId="3403C836" w14:textId="77777777" w:rsidTr="005527FD">
        <w:tc>
          <w:tcPr>
            <w:tcW w:w="3728" w:type="dxa"/>
            <w:tcBorders>
              <w:right w:val="single" w:sz="4" w:space="0" w:color="auto"/>
            </w:tcBorders>
          </w:tcPr>
          <w:p w14:paraId="276CB0C2" w14:textId="47A2C7A8" w:rsidR="00136BE6" w:rsidRDefault="00247EA4" w:rsidP="002D2FB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B</w:t>
            </w:r>
            <w:r w:rsidR="00136BE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udget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14:paraId="0FC5D833" w14:textId="7D060299" w:rsidR="00136BE6" w:rsidRDefault="00297F35" w:rsidP="002D2FB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Budget for the film</w:t>
            </w:r>
          </w:p>
        </w:tc>
      </w:tr>
      <w:tr w:rsidR="005527FD" w14:paraId="7A937E87" w14:textId="77777777" w:rsidTr="005527FD">
        <w:tc>
          <w:tcPr>
            <w:tcW w:w="3728" w:type="dxa"/>
            <w:tcBorders>
              <w:right w:val="single" w:sz="4" w:space="0" w:color="auto"/>
            </w:tcBorders>
          </w:tcPr>
          <w:p w14:paraId="1024957D" w14:textId="4AD25B3C" w:rsidR="00136BE6" w:rsidRDefault="00136BE6" w:rsidP="002D2FB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num_users_for_review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14:paraId="66879607" w14:textId="6A9E9E6B" w:rsidR="00136BE6" w:rsidRDefault="00297F35" w:rsidP="002D2FB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Number of uses that have reviewed the film</w:t>
            </w:r>
          </w:p>
        </w:tc>
      </w:tr>
      <w:tr w:rsidR="005527FD" w14:paraId="354CF827" w14:textId="77777777" w:rsidTr="00D81761">
        <w:trPr>
          <w:trHeight w:val="476"/>
        </w:trPr>
        <w:tc>
          <w:tcPr>
            <w:tcW w:w="3728" w:type="dxa"/>
            <w:tcBorders>
              <w:bottom w:val="single" w:sz="4" w:space="0" w:color="auto"/>
              <w:right w:val="single" w:sz="4" w:space="0" w:color="auto"/>
            </w:tcBorders>
          </w:tcPr>
          <w:p w14:paraId="7D58E4BE" w14:textId="77777777" w:rsidR="00136BE6" w:rsidRDefault="00136BE6" w:rsidP="002D2FB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movie_facebook_likes</w:t>
            </w:r>
          </w:p>
          <w:p w14:paraId="49667EFA" w14:textId="77777777" w:rsidR="00D81761" w:rsidRDefault="00D81761" w:rsidP="002D2FB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content_rating</w:t>
            </w:r>
          </w:p>
          <w:p w14:paraId="076A0824" w14:textId="7C2217B4" w:rsidR="00872143" w:rsidRDefault="00872143" w:rsidP="002D2FB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director_name</w:t>
            </w:r>
          </w:p>
        </w:tc>
        <w:tc>
          <w:tcPr>
            <w:tcW w:w="5622" w:type="dxa"/>
            <w:tcBorders>
              <w:left w:val="single" w:sz="4" w:space="0" w:color="auto"/>
            </w:tcBorders>
          </w:tcPr>
          <w:p w14:paraId="4A49843A" w14:textId="77777777" w:rsidR="00136BE6" w:rsidRDefault="00297F35" w:rsidP="002D2FB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Number of Facebook likes received by the film</w:t>
            </w:r>
          </w:p>
          <w:p w14:paraId="42F46142" w14:textId="77777777" w:rsidR="00D81761" w:rsidRDefault="00D81761" w:rsidP="002D2FB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Rating for the film (e.g. PG, R, NC-17, etc.)</w:t>
            </w:r>
          </w:p>
          <w:p w14:paraId="09C713BD" w14:textId="7CD3AC09" w:rsidR="00872143" w:rsidRDefault="00872143" w:rsidP="002D2FB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Film directors</w:t>
            </w:r>
            <w:r w:rsidR="0073052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 xml:space="preserve"> that have made more than 3 films</w:t>
            </w:r>
          </w:p>
        </w:tc>
      </w:tr>
    </w:tbl>
    <w:p w14:paraId="0F37E7CB" w14:textId="77777777" w:rsidR="007A6D7C" w:rsidRDefault="007A6D7C" w:rsidP="00092210"/>
    <w:p w14:paraId="3A93C0ED" w14:textId="64B0EAFB" w:rsidR="0073052A" w:rsidRDefault="0073052A" w:rsidP="00092210">
      <w:r>
        <w:t xml:space="preserve">This particular data set subsets the original data set such that only directors that have made more than 3 films are included.  This reduces the dataset from over 5000 observations to approximately 400.  </w:t>
      </w:r>
    </w:p>
    <w:p w14:paraId="2378E491" w14:textId="77777777" w:rsidR="00D27C6D" w:rsidRDefault="00D27C6D" w:rsidP="00092210"/>
    <w:p w14:paraId="364E164A" w14:textId="77777777" w:rsidR="002A0902" w:rsidRDefault="006D2747" w:rsidP="00092210">
      <w:r>
        <w:t>Directors are not combined into fewer categorical variables because in practical situations, directors do not work together and their contributions to the movie industry are considered singular.</w:t>
      </w:r>
    </w:p>
    <w:p w14:paraId="323655D5" w14:textId="77777777" w:rsidR="002A0902" w:rsidRDefault="002A0902" w:rsidP="00092210"/>
    <w:p w14:paraId="405EDA20" w14:textId="77777777" w:rsidR="002A0902" w:rsidRDefault="002A0902" w:rsidP="002A0902">
      <w:pPr>
        <w:pStyle w:val="Heading2"/>
      </w:pPr>
      <w:r>
        <w:t>Data Analysis and Results</w:t>
      </w:r>
    </w:p>
    <w:p w14:paraId="1456DA53" w14:textId="77777777" w:rsidR="00200CF9" w:rsidRDefault="00200CF9" w:rsidP="002A0902">
      <w:pPr>
        <w:pStyle w:val="Heading2"/>
      </w:pPr>
    </w:p>
    <w:p w14:paraId="609D2F61" w14:textId="77777777" w:rsidR="00AE78A0" w:rsidRDefault="00200CF9" w:rsidP="00200CF9">
      <w:r>
        <w:t xml:space="preserve">Summary statistics are provided are given in </w:t>
      </w:r>
      <w:r w:rsidRPr="00200CF9">
        <w:rPr>
          <w:color w:val="FF0000"/>
        </w:rPr>
        <w:t>Figure X</w:t>
      </w:r>
      <w:r>
        <w:t xml:space="preserve">.  </w:t>
      </w:r>
      <w:r w:rsidR="00F04EB0">
        <w:t>Plots that justify the use of transforms for explanatory variables are given in</w:t>
      </w:r>
      <w:r w:rsidR="00F04EB0" w:rsidRPr="001747B0">
        <w:rPr>
          <w:color w:val="FF0000"/>
        </w:rPr>
        <w:t xml:space="preserve"> Figure Y </w:t>
      </w:r>
      <w:r w:rsidR="00F04EB0">
        <w:t>and remain unchanged through this subset analysis.</w:t>
      </w:r>
    </w:p>
    <w:p w14:paraId="7ECB982C" w14:textId="77777777" w:rsidR="00AE78A0" w:rsidRDefault="00AE78A0" w:rsidP="00200CF9"/>
    <w:p w14:paraId="0B5A3BAA" w14:textId="77777777" w:rsidR="00AB432E" w:rsidRDefault="00AB432E" w:rsidP="00200CF9">
      <w:r>
        <w:t>SAMPLE CORRELATIONS</w:t>
      </w:r>
    </w:p>
    <w:p w14:paraId="30039038" w14:textId="77777777" w:rsidR="00AB432E" w:rsidRDefault="00AB432E" w:rsidP="00200CF9"/>
    <w:p w14:paraId="59C27E5A" w14:textId="77777777" w:rsidR="00CB0FD4" w:rsidRDefault="00CB0FD4" w:rsidP="00200CF9"/>
    <w:p w14:paraId="1576218F" w14:textId="77777777" w:rsidR="00CB0FD4" w:rsidRDefault="00CB0FD4" w:rsidP="00200CF9"/>
    <w:p w14:paraId="198A7E92" w14:textId="3FFFB5B1" w:rsidR="00AA14F4" w:rsidRDefault="00B73134" w:rsidP="00200CF9">
      <w:r>
        <w:t xml:space="preserve">We fit a multiple regression model </w:t>
      </w:r>
      <w:r w:rsidRPr="009358D3">
        <w:rPr>
          <w:color w:val="FF0000"/>
        </w:rPr>
        <w:t>(Table X)</w:t>
      </w:r>
      <w:r>
        <w:t xml:space="preserve"> with the explanatory variables given a</w:t>
      </w:r>
      <w:r w:rsidR="009358D3">
        <w:t>bove.  The adj-R</w:t>
      </w:r>
      <w:r w:rsidR="009358D3" w:rsidRPr="009358D3">
        <w:rPr>
          <w:vertAlign w:val="superscript"/>
        </w:rPr>
        <w:t>2</w:t>
      </w:r>
      <w:r w:rsidR="009358D3">
        <w:t xml:space="preserve"> of this model is 0.7412 with a Residual Standard Error of 0.6683.</w:t>
      </w:r>
    </w:p>
    <w:p w14:paraId="6A090D7D" w14:textId="77777777" w:rsidR="00AA14F4" w:rsidRDefault="00AA14F4" w:rsidP="00200CF9"/>
    <w:p w14:paraId="7857731C" w14:textId="77777777" w:rsidR="00AA14F4" w:rsidRDefault="00AA14F4" w:rsidP="003E0B2E">
      <w:pPr>
        <w:pStyle w:val="Heading3"/>
      </w:pPr>
      <w:r>
        <w:t>Residual Plots</w:t>
      </w:r>
    </w:p>
    <w:p w14:paraId="5839BF7B" w14:textId="77777777" w:rsidR="00AA14F4" w:rsidRDefault="00AA14F4" w:rsidP="00200CF9"/>
    <w:p w14:paraId="083B0F11" w14:textId="77777777" w:rsidR="00D75470" w:rsidRDefault="008302CA" w:rsidP="00200CF9">
      <w:r>
        <w:t>Sample</w:t>
      </w:r>
      <w:r w:rsidR="00461C50">
        <w:t xml:space="preserve"> residual plots are given in </w:t>
      </w:r>
      <w:r w:rsidR="00461C50" w:rsidRPr="00461C50">
        <w:rPr>
          <w:color w:val="FF0000"/>
        </w:rPr>
        <w:t>Figure Z</w:t>
      </w:r>
      <w:r w:rsidR="00461C50">
        <w:t xml:space="preserve">.  </w:t>
      </w:r>
      <w:r w:rsidR="00DD74C0">
        <w:t>The residuals do not suggest any curvilinear form</w:t>
      </w:r>
      <w:r>
        <w:t>, therefore quadratic terms</w:t>
      </w:r>
      <w:r w:rsidR="002B26D6">
        <w:t xml:space="preserve"> or interaction terms</w:t>
      </w:r>
      <w:r>
        <w:t xml:space="preserve"> were not added to the model.</w:t>
      </w:r>
    </w:p>
    <w:p w14:paraId="73E32931" w14:textId="77777777" w:rsidR="00D75470" w:rsidRDefault="00D75470" w:rsidP="00200CF9"/>
    <w:p w14:paraId="63783F42" w14:textId="53591E33" w:rsidR="004A4777" w:rsidRPr="006D2C40" w:rsidRDefault="00404BC2" w:rsidP="00200CF9">
      <w:r>
        <w:t>Backward Elimination and Forward Selection techniques were used to determine other good models.  The 2</w:t>
      </w:r>
      <w:r w:rsidRPr="00404BC2">
        <w:rPr>
          <w:vertAlign w:val="superscript"/>
        </w:rPr>
        <w:t>nd</w:t>
      </w:r>
      <w:r>
        <w:t xml:space="preserve"> best model eliminated two explanatory variables:  </w:t>
      </w:r>
      <w:r w:rsidR="00B2136E">
        <w:t>lntotal_facebook_likes and lndirector_facebook_likes.  This model, as well as the full model, are compared via Cp statistic, adj-R</w:t>
      </w:r>
      <w:r w:rsidR="00B2136E" w:rsidRPr="00B2136E">
        <w:rPr>
          <w:vertAlign w:val="superscript"/>
        </w:rPr>
        <w:t>2</w:t>
      </w:r>
      <w:r w:rsidR="00B2136E">
        <w:t xml:space="preserve"> and error from a random holdout set </w:t>
      </w:r>
      <w:r w:rsidR="00B2136E" w:rsidRPr="00B2136E">
        <w:rPr>
          <w:color w:val="FF0000"/>
        </w:rPr>
        <w:t>(Table V)</w:t>
      </w:r>
      <w:r w:rsidR="00B2136E">
        <w:t>.</w:t>
      </w:r>
      <w:r w:rsidR="00320207">
        <w:br w:type="page"/>
      </w:r>
    </w:p>
    <w:tbl>
      <w:tblPr>
        <w:tblW w:w="9347" w:type="dxa"/>
        <w:tblLook w:val="04A0" w:firstRow="1" w:lastRow="0" w:firstColumn="1" w:lastColumn="0" w:noHBand="0" w:noVBand="1"/>
      </w:tblPr>
      <w:tblGrid>
        <w:gridCol w:w="3491"/>
        <w:gridCol w:w="1201"/>
        <w:gridCol w:w="1247"/>
        <w:gridCol w:w="861"/>
        <w:gridCol w:w="1247"/>
        <w:gridCol w:w="1300"/>
      </w:tblGrid>
      <w:tr w:rsidR="004E6B35" w:rsidRPr="004E6B35" w14:paraId="5E7C0B00" w14:textId="77777777" w:rsidTr="004E6B35">
        <w:trPr>
          <w:trHeight w:val="364"/>
        </w:trPr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F333" w14:textId="77777777" w:rsidR="004E6B35" w:rsidRPr="004E6B35" w:rsidRDefault="004E6B35" w:rsidP="004E6B35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A55F" w14:textId="77777777" w:rsidR="004E6B35" w:rsidRPr="004E6B35" w:rsidRDefault="004E6B35" w:rsidP="004E6B35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100C" w14:textId="77777777" w:rsidR="004E6B35" w:rsidRPr="004E6B35" w:rsidRDefault="004E6B35" w:rsidP="004E6B35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55D5" w14:textId="77777777" w:rsidR="004E6B35" w:rsidRPr="004E6B35" w:rsidRDefault="004E6B35" w:rsidP="004E6B35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8C12" w14:textId="77777777" w:rsidR="004E6B35" w:rsidRPr="004E6B35" w:rsidRDefault="004E6B35" w:rsidP="004E6B35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5126" w14:textId="77777777" w:rsidR="004E6B35" w:rsidRPr="004E6B35" w:rsidRDefault="004E6B35" w:rsidP="004E6B35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4E6B35" w:rsidRPr="004E6B35" w14:paraId="7156FC19" w14:textId="77777777" w:rsidTr="004E6B35">
        <w:trPr>
          <w:trHeight w:val="320"/>
        </w:trPr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EE3ED" w14:textId="77777777" w:rsidR="004E6B35" w:rsidRPr="004E6B35" w:rsidRDefault="004E6B35" w:rsidP="002740C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variable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AEEA3" w14:textId="77777777" w:rsidR="004E6B35" w:rsidRPr="004E6B35" w:rsidRDefault="004E6B35" w:rsidP="002740C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Estimate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1C080" w14:textId="77777777" w:rsidR="004E6B35" w:rsidRPr="004E6B35" w:rsidRDefault="004E6B35" w:rsidP="002740C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Std.Error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2CDCF" w14:textId="77777777" w:rsidR="004E6B35" w:rsidRPr="004E6B35" w:rsidRDefault="004E6B35" w:rsidP="002740C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tvalue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E59D7" w14:textId="77777777" w:rsidR="004E6B35" w:rsidRPr="004E6B35" w:rsidRDefault="004E6B35" w:rsidP="002740C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Pr(&gt;|t|)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4634" w14:textId="02CB0AF7" w:rsidR="004E6B35" w:rsidRPr="004E6B35" w:rsidRDefault="004E6B35" w:rsidP="002740C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4E6B35" w:rsidRPr="004E6B35" w14:paraId="48DE6CF8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48AA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(Intercept)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65B8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8.199598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1404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2.09028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C4EE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3.923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B262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0.000161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1DDD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***</w:t>
            </w:r>
          </w:p>
        </w:tc>
      </w:tr>
      <w:tr w:rsidR="004E6B35" w:rsidRPr="004E6B35" w14:paraId="4E90F0B7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3D17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lncast_total_facebook_likes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4A69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-0.077328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7AAF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0.202517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4B90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-0.382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B1CD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0.703395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BAD2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4E6B35" w:rsidRPr="004E6B35" w14:paraId="1E028E46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81EF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lnactor_1_facebook_likes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856B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-0.042137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1A4F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0.160888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2AA2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-0.262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4BD6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0.793934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396B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4E6B35" w:rsidRPr="004E6B35" w14:paraId="2C40AD07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C315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lndirector_facebook_likes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EA8C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0.060706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E89B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0.100062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63CA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0.607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2249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0.545437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258E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4E6B35" w:rsidRPr="004E6B35" w14:paraId="20D21F5C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A382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lnnum_voted_users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9463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1.127142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4B7E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0.158136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FD16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7.128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0670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1.62E-10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E18A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***</w:t>
            </w:r>
          </w:p>
        </w:tc>
      </w:tr>
      <w:tr w:rsidR="004E6B35" w:rsidRPr="004E6B35" w14:paraId="21D9F595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D70D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lnnum_users_for_review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E443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-0.357905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D6AD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0.198152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79E5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-1.806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383B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0.073892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1AF4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.</w:t>
            </w:r>
          </w:p>
        </w:tc>
      </w:tr>
      <w:tr w:rsidR="004E6B35" w:rsidRPr="004E6B35" w14:paraId="7F52523E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212E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lnbudget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C98F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0.250056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69B6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0.103054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4135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2.426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8325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0.017038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E3B5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*</w:t>
            </w:r>
          </w:p>
        </w:tc>
      </w:tr>
      <w:tr w:rsidR="004E6B35" w:rsidRPr="004E6B35" w14:paraId="57526CD0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1D45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imdb_score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A693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-0.301169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2C51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0.119859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143D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-2.513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48E4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0.01358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3FC7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*</w:t>
            </w:r>
          </w:p>
        </w:tc>
      </w:tr>
      <w:tr w:rsidR="004E6B35" w:rsidRPr="004E6B35" w14:paraId="36D60A6A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5842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content_ratingPG-13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96A6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-0.674736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1A66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0.207765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8874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-3.248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BC55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0.001585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DBD4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**</w:t>
            </w:r>
          </w:p>
        </w:tc>
      </w:tr>
      <w:tr w:rsidR="004E6B35" w:rsidRPr="004E6B35" w14:paraId="42321BD2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5967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content_ratingR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968A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-0.791106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08F8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0.238341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EDF6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-3.319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9E00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0.00126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6993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**</w:t>
            </w:r>
          </w:p>
        </w:tc>
      </w:tr>
      <w:tr w:rsidR="004E6B35" w:rsidRPr="004E6B35" w14:paraId="31B1FC5F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2507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duration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39F0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0.003759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6F19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0.004505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F3C9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0.834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60D3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0.406121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73C4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4E6B35" w:rsidRPr="004E6B35" w14:paraId="460D7A13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9E02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director_nameBobbyFarrelly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6FDE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0.590241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79E1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0.527586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8B9A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1.119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44C7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0.265923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31C0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4E6B35" w:rsidRPr="004E6B35" w14:paraId="7F1244F3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1741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director_nameBrettRatner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BEC1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0.996214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B70D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0.454824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2564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2.19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6BF6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0.030824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6ECC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*</w:t>
            </w:r>
          </w:p>
        </w:tc>
      </w:tr>
      <w:tr w:rsidR="004E6B35" w:rsidRPr="004E6B35" w14:paraId="2D80E460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0AFF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director_nameClintEastwood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C80E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0.794618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9ED2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0.31924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C10C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2.489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AC45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0.014457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B4C7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*</w:t>
            </w:r>
          </w:p>
        </w:tc>
      </w:tr>
      <w:tr w:rsidR="004E6B35" w:rsidRPr="004E6B35" w14:paraId="1F04ECFF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058D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director_nameDavidFincher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C16B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-0.098208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25D9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0.405482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D8F6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-0.242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3B32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0.80912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C13C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4E6B35" w:rsidRPr="004E6B35" w14:paraId="7117A59E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B015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director_nameJoelSchumacher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C702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0.914539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661A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0.472327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CD22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1.936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7B74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0.055661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CC69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.</w:t>
            </w:r>
          </w:p>
        </w:tc>
      </w:tr>
      <w:tr w:rsidR="004E6B35" w:rsidRPr="004E6B35" w14:paraId="2060C391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978F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director_nameJohnMcTiernan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17D9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0.793879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C3EF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0.455977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9B71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1.741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FC04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0.08475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079B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.</w:t>
            </w:r>
          </w:p>
        </w:tc>
      </w:tr>
      <w:tr w:rsidR="004E6B35" w:rsidRPr="004E6B35" w14:paraId="7A1D4E81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47B3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director_nameMartinScorsese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7671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-0.136908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B3C8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0.460158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B456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-0.298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EEF5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0.766683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EAD2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4E6B35" w:rsidRPr="004E6B35" w14:paraId="16357D32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B15C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director_namePaulW.S.Anderson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F20E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0.151354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08E9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0.416308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9601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0.364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8984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0.716951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6F09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4E6B35" w:rsidRPr="004E6B35" w14:paraId="566D6FDA" w14:textId="77777777" w:rsidTr="004E6B35">
        <w:trPr>
          <w:trHeight w:val="349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A13C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director_nameRennyHarlin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4BDF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0.56406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7204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0.4139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F2A6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1.363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930F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0.176009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8E9A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4E6B35" w:rsidRPr="004E6B35" w14:paraId="53CD5659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EA18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director_nameRichardDonner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63C6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1.084072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8097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0.556756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FCA5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1.947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0CFA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0.054325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8DCA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.</w:t>
            </w:r>
          </w:p>
        </w:tc>
      </w:tr>
      <w:tr w:rsidR="004E6B35" w:rsidRPr="004E6B35" w14:paraId="5D89D1A8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779E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director_nameRobCohen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8F5C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1.405827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A7A4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0.43309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3C01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3.246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F544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0.001593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F1C4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**</w:t>
            </w:r>
          </w:p>
        </w:tc>
      </w:tr>
      <w:tr w:rsidR="004E6B35" w:rsidRPr="004E6B35" w14:paraId="3B8204D9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F1C7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director_nameRonHoward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074E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0.527189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1506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0.362782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7147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1.453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926C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0.149303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2D12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4E6B35" w:rsidRPr="004E6B35" w14:paraId="2BAD6139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D5AC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director_nameShawnLevy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DCFB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0.788692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7D8B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0.451607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4112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1.746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27E1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0.08381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C27F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.</w:t>
            </w:r>
          </w:p>
        </w:tc>
      </w:tr>
      <w:tr w:rsidR="004E6B35" w:rsidRPr="004E6B35" w14:paraId="7BD42787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8E71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director_nameStephenFrears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4A82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0.774994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45AE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0.48599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DFA1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1.595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FEE6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0.113942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AE78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4E6B35" w:rsidRPr="004E6B35" w14:paraId="22E26FE4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62A7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director_nameStevenSpielberg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56D7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0.883613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5C75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0.325812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D2FD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2.712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0F9F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0.007874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2D30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**</w:t>
            </w:r>
          </w:p>
        </w:tc>
      </w:tr>
      <w:tr w:rsidR="004E6B35" w:rsidRPr="004E6B35" w14:paraId="08720351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556B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director_nameTimBurton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D0AC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0.474526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386A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0.332979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23DC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1.425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713B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0.157244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DB1F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4E6B35" w:rsidRPr="004E6B35" w14:paraId="3BD9D65B" w14:textId="77777777" w:rsidTr="004E6B35">
        <w:trPr>
          <w:trHeight w:val="320"/>
        </w:trPr>
        <w:tc>
          <w:tcPr>
            <w:tcW w:w="34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5DFBE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director_nameTonyScott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54109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0.463898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CB4EA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0.408975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522C9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1.134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4788C" w14:textId="77777777" w:rsidR="004E6B35" w:rsidRPr="004E6B35" w:rsidRDefault="004E6B35" w:rsidP="004E6B3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0.259383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72B0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</w:tr>
      <w:tr w:rsidR="004E6B35" w:rsidRPr="004E6B35" w14:paraId="0F537923" w14:textId="77777777" w:rsidTr="00320207">
        <w:trPr>
          <w:trHeight w:val="352"/>
        </w:trPr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23D2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030F" w14:textId="77777777" w:rsidR="004E6B35" w:rsidRPr="004E6B35" w:rsidRDefault="004E6B35" w:rsidP="004E6B35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3322" w14:textId="77777777" w:rsidR="004E6B35" w:rsidRPr="004E6B35" w:rsidRDefault="004E6B35" w:rsidP="004E6B35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93A5" w14:textId="77777777" w:rsidR="004E6B35" w:rsidRPr="004E6B35" w:rsidRDefault="004E6B35" w:rsidP="004E6B35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D0D2" w14:textId="77777777" w:rsidR="004E6B35" w:rsidRPr="004E6B35" w:rsidRDefault="004E6B35" w:rsidP="004E6B35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E4C1" w14:textId="77777777" w:rsidR="004E6B35" w:rsidRPr="004E6B35" w:rsidRDefault="004E6B35" w:rsidP="004E6B35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4E6B35" w:rsidRPr="004E6B35" w14:paraId="2BB232E0" w14:textId="77777777" w:rsidTr="004E6B35">
        <w:trPr>
          <w:trHeight w:val="320"/>
        </w:trPr>
        <w:tc>
          <w:tcPr>
            <w:tcW w:w="59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EFF6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Residual standard error: 0.6683 on 100 degrees of freedom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6558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A48E" w14:textId="77777777" w:rsidR="004E6B35" w:rsidRPr="004E6B35" w:rsidRDefault="004E6B35" w:rsidP="004E6B35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AF49" w14:textId="77777777" w:rsidR="004E6B35" w:rsidRPr="004E6B35" w:rsidRDefault="004E6B35" w:rsidP="004E6B35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4E6B35" w:rsidRPr="004E6B35" w14:paraId="20A29728" w14:textId="77777777" w:rsidTr="004E6B35">
        <w:trPr>
          <w:trHeight w:val="320"/>
        </w:trPr>
        <w:tc>
          <w:tcPr>
            <w:tcW w:w="59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8D6B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 xml:space="preserve">Multiple R-squared:  0.7962, Adjusted R-squared:  0.7412 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3E1B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4B93" w14:textId="77777777" w:rsidR="004E6B35" w:rsidRPr="004E6B35" w:rsidRDefault="004E6B35" w:rsidP="004E6B35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4854" w14:textId="77777777" w:rsidR="004E6B35" w:rsidRPr="004E6B35" w:rsidRDefault="004E6B35" w:rsidP="004E6B35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4E6B35" w:rsidRPr="004E6B35" w14:paraId="1E3BA6C0" w14:textId="77777777" w:rsidTr="002740C3">
        <w:trPr>
          <w:trHeight w:val="251"/>
        </w:trPr>
        <w:tc>
          <w:tcPr>
            <w:tcW w:w="59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AECD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4E6B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F-statistic: 14.47 on 27 and 100 DF,  p-value: &lt; 2.2e-16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BD13" w14:textId="77777777" w:rsidR="004E6B35" w:rsidRPr="004E6B35" w:rsidRDefault="004E6B35" w:rsidP="004E6B3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4A23" w14:textId="77777777" w:rsidR="004E6B35" w:rsidRPr="004E6B35" w:rsidRDefault="004E6B35" w:rsidP="004E6B35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D817" w14:textId="77777777" w:rsidR="004E6B35" w:rsidRPr="004E6B35" w:rsidRDefault="004E6B35" w:rsidP="004E6B35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</w:tbl>
    <w:p w14:paraId="43CFF31A" w14:textId="77777777" w:rsidR="00B2267E" w:rsidRPr="00B2267E" w:rsidRDefault="00B2267E">
      <w:pPr>
        <w:rPr>
          <w:sz w:val="20"/>
          <w:szCs w:val="20"/>
        </w:rPr>
      </w:pPr>
      <w:r w:rsidRPr="00B2267E">
        <w:rPr>
          <w:sz w:val="20"/>
          <w:szCs w:val="20"/>
        </w:rPr>
        <w:br w:type="page"/>
      </w:r>
    </w:p>
    <w:tbl>
      <w:tblPr>
        <w:tblW w:w="9550" w:type="dxa"/>
        <w:tblLayout w:type="fixed"/>
        <w:tblLook w:val="04A0" w:firstRow="1" w:lastRow="0" w:firstColumn="1" w:lastColumn="0" w:noHBand="0" w:noVBand="1"/>
      </w:tblPr>
      <w:tblGrid>
        <w:gridCol w:w="1134"/>
        <w:gridCol w:w="141"/>
        <w:gridCol w:w="1264"/>
        <w:gridCol w:w="580"/>
        <w:gridCol w:w="1187"/>
        <w:gridCol w:w="141"/>
        <w:gridCol w:w="1134"/>
        <w:gridCol w:w="141"/>
        <w:gridCol w:w="1844"/>
        <w:gridCol w:w="141"/>
        <w:gridCol w:w="1702"/>
        <w:gridCol w:w="141"/>
      </w:tblGrid>
      <w:tr w:rsidR="00077FF8" w:rsidRPr="00B2267E" w14:paraId="2A36FB38" w14:textId="77777777" w:rsidTr="00AB6B70">
        <w:trPr>
          <w:trHeight w:val="320"/>
        </w:trPr>
        <w:tc>
          <w:tcPr>
            <w:tcW w:w="3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00E4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th-TH"/>
              </w:rPr>
              <w:lastRenderedPageBreak/>
              <w:t>Univariate Summary Statistics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F980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9910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D481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1C9A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077FF8" w:rsidRPr="00B2267E" w14:paraId="5FD128AF" w14:textId="77777777" w:rsidTr="00AB6B70">
        <w:trPr>
          <w:gridAfter w:val="1"/>
          <w:wAfter w:w="141" w:type="dxa"/>
          <w:trHeight w:val="3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5176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E599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lnnum_voted_users</w:t>
            </w:r>
          </w:p>
        </w:tc>
        <w:tc>
          <w:tcPr>
            <w:tcW w:w="17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EE3B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lncast_total_facebook_likes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2A7F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lnbudget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148B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lnnum_users_for_review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DA22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lnmovie_facebook_likes</w:t>
            </w:r>
          </w:p>
        </w:tc>
      </w:tr>
      <w:tr w:rsidR="00077FF8" w:rsidRPr="00B2267E" w14:paraId="5010A32E" w14:textId="77777777" w:rsidTr="00AB6B70">
        <w:trPr>
          <w:gridAfter w:val="1"/>
          <w:wAfter w:w="141" w:type="dxa"/>
          <w:trHeight w:val="32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B5B6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Min.</w:t>
            </w:r>
          </w:p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F5C9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7.243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04CB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6.252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EBB6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14.08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8AA6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3.258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BA81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4.883</w:t>
            </w:r>
          </w:p>
        </w:tc>
      </w:tr>
      <w:tr w:rsidR="00077FF8" w:rsidRPr="00B2267E" w14:paraId="3EA76478" w14:textId="77777777" w:rsidTr="00AB6B70">
        <w:trPr>
          <w:gridAfter w:val="1"/>
          <w:wAfter w:w="141" w:type="dxa"/>
          <w:trHeight w:val="32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FE05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1st Q</w:t>
            </w:r>
          </w:p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C548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10.587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2F3A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8.12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9644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16.81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9283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5.13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5CF8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7.905</w:t>
            </w:r>
          </w:p>
        </w:tc>
      </w:tr>
      <w:tr w:rsidR="00077FF8" w:rsidRPr="00B2267E" w14:paraId="0EA513FC" w14:textId="77777777" w:rsidTr="00AB6B70">
        <w:trPr>
          <w:gridAfter w:val="1"/>
          <w:wAfter w:w="141" w:type="dxa"/>
          <w:trHeight w:val="32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2949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Median</w:t>
            </w:r>
          </w:p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9941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11.789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343E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9.483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2271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17.5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FC73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5.807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B8D8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9.547</w:t>
            </w:r>
          </w:p>
        </w:tc>
      </w:tr>
      <w:tr w:rsidR="00077FF8" w:rsidRPr="00B2267E" w14:paraId="3744ACDC" w14:textId="77777777" w:rsidTr="00AB6B70">
        <w:trPr>
          <w:gridAfter w:val="1"/>
          <w:wAfter w:w="141" w:type="dxa"/>
          <w:trHeight w:val="32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5208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Mean</w:t>
            </w:r>
          </w:p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F28C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11.644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9F3A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9.177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6104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17.5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B458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5.826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37EF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9.079</w:t>
            </w:r>
          </w:p>
        </w:tc>
      </w:tr>
      <w:tr w:rsidR="00077FF8" w:rsidRPr="00B2267E" w14:paraId="55F8EA9A" w14:textId="77777777" w:rsidTr="00AB6B70">
        <w:trPr>
          <w:gridAfter w:val="1"/>
          <w:wAfter w:w="141" w:type="dxa"/>
          <w:trHeight w:val="32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3B7A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3rd Q</w:t>
            </w:r>
          </w:p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A312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12.615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A4A9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10.096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A6EF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18.06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F9DD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6.539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615C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10.127</w:t>
            </w:r>
          </w:p>
        </w:tc>
      </w:tr>
      <w:tr w:rsidR="00077FF8" w:rsidRPr="00B2267E" w14:paraId="0782774B" w14:textId="77777777" w:rsidTr="00AB6B70">
        <w:trPr>
          <w:gridAfter w:val="1"/>
          <w:wAfter w:w="141" w:type="dxa"/>
          <w:trHeight w:val="32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CEA2A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Max.</w:t>
            </w:r>
          </w:p>
        </w:tc>
        <w:tc>
          <w:tcPr>
            <w:tcW w:w="1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02D65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14.114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A30E4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11.3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27351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19.11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ED81F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7.996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F41B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11.891</w:t>
            </w:r>
          </w:p>
        </w:tc>
      </w:tr>
      <w:tr w:rsidR="00077FF8" w:rsidRPr="00B2267E" w14:paraId="03C76313" w14:textId="77777777" w:rsidTr="00AB6B70">
        <w:trPr>
          <w:gridAfter w:val="1"/>
          <w:wAfter w:w="141" w:type="dxa"/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36AA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D700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DA2B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5BD3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5A9A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8FED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077FF8" w:rsidRPr="00B2267E" w14:paraId="032A18A5" w14:textId="77777777" w:rsidTr="002740C3">
        <w:trPr>
          <w:gridAfter w:val="1"/>
          <w:wAfter w:w="141" w:type="dxa"/>
          <w:trHeight w:val="43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79A4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42B9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lnadjgross</w:t>
            </w:r>
          </w:p>
        </w:tc>
        <w:tc>
          <w:tcPr>
            <w:tcW w:w="17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8B40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lngross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DA23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lndirector_facebook_likes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39EC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lnactor_1_facebook_likes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D7F7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duration</w:t>
            </w:r>
          </w:p>
        </w:tc>
      </w:tr>
      <w:tr w:rsidR="00077FF8" w:rsidRPr="00B2267E" w14:paraId="38D01F1F" w14:textId="77777777" w:rsidTr="00AB6B70">
        <w:trPr>
          <w:gridAfter w:val="1"/>
          <w:wAfter w:w="141" w:type="dxa"/>
          <w:trHeight w:val="32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135D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Min.</w:t>
            </w:r>
          </w:p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8AB6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14.92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543B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11.23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4CA7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4.615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67D3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5.935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FC97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87</w:t>
            </w:r>
          </w:p>
        </w:tc>
      </w:tr>
      <w:tr w:rsidR="00077FF8" w:rsidRPr="00B2267E" w14:paraId="2CA07D59" w14:textId="77777777" w:rsidTr="00AB6B70">
        <w:trPr>
          <w:gridAfter w:val="1"/>
          <w:wAfter w:w="141" w:type="dxa"/>
          <w:trHeight w:val="32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C22E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1st Q</w:t>
            </w:r>
          </w:p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10FC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20.77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8F2F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17.08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A677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5.858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D309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6.872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D5C4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103</w:t>
            </w:r>
          </w:p>
        </w:tc>
      </w:tr>
      <w:tr w:rsidR="00077FF8" w:rsidRPr="00B2267E" w14:paraId="0EB27FC3" w14:textId="77777777" w:rsidTr="00AB6B70">
        <w:trPr>
          <w:gridAfter w:val="1"/>
          <w:wAfter w:w="141" w:type="dxa"/>
          <w:trHeight w:val="32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7B34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Median</w:t>
            </w:r>
          </w:p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3264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21.38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D828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17.69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485B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9.306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8C05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9.306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882A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116</w:t>
            </w:r>
          </w:p>
        </w:tc>
      </w:tr>
      <w:tr w:rsidR="00077FF8" w:rsidRPr="00B2267E" w14:paraId="0B5B1284" w14:textId="77777777" w:rsidTr="00AB6B70">
        <w:trPr>
          <w:gridAfter w:val="1"/>
          <w:wAfter w:w="141" w:type="dxa"/>
          <w:trHeight w:val="32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20C5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Mean</w:t>
            </w:r>
          </w:p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29F7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21.33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C112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17.64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AF4C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7.858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D5B1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8.575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D465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119.8</w:t>
            </w:r>
          </w:p>
        </w:tc>
      </w:tr>
      <w:tr w:rsidR="00077FF8" w:rsidRPr="00B2267E" w14:paraId="48434E2E" w14:textId="77777777" w:rsidTr="00AB6B70">
        <w:trPr>
          <w:gridAfter w:val="1"/>
          <w:wAfter w:w="141" w:type="dxa"/>
          <w:trHeight w:val="32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140A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3rd Q</w:t>
            </w:r>
          </w:p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A56A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22.12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AEEC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18.44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5E4A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9.547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0C74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9.695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BA99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132</w:t>
            </w:r>
          </w:p>
        </w:tc>
      </w:tr>
      <w:tr w:rsidR="00077FF8" w:rsidRPr="00B2267E" w14:paraId="5550813C" w14:textId="77777777" w:rsidTr="00AB6B70">
        <w:trPr>
          <w:gridAfter w:val="1"/>
          <w:wAfter w:w="141" w:type="dxa"/>
          <w:trHeight w:val="32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B294E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Max.</w:t>
            </w:r>
          </w:p>
        </w:tc>
        <w:tc>
          <w:tcPr>
            <w:tcW w:w="1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C7313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23.58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75C4C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19.89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C9285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9.952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DF108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10.8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64EB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240</w:t>
            </w:r>
          </w:p>
        </w:tc>
      </w:tr>
      <w:tr w:rsidR="00077FF8" w:rsidRPr="00B2267E" w14:paraId="7E9E717C" w14:textId="77777777" w:rsidTr="00AB6B70">
        <w:trPr>
          <w:gridAfter w:val="1"/>
          <w:wAfter w:w="141" w:type="dxa"/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B563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6198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DAC2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3CD0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C69D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40B7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077FF8" w:rsidRPr="00B2267E" w14:paraId="03F7E815" w14:textId="77777777" w:rsidTr="00AB6B70">
        <w:trPr>
          <w:trHeight w:val="320"/>
        </w:trPr>
        <w:tc>
          <w:tcPr>
            <w:tcW w:w="44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C211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th-TH"/>
              </w:rPr>
              <w:t>Frequency Table for Directions with &gt;= 3 Movies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F897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A0C9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F006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077FF8" w:rsidRPr="00B2267E" w14:paraId="29CBCB67" w14:textId="77777777" w:rsidTr="00AB6B70">
        <w:trPr>
          <w:trHeight w:val="320"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0F32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Barry Levinson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D965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Bobby Farrelly</w:t>
            </w:r>
          </w:p>
        </w:tc>
        <w:tc>
          <w:tcPr>
            <w:tcW w:w="13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9E34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Brett Ratner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18AB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Clint Eastwood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388F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David Fincher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70A9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077FF8" w:rsidRPr="00B2267E" w14:paraId="225C2AA2" w14:textId="77777777" w:rsidTr="00AB6B70">
        <w:trPr>
          <w:trHeight w:val="320"/>
        </w:trPr>
        <w:tc>
          <w:tcPr>
            <w:tcW w:w="1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F740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5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1B01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4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DD85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D6DE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A1D2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8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BE59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077FF8" w:rsidRPr="00B2267E" w14:paraId="1ACA2CDC" w14:textId="77777777" w:rsidTr="00AB6B70">
        <w:trPr>
          <w:trHeight w:val="320"/>
        </w:trPr>
        <w:tc>
          <w:tcPr>
            <w:tcW w:w="1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5B93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Joel Schumacher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DE42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John McTiernan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6B3C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Martin Scorsese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ADCB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Paul WS Anderson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2C25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Renny Harlin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7AC2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077FF8" w:rsidRPr="00B2267E" w14:paraId="45FDE5F8" w14:textId="77777777" w:rsidTr="00AB6B70">
        <w:trPr>
          <w:trHeight w:val="320"/>
        </w:trPr>
        <w:tc>
          <w:tcPr>
            <w:tcW w:w="1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B93B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3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E6F2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4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BBF1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C0D9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3CCB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9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0A2C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077FF8" w:rsidRPr="00B2267E" w14:paraId="158EC20E" w14:textId="77777777" w:rsidTr="00AB6B70">
        <w:trPr>
          <w:trHeight w:val="320"/>
        </w:trPr>
        <w:tc>
          <w:tcPr>
            <w:tcW w:w="1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267A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Rob Cohen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D676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Ron Howward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32EE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Shaw Levy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8192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Stephen Frears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7EDB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Steven Spielberg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4F9C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077FF8" w:rsidRPr="00B2267E" w14:paraId="66F70E91" w14:textId="77777777" w:rsidTr="00AB6B70">
        <w:trPr>
          <w:trHeight w:val="320"/>
        </w:trPr>
        <w:tc>
          <w:tcPr>
            <w:tcW w:w="1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5746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6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D725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6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818E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F9A0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758B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17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509A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077FF8" w:rsidRPr="00B2267E" w14:paraId="47BB54BE" w14:textId="77777777" w:rsidTr="00AB6B70">
        <w:trPr>
          <w:trHeight w:val="320"/>
        </w:trPr>
        <w:tc>
          <w:tcPr>
            <w:tcW w:w="1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BCB9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Tim Burton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DC33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Tony Scott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65F2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Woody Allen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D173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0F20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437A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077FF8" w:rsidRPr="00B2267E" w14:paraId="43135383" w14:textId="77777777" w:rsidTr="00AB6B70">
        <w:trPr>
          <w:trHeight w:val="320"/>
        </w:trPr>
        <w:tc>
          <w:tcPr>
            <w:tcW w:w="12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EEA6A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9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3EC33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4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95EEF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BBAB6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A153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B262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077FF8" w:rsidRPr="00B2267E" w14:paraId="122FFFCB" w14:textId="77777777" w:rsidTr="00AB6B70">
        <w:trPr>
          <w:trHeight w:val="3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9072" w14:textId="77777777" w:rsidR="00B2267E" w:rsidRPr="00B2267E" w:rsidRDefault="00B2267E" w:rsidP="00B226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46AC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057B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2715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43F1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635F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077FF8" w:rsidRPr="00B2267E" w14:paraId="6E737411" w14:textId="77777777" w:rsidTr="00AB6B70">
        <w:trPr>
          <w:trHeight w:val="320"/>
        </w:trPr>
        <w:tc>
          <w:tcPr>
            <w:tcW w:w="44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A09F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th-TH"/>
              </w:rPr>
              <w:t>Frequency Table for Content Rating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B792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th-TH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44A3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10EF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077FF8" w:rsidRPr="00B2267E" w14:paraId="5EACC7EE" w14:textId="77777777" w:rsidTr="00AB6B70">
        <w:trPr>
          <w:trHeight w:val="320"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A8CF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Approved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F81F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G</w:t>
            </w:r>
          </w:p>
        </w:tc>
        <w:tc>
          <w:tcPr>
            <w:tcW w:w="13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9ED2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GP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A4CB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M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FD07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NC-17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C3FE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077FF8" w:rsidRPr="00B2267E" w14:paraId="4FC66FC9" w14:textId="77777777" w:rsidTr="00AB6B70">
        <w:trPr>
          <w:trHeight w:val="320"/>
        </w:trPr>
        <w:tc>
          <w:tcPr>
            <w:tcW w:w="1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DB71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303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39B2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55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2B9E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112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30F4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D157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C221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077FF8" w:rsidRPr="00B2267E" w14:paraId="201F58E4" w14:textId="77777777" w:rsidTr="00AB6B70">
        <w:trPr>
          <w:trHeight w:val="320"/>
        </w:trPr>
        <w:tc>
          <w:tcPr>
            <w:tcW w:w="1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5F58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PG-13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66F8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R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142E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TV-14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0B9F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TV-G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7D40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TV-MA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B35A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077FF8" w:rsidRPr="00B2267E" w14:paraId="3C0166FC" w14:textId="77777777" w:rsidTr="00AB6B70">
        <w:trPr>
          <w:trHeight w:val="320"/>
        </w:trPr>
        <w:tc>
          <w:tcPr>
            <w:tcW w:w="12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1EA75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1461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C7D37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2118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CAAC8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30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0819D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3E66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20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AB25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077FF8" w:rsidRPr="00B2267E" w14:paraId="44F12261" w14:textId="77777777" w:rsidTr="00AB6B70">
        <w:trPr>
          <w:trHeight w:val="32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A266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D628" w14:textId="77777777" w:rsidR="00B2267E" w:rsidRPr="00B2267E" w:rsidRDefault="00B2267E" w:rsidP="00B226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91BA" w14:textId="77777777" w:rsidR="00B2267E" w:rsidRPr="00B2267E" w:rsidRDefault="00B2267E" w:rsidP="00B226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5435" w14:textId="77777777" w:rsidR="00B2267E" w:rsidRPr="00B2267E" w:rsidRDefault="00B2267E" w:rsidP="00B226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1B3F" w14:textId="77777777" w:rsidR="00B2267E" w:rsidRPr="00B2267E" w:rsidRDefault="00B2267E" w:rsidP="00B226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F6E2" w14:textId="77777777" w:rsidR="00B2267E" w:rsidRPr="00B2267E" w:rsidRDefault="00B2267E" w:rsidP="00B2267E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  <w:tr w:rsidR="00077FF8" w:rsidRPr="00B2267E" w14:paraId="2BC751C8" w14:textId="77777777" w:rsidTr="00AB6B70">
        <w:trPr>
          <w:trHeight w:val="320"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BAC0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Not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5DF3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Rated</w:t>
            </w:r>
          </w:p>
        </w:tc>
        <w:tc>
          <w:tcPr>
            <w:tcW w:w="13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F30B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Passed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B694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PG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0D7B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X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E6A0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077FF8" w:rsidRPr="00B2267E" w14:paraId="1C12F22C" w14:textId="77777777" w:rsidTr="00AB6B70">
        <w:trPr>
          <w:trHeight w:val="320"/>
        </w:trPr>
        <w:tc>
          <w:tcPr>
            <w:tcW w:w="1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2E57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7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7A6D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116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71A0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9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F2A5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701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96F6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13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07E0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077FF8" w:rsidRPr="00B2267E" w14:paraId="16AADF13" w14:textId="77777777" w:rsidTr="00AB6B70">
        <w:trPr>
          <w:trHeight w:val="320"/>
        </w:trPr>
        <w:tc>
          <w:tcPr>
            <w:tcW w:w="12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34A3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TV-PG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22F6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TV-Y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17BB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TV-Y7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04AC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Unrated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2CF9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3B47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  <w:tr w:rsidR="00077FF8" w:rsidRPr="00B2267E" w14:paraId="25E6519D" w14:textId="77777777" w:rsidTr="00AB6B70">
        <w:trPr>
          <w:trHeight w:val="320"/>
        </w:trPr>
        <w:tc>
          <w:tcPr>
            <w:tcW w:w="12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C8BEF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13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113DD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3B611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C672B" w14:textId="77777777" w:rsidR="00B2267E" w:rsidRPr="00B2267E" w:rsidRDefault="00B2267E" w:rsidP="00B226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62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B0EB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  <w:r w:rsidRPr="00B2267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E81C" w14:textId="77777777" w:rsidR="00B2267E" w:rsidRPr="00B2267E" w:rsidRDefault="00B2267E" w:rsidP="00B226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th-TH"/>
              </w:rPr>
            </w:pPr>
          </w:p>
        </w:tc>
      </w:tr>
    </w:tbl>
    <w:p w14:paraId="0FD5CCE7" w14:textId="62792B2B" w:rsidR="00432679" w:rsidRDefault="00825B5D" w:rsidP="00C90AC6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bidi="th-TH"/>
        </w:rPr>
        <w:lastRenderedPageBreak/>
        <w:drawing>
          <wp:inline distT="0" distB="0" distL="0" distR="0" wp14:anchorId="5D7A08E1" wp14:editId="5C1BCCB0">
            <wp:extent cx="5021515" cy="4003040"/>
            <wp:effectExtent l="0" t="0" r="8255" b="10160"/>
            <wp:docPr id="2" name="Picture 2" descr="../Movie_Project/charts/residuals_director_analysis/Resi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Movie_Project/charts/residuals_director_analysis/Resid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81" cy="403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3F253" w14:textId="22BB078F" w:rsidR="00825B5D" w:rsidRDefault="00825B5D" w:rsidP="00C90AC6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bidi="th-TH"/>
        </w:rPr>
        <w:drawing>
          <wp:inline distT="0" distB="0" distL="0" distR="0" wp14:anchorId="53344A3C" wp14:editId="7D9BBC88">
            <wp:extent cx="5144800" cy="4101317"/>
            <wp:effectExtent l="0" t="0" r="11430" b="0"/>
            <wp:docPr id="4" name="Picture 4" descr="../Movie_Project/charts/residuals_director_analysis/Resi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Movie_Project/charts/residuals_director_analysis/Resi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480" cy="411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B121" w14:textId="4CA500AE" w:rsidR="00825B5D" w:rsidRDefault="00825B5D">
      <w:pPr>
        <w:rPr>
          <w:sz w:val="20"/>
          <w:szCs w:val="20"/>
        </w:rPr>
      </w:pPr>
      <w:r>
        <w:rPr>
          <w:noProof/>
          <w:sz w:val="20"/>
          <w:szCs w:val="20"/>
          <w:lang w:bidi="th-TH"/>
        </w:rPr>
        <w:lastRenderedPageBreak/>
        <w:drawing>
          <wp:inline distT="0" distB="0" distL="0" distR="0" wp14:anchorId="7117E2A2" wp14:editId="4A4E8AE9">
            <wp:extent cx="5939155" cy="2384277"/>
            <wp:effectExtent l="0" t="0" r="4445" b="3810"/>
            <wp:docPr id="3" name="Picture 3" descr="../Movie_Project/charts/residuals_director_analysis/Resi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Movie_Project/charts/residuals_director_analysis/Resid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41"/>
                    <a:stretch/>
                  </pic:blipFill>
                  <pic:spPr bwMode="auto">
                    <a:xfrm>
                      <a:off x="0" y="0"/>
                      <a:ext cx="5939155" cy="238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DB6FC" w14:textId="4E70B82E" w:rsidR="00825B5D" w:rsidRDefault="00825B5D">
      <w:pPr>
        <w:rPr>
          <w:sz w:val="20"/>
          <w:szCs w:val="20"/>
        </w:rPr>
      </w:pPr>
    </w:p>
    <w:p w14:paraId="5556AC81" w14:textId="77777777" w:rsidR="00B67486" w:rsidRDefault="00B67486">
      <w:pPr>
        <w:rPr>
          <w:sz w:val="20"/>
          <w:szCs w:val="20"/>
        </w:rPr>
      </w:pPr>
    </w:p>
    <w:tbl>
      <w:tblPr>
        <w:tblW w:w="9550" w:type="dxa"/>
        <w:tblLayout w:type="fixed"/>
        <w:tblLook w:val="04A0" w:firstRow="1" w:lastRow="0" w:firstColumn="1" w:lastColumn="0" w:noHBand="0" w:noVBand="1"/>
      </w:tblPr>
      <w:tblGrid>
        <w:gridCol w:w="4341"/>
        <w:gridCol w:w="2545"/>
        <w:gridCol w:w="2664"/>
      </w:tblGrid>
      <w:tr w:rsidR="00825B5D" w:rsidRPr="00AB6B70" w14:paraId="31DCA254" w14:textId="77777777" w:rsidTr="002D2FBE">
        <w:trPr>
          <w:trHeight w:val="320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D31C5" w14:textId="77777777" w:rsidR="00825B5D" w:rsidRPr="00AB6B70" w:rsidRDefault="00825B5D" w:rsidP="002D2FBE">
            <w:pPr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AB6B70">
              <w:rPr>
                <w:rFonts w:ascii="Calibri" w:eastAsia="Times New Roman" w:hAnsi="Calibri" w:cs="Times New Roman"/>
                <w:color w:val="000000"/>
                <w:lang w:bidi="th-TH"/>
              </w:rPr>
              <w:t>statistic / model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B1123" w14:textId="77777777" w:rsidR="00825B5D" w:rsidRPr="00AB6B70" w:rsidRDefault="00825B5D" w:rsidP="002D2FBE">
            <w:pPr>
              <w:jc w:val="right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AB6B70">
              <w:rPr>
                <w:rFonts w:ascii="Calibri" w:eastAsia="Times New Roman" w:hAnsi="Calibri" w:cs="Times New Roman"/>
                <w:color w:val="000000"/>
                <w:lang w:bidi="th-TH"/>
              </w:rPr>
              <w:t xml:space="preserve">fit1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D1286" w14:textId="77777777" w:rsidR="00825B5D" w:rsidRPr="00AB6B70" w:rsidRDefault="00825B5D" w:rsidP="002D2FBE">
            <w:pPr>
              <w:jc w:val="right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AB6B70">
              <w:rPr>
                <w:rFonts w:ascii="Calibri" w:eastAsia="Times New Roman" w:hAnsi="Calibri" w:cs="Times New Roman"/>
                <w:color w:val="000000"/>
                <w:lang w:bidi="th-TH"/>
              </w:rPr>
              <w:t xml:space="preserve">fit2 </w:t>
            </w:r>
          </w:p>
        </w:tc>
      </w:tr>
      <w:tr w:rsidR="00825B5D" w:rsidRPr="00AB6B70" w14:paraId="4AD1F662" w14:textId="77777777" w:rsidTr="002D2FBE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4FE5" w14:textId="77777777" w:rsidR="00825B5D" w:rsidRPr="00AB6B70" w:rsidRDefault="00825B5D" w:rsidP="002D2FBE">
            <w:pPr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AB6B70">
              <w:rPr>
                <w:rFonts w:ascii="Calibri" w:eastAsia="Times New Roman" w:hAnsi="Calibri" w:cs="Times New Roman"/>
                <w:color w:val="000000"/>
                <w:lang w:bidi="th-TH"/>
              </w:rPr>
              <w:t>Adj-R2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0D2A" w14:textId="77777777" w:rsidR="00825B5D" w:rsidRPr="00AB6B70" w:rsidRDefault="00825B5D" w:rsidP="002D2FBE">
            <w:pPr>
              <w:jc w:val="right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AB6B70">
              <w:rPr>
                <w:rFonts w:ascii="Calibri" w:eastAsia="Times New Roman" w:hAnsi="Calibri" w:cs="Times New Roman"/>
                <w:color w:val="000000"/>
                <w:lang w:bidi="th-TH"/>
              </w:rPr>
              <w:t>0.7962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B93C" w14:textId="77777777" w:rsidR="00825B5D" w:rsidRPr="00AB6B70" w:rsidRDefault="00825B5D" w:rsidP="002D2FBE">
            <w:pPr>
              <w:jc w:val="right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AB6B70">
              <w:rPr>
                <w:rFonts w:ascii="Calibri" w:eastAsia="Times New Roman" w:hAnsi="Calibri" w:cs="Times New Roman"/>
                <w:color w:val="000000"/>
                <w:lang w:bidi="th-TH"/>
              </w:rPr>
              <w:t>0.7945</w:t>
            </w:r>
          </w:p>
        </w:tc>
      </w:tr>
      <w:tr w:rsidR="00825B5D" w:rsidRPr="00AB6B70" w14:paraId="362C582E" w14:textId="77777777" w:rsidTr="002D2FBE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E14B" w14:textId="77777777" w:rsidR="00825B5D" w:rsidRPr="00AB6B70" w:rsidRDefault="00825B5D" w:rsidP="002D2FBE">
            <w:pPr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AB6B70">
              <w:rPr>
                <w:rFonts w:ascii="Calibri" w:eastAsia="Times New Roman" w:hAnsi="Calibri" w:cs="Times New Roman"/>
                <w:color w:val="000000"/>
                <w:lang w:bidi="th-TH"/>
              </w:rPr>
              <w:t>Res-SD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F654" w14:textId="77777777" w:rsidR="00825B5D" w:rsidRPr="00AB6B70" w:rsidRDefault="00825B5D" w:rsidP="002D2FBE">
            <w:pPr>
              <w:jc w:val="right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AB6B70">
              <w:rPr>
                <w:rFonts w:ascii="Calibri" w:eastAsia="Times New Roman" w:hAnsi="Calibri" w:cs="Times New Roman"/>
                <w:color w:val="000000"/>
                <w:lang w:bidi="th-TH"/>
              </w:rPr>
              <w:t>0.6683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C690" w14:textId="77777777" w:rsidR="00825B5D" w:rsidRPr="00AB6B70" w:rsidRDefault="00825B5D" w:rsidP="002D2FBE">
            <w:pPr>
              <w:jc w:val="right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AB6B70">
              <w:rPr>
                <w:rFonts w:ascii="Calibri" w:eastAsia="Times New Roman" w:hAnsi="Calibri" w:cs="Times New Roman"/>
                <w:color w:val="000000"/>
                <w:lang w:bidi="th-TH"/>
              </w:rPr>
              <w:t>0.6646</w:t>
            </w:r>
          </w:p>
        </w:tc>
      </w:tr>
      <w:tr w:rsidR="00825B5D" w:rsidRPr="00AB6B70" w14:paraId="14B2A4FC" w14:textId="77777777" w:rsidTr="002D2FBE">
        <w:trPr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BCB1" w14:textId="77777777" w:rsidR="00825B5D" w:rsidRPr="00AB6B70" w:rsidRDefault="00825B5D" w:rsidP="002D2FBE">
            <w:pPr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AB6B70">
              <w:rPr>
                <w:rFonts w:ascii="Calibri" w:eastAsia="Times New Roman" w:hAnsi="Calibri" w:cs="Times New Roman"/>
                <w:color w:val="000000"/>
                <w:lang w:bidi="th-TH"/>
              </w:rPr>
              <w:t>rmsepred(leave-one-out)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C64A" w14:textId="77777777" w:rsidR="00825B5D" w:rsidRPr="00AB6B70" w:rsidRDefault="00825B5D" w:rsidP="002D2FBE">
            <w:pPr>
              <w:jc w:val="right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AB6B70">
              <w:rPr>
                <w:rFonts w:ascii="Calibri" w:eastAsia="Times New Roman" w:hAnsi="Calibri" w:cs="Times New Roman"/>
                <w:color w:val="000000"/>
                <w:lang w:bidi="th-TH"/>
              </w:rPr>
              <w:t>0.834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E59E" w14:textId="77777777" w:rsidR="00825B5D" w:rsidRPr="00AB6B70" w:rsidRDefault="00825B5D" w:rsidP="002D2FBE">
            <w:pPr>
              <w:jc w:val="right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AB6B70">
              <w:rPr>
                <w:rFonts w:ascii="Calibri" w:eastAsia="Times New Roman" w:hAnsi="Calibri" w:cs="Times New Roman"/>
                <w:color w:val="000000"/>
                <w:lang w:bidi="th-TH"/>
              </w:rPr>
              <w:t>0.82</w:t>
            </w:r>
          </w:p>
        </w:tc>
      </w:tr>
      <w:tr w:rsidR="00825B5D" w:rsidRPr="00AB6B70" w14:paraId="25050DBE" w14:textId="77777777" w:rsidTr="002740C3">
        <w:trPr>
          <w:trHeight w:val="293"/>
        </w:trPr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00F12" w14:textId="71635120" w:rsidR="00825B5D" w:rsidRPr="00AB6B70" w:rsidRDefault="00DA1EEC" w:rsidP="002D2FBE">
            <w:pPr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>
              <w:rPr>
                <w:rFonts w:ascii="Calibri" w:eastAsia="Times New Roman" w:hAnsi="Calibri" w:cs="Times New Roman"/>
                <w:color w:val="000000"/>
                <w:lang w:bidi="th-TH"/>
              </w:rPr>
              <w:t>r</w:t>
            </w:r>
            <w:r w:rsidR="002740C3">
              <w:rPr>
                <w:rFonts w:ascii="Calibri" w:eastAsia="Times New Roman" w:hAnsi="Calibri" w:cs="Times New Roman"/>
                <w:color w:val="000000"/>
                <w:lang w:bidi="th-TH"/>
              </w:rPr>
              <w:t>msepred(</w:t>
            </w:r>
            <w:r>
              <w:rPr>
                <w:rFonts w:ascii="Calibri" w:eastAsia="Times New Roman" w:hAnsi="Calibri" w:cs="Times New Roman"/>
                <w:color w:val="000000"/>
                <w:lang w:bidi="th-TH"/>
              </w:rPr>
              <w:t xml:space="preserve">train / </w:t>
            </w:r>
            <w:r w:rsidR="002740C3">
              <w:rPr>
                <w:rFonts w:ascii="Calibri" w:eastAsia="Times New Roman" w:hAnsi="Calibri" w:cs="Times New Roman"/>
                <w:color w:val="000000"/>
                <w:lang w:bidi="th-TH"/>
              </w:rPr>
              <w:t>holdout)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EEFDD" w14:textId="77777777" w:rsidR="00825B5D" w:rsidRPr="00AB6B70" w:rsidRDefault="00825B5D" w:rsidP="002D2FBE">
            <w:pPr>
              <w:jc w:val="right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AB6B70">
              <w:rPr>
                <w:rFonts w:ascii="Calibri" w:eastAsia="Times New Roman" w:hAnsi="Calibri" w:cs="Times New Roman"/>
                <w:color w:val="000000"/>
                <w:lang w:bidi="th-TH"/>
              </w:rPr>
              <w:t>1.887558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4F8AE" w14:textId="77777777" w:rsidR="00825B5D" w:rsidRPr="00AB6B70" w:rsidRDefault="00825B5D" w:rsidP="002D2FBE">
            <w:pPr>
              <w:jc w:val="right"/>
              <w:rPr>
                <w:rFonts w:ascii="Calibri" w:eastAsia="Times New Roman" w:hAnsi="Calibri" w:cs="Times New Roman"/>
                <w:color w:val="000000"/>
                <w:lang w:bidi="th-TH"/>
              </w:rPr>
            </w:pPr>
            <w:r w:rsidRPr="00AB6B70">
              <w:rPr>
                <w:rFonts w:ascii="Calibri" w:eastAsia="Times New Roman" w:hAnsi="Calibri" w:cs="Times New Roman"/>
                <w:color w:val="000000"/>
                <w:lang w:bidi="th-TH"/>
              </w:rPr>
              <w:t>??</w:t>
            </w:r>
          </w:p>
        </w:tc>
      </w:tr>
    </w:tbl>
    <w:p w14:paraId="72F39EBA" w14:textId="77777777" w:rsidR="00825B5D" w:rsidRDefault="00825B5D">
      <w:pPr>
        <w:rPr>
          <w:sz w:val="20"/>
          <w:szCs w:val="20"/>
        </w:rPr>
      </w:pPr>
    </w:p>
    <w:p w14:paraId="5265F263" w14:textId="6F0A85CD" w:rsidR="00C55540" w:rsidRDefault="00A0734B" w:rsidP="008F218D">
      <w:pPr>
        <w:pStyle w:val="Heading2"/>
      </w:pPr>
      <w:r>
        <w:t>Brief Discussion:</w:t>
      </w:r>
    </w:p>
    <w:p w14:paraId="01BC04E2" w14:textId="77777777" w:rsidR="008F218D" w:rsidRPr="008F218D" w:rsidRDefault="008F218D" w:rsidP="008F218D"/>
    <w:p w14:paraId="2C1093D0" w14:textId="099FB279" w:rsidR="00C55540" w:rsidRDefault="00C55540">
      <w:r>
        <w:t xml:space="preserve">In conclusion, we have found a good-fitting model and residual plots that show no sign of curvilinear form.  </w:t>
      </w:r>
      <w:r w:rsidR="004011BC">
        <w:t>The sample did not include foreign films – only domestic films made in the US were used for this subset.</w:t>
      </w:r>
    </w:p>
    <w:p w14:paraId="4C3376BB" w14:textId="77777777" w:rsidR="005A0436" w:rsidRDefault="005A0436"/>
    <w:p w14:paraId="6D5EB30E" w14:textId="063014E6" w:rsidR="005A0436" w:rsidRDefault="005A0436">
      <w:r>
        <w:t>It is possible to include genre data or actor data, but the model may suffer from overfitting if the categorical data is not grouped into fewer groups.</w:t>
      </w:r>
    </w:p>
    <w:p w14:paraId="25140BE0" w14:textId="77777777" w:rsidR="008F218D" w:rsidRDefault="008F218D"/>
    <w:p w14:paraId="773207E5" w14:textId="719B23BE" w:rsidR="008F218D" w:rsidRDefault="008F218D" w:rsidP="008F218D">
      <w:r w:rsidRPr="00B16C18">
        <w:t>The RMSE for the training/holdout is quite high.  It’s possible that there could be some issues with the data, or that simply it is very hard to predict the performance of f</w:t>
      </w:r>
      <w:r w:rsidR="00A9292B">
        <w:t xml:space="preserve">ilms, and high variability is to be expected </w:t>
      </w:r>
      <w:bookmarkStart w:id="0" w:name="_GoBack"/>
      <w:bookmarkEnd w:id="0"/>
      <w:r w:rsidRPr="00B16C18">
        <w:t>when doing an analysis within this industry.</w:t>
      </w:r>
    </w:p>
    <w:p w14:paraId="0D184594" w14:textId="77777777" w:rsidR="008F218D" w:rsidRPr="00B16C18" w:rsidRDefault="008F218D"/>
    <w:sectPr w:rsidR="008F218D" w:rsidRPr="00B16C18" w:rsidSect="00F20D0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35"/>
    <w:rsid w:val="0005166D"/>
    <w:rsid w:val="00066F64"/>
    <w:rsid w:val="00077FF8"/>
    <w:rsid w:val="00081C08"/>
    <w:rsid w:val="00092210"/>
    <w:rsid w:val="000A08D4"/>
    <w:rsid w:val="000D124E"/>
    <w:rsid w:val="00112496"/>
    <w:rsid w:val="00136BE6"/>
    <w:rsid w:val="00162E03"/>
    <w:rsid w:val="0017047C"/>
    <w:rsid w:val="001747B0"/>
    <w:rsid w:val="00190C98"/>
    <w:rsid w:val="00200CF9"/>
    <w:rsid w:val="00247440"/>
    <w:rsid w:val="00247EA4"/>
    <w:rsid w:val="002740C3"/>
    <w:rsid w:val="00297F35"/>
    <w:rsid w:val="002A0902"/>
    <w:rsid w:val="002B26D6"/>
    <w:rsid w:val="002D2FBE"/>
    <w:rsid w:val="00320207"/>
    <w:rsid w:val="00354D90"/>
    <w:rsid w:val="003E0B2E"/>
    <w:rsid w:val="004011BC"/>
    <w:rsid w:val="00404BC2"/>
    <w:rsid w:val="00432679"/>
    <w:rsid w:val="00461C50"/>
    <w:rsid w:val="004A4777"/>
    <w:rsid w:val="004E6B35"/>
    <w:rsid w:val="004F3D4E"/>
    <w:rsid w:val="005527FD"/>
    <w:rsid w:val="005A0436"/>
    <w:rsid w:val="005B293C"/>
    <w:rsid w:val="00634155"/>
    <w:rsid w:val="006732DF"/>
    <w:rsid w:val="00695850"/>
    <w:rsid w:val="006D2747"/>
    <w:rsid w:val="006D2C40"/>
    <w:rsid w:val="006E7D75"/>
    <w:rsid w:val="00722DB0"/>
    <w:rsid w:val="0073052A"/>
    <w:rsid w:val="00773BDE"/>
    <w:rsid w:val="007A16AD"/>
    <w:rsid w:val="007A6D7C"/>
    <w:rsid w:val="007A75AD"/>
    <w:rsid w:val="007B6576"/>
    <w:rsid w:val="007F0E15"/>
    <w:rsid w:val="00805975"/>
    <w:rsid w:val="00825B5D"/>
    <w:rsid w:val="008302CA"/>
    <w:rsid w:val="00872143"/>
    <w:rsid w:val="00887A1A"/>
    <w:rsid w:val="008C2138"/>
    <w:rsid w:val="008F218D"/>
    <w:rsid w:val="009225B5"/>
    <w:rsid w:val="009358D3"/>
    <w:rsid w:val="0097516F"/>
    <w:rsid w:val="009916AB"/>
    <w:rsid w:val="00A0734B"/>
    <w:rsid w:val="00A506F0"/>
    <w:rsid w:val="00A9292B"/>
    <w:rsid w:val="00AA14F4"/>
    <w:rsid w:val="00AB432E"/>
    <w:rsid w:val="00AB6B70"/>
    <w:rsid w:val="00AE78A0"/>
    <w:rsid w:val="00B16C18"/>
    <w:rsid w:val="00B21003"/>
    <w:rsid w:val="00B2136E"/>
    <w:rsid w:val="00B2267E"/>
    <w:rsid w:val="00B67486"/>
    <w:rsid w:val="00B73134"/>
    <w:rsid w:val="00BA5A8A"/>
    <w:rsid w:val="00C55540"/>
    <w:rsid w:val="00C56A6B"/>
    <w:rsid w:val="00C90AC6"/>
    <w:rsid w:val="00CB0FD4"/>
    <w:rsid w:val="00CB76F0"/>
    <w:rsid w:val="00D27C6D"/>
    <w:rsid w:val="00D75470"/>
    <w:rsid w:val="00D81761"/>
    <w:rsid w:val="00DA1EEC"/>
    <w:rsid w:val="00DD74C0"/>
    <w:rsid w:val="00E23824"/>
    <w:rsid w:val="00E27D49"/>
    <w:rsid w:val="00E55AF3"/>
    <w:rsid w:val="00ED628C"/>
    <w:rsid w:val="00EF75A5"/>
    <w:rsid w:val="00F04EB0"/>
    <w:rsid w:val="00F1750B"/>
    <w:rsid w:val="00F20D0D"/>
    <w:rsid w:val="00F43F76"/>
    <w:rsid w:val="00F6631A"/>
    <w:rsid w:val="00F81985"/>
    <w:rsid w:val="00F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6B2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7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F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B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6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36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E0B2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1203</Words>
  <Characters>6863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Ng</dc:creator>
  <cp:keywords/>
  <dc:description/>
  <cp:lastModifiedBy>Kelly Ng</cp:lastModifiedBy>
  <cp:revision>76</cp:revision>
  <dcterms:created xsi:type="dcterms:W3CDTF">2017-04-03T08:40:00Z</dcterms:created>
  <dcterms:modified xsi:type="dcterms:W3CDTF">2017-04-04T08:03:00Z</dcterms:modified>
</cp:coreProperties>
</file>