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D4566" w14:textId="77777777" w:rsidR="003E0E0F" w:rsidRPr="00514C2C" w:rsidRDefault="00000000">
      <w:pPr>
        <w:pStyle w:val="Heading1"/>
        <w:rPr>
          <w:rFonts w:ascii="Calibri" w:hAnsi="Calibri" w:cs="Calibri"/>
        </w:rPr>
      </w:pPr>
      <w:r w:rsidRPr="00514C2C">
        <w:rPr>
          <w:rFonts w:ascii="Calibri" w:hAnsi="Calibri" w:cs="Calibri"/>
        </w:rPr>
        <w:t>4.30 Overdue Patients Summary Report</w:t>
      </w:r>
    </w:p>
    <w:p w14:paraId="3C8C37CA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Total Overdue</w:t>
      </w:r>
    </w:p>
    <w:p w14:paraId="6A452323" w14:textId="77777777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Total Overdue tab: patients who have not returned and are overdue by at least 30 days.</w:t>
      </w:r>
    </w:p>
    <w:p w14:paraId="7961DEFC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Return Summary</w:t>
      </w:r>
    </w:p>
    <w:p w14:paraId="3AB4719E" w14:textId="77777777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Return Summary tab: had their latest dispensing within the past 6 months, went overdue by at least 30 days and have since returned.</w:t>
      </w:r>
    </w:p>
    <w:p w14:paraId="37778ED8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Overdue Patient Details</w:t>
      </w:r>
    </w:p>
    <w:p w14:paraId="00AFC326" w14:textId="77777777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Overdue Patient Details tab: patients that are at least 30 days overdue.</w:t>
      </w:r>
    </w:p>
    <w:p w14:paraId="71DE31A3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Return Summary Details</w:t>
      </w:r>
    </w:p>
    <w:p w14:paraId="74233A31" w14:textId="77777777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Return Summary Details tab: had their latest dispensing within the past 6 months, went overdue by at least 30 days and have since returned with details captured.</w:t>
      </w:r>
    </w:p>
    <w:p w14:paraId="067C5879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Nominations</w:t>
      </w:r>
    </w:p>
    <w:p w14:paraId="6B5AD85F" w14:textId="641D2343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 xml:space="preserve">Nominations </w:t>
      </w:r>
      <w:r w:rsidR="00514C2C" w:rsidRPr="00514C2C">
        <w:rPr>
          <w:rFonts w:ascii="Calibri" w:hAnsi="Calibri" w:cs="Calibri"/>
        </w:rPr>
        <w:t>tab</w:t>
      </w:r>
      <w:r w:rsidRPr="00514C2C">
        <w:rPr>
          <w:rFonts w:ascii="Calibri" w:hAnsi="Calibri" w:cs="Calibri"/>
        </w:rPr>
        <w:t xml:space="preserve"> spine nominations and nomination growth.</w:t>
      </w:r>
    </w:p>
    <w:p w14:paraId="172B9A1E" w14:textId="77777777" w:rsidR="003E0E0F" w:rsidRPr="00514C2C" w:rsidRDefault="00000000">
      <w:pPr>
        <w:pStyle w:val="Heading2"/>
        <w:rPr>
          <w:rFonts w:ascii="Calibri" w:hAnsi="Calibri" w:cs="Calibri"/>
          <w:sz w:val="24"/>
          <w:szCs w:val="24"/>
        </w:rPr>
      </w:pPr>
      <w:r w:rsidRPr="00514C2C">
        <w:rPr>
          <w:rFonts w:ascii="Calibri" w:hAnsi="Calibri" w:cs="Calibri"/>
          <w:sz w:val="24"/>
          <w:szCs w:val="24"/>
        </w:rPr>
        <w:t>Local Postcode Area Nominations</w:t>
      </w:r>
    </w:p>
    <w:p w14:paraId="7EC4300F" w14:textId="77777777" w:rsidR="003E0E0F" w:rsidRPr="00514C2C" w:rsidRDefault="00000000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Local postcode area nominations: spine nominations and growth by week by postcode.</w:t>
      </w:r>
    </w:p>
    <w:p w14:paraId="7954E6C4" w14:textId="77777777" w:rsidR="009037ED" w:rsidRPr="00514C2C" w:rsidRDefault="009037ED" w:rsidP="009037ED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</w:rPr>
      </w:pPr>
    </w:p>
    <w:p w14:paraId="462F5B57" w14:textId="77777777" w:rsidR="009037ED" w:rsidRPr="00514C2C" w:rsidRDefault="009037ED" w:rsidP="009037ED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b/>
          <w:bCs/>
          <w:color w:val="0070C0"/>
          <w:sz w:val="24"/>
          <w:szCs w:val="24"/>
        </w:rPr>
      </w:pPr>
      <w:r w:rsidRPr="00514C2C">
        <w:rPr>
          <w:rFonts w:ascii="Calibri" w:hAnsi="Calibri" w:cs="Calibri"/>
          <w:b/>
          <w:bCs/>
          <w:color w:val="0070C0"/>
          <w:sz w:val="24"/>
          <w:szCs w:val="24"/>
        </w:rPr>
        <w:t>4.25 Patient Due Report Summary</w:t>
      </w:r>
    </w:p>
    <w:p w14:paraId="21CFE5C9" w14:textId="77777777" w:rsidR="009037ED" w:rsidRPr="00514C2C" w:rsidRDefault="009037ED" w:rsidP="009037ED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Patient Status Summary</w:t>
      </w:r>
    </w:p>
    <w:p w14:paraId="3FAF06F1" w14:textId="77777777" w:rsidR="009037ED" w:rsidRPr="00514C2C" w:rsidRDefault="009037ED" w:rsidP="009037ED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•</w:t>
      </w:r>
      <w:r w:rsidRPr="00514C2C">
        <w:rPr>
          <w:rFonts w:ascii="Calibri" w:hAnsi="Calibri" w:cs="Calibri"/>
        </w:rPr>
        <w:tab/>
        <w:t>Overview of patients due or overdue</w:t>
      </w:r>
    </w:p>
    <w:p w14:paraId="38AA2ADC" w14:textId="58FECD5F" w:rsidR="009037ED" w:rsidRPr="00514C2C" w:rsidRDefault="009037ED" w:rsidP="009037ED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•</w:t>
      </w:r>
      <w:r w:rsidRPr="00514C2C">
        <w:rPr>
          <w:rFonts w:ascii="Calibri" w:hAnsi="Calibri" w:cs="Calibri"/>
        </w:rPr>
        <w:tab/>
        <w:t>This summary covers the overall status of patients who are due for dispensing or have not yet returned.</w:t>
      </w:r>
    </w:p>
    <w:p w14:paraId="733B158E" w14:textId="77777777" w:rsidR="009037ED" w:rsidRPr="00514C2C" w:rsidRDefault="009037ED" w:rsidP="009037ED">
      <w:pPr>
        <w:pStyle w:val="ListBullet"/>
        <w:rPr>
          <w:rFonts w:ascii="Calibri" w:hAnsi="Calibri" w:cs="Calibri"/>
        </w:rPr>
      </w:pPr>
      <w:r w:rsidRPr="00514C2C">
        <w:rPr>
          <w:rFonts w:ascii="Calibri" w:hAnsi="Calibri" w:cs="Calibri"/>
        </w:rPr>
        <w:t>Patients Due by Branch</w:t>
      </w:r>
    </w:p>
    <w:p w14:paraId="4EAA052F" w14:textId="3CB6EE69" w:rsidR="009037ED" w:rsidRPr="00514C2C" w:rsidRDefault="009037ED" w:rsidP="009037ED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</w:rPr>
      </w:pPr>
      <w:r w:rsidRPr="00514C2C">
        <w:rPr>
          <w:rFonts w:ascii="Calibri" w:hAnsi="Calibri" w:cs="Calibri"/>
        </w:rPr>
        <w:t>Breakdown by practice name, patient status (due/overdue), nomination status (yes/no), and details on patient medicine.</w:t>
      </w:r>
    </w:p>
    <w:sectPr w:rsidR="009037ED" w:rsidRPr="00514C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7719901">
    <w:abstractNumId w:val="8"/>
  </w:num>
  <w:num w:numId="2" w16cid:durableId="1017586917">
    <w:abstractNumId w:val="6"/>
  </w:num>
  <w:num w:numId="3" w16cid:durableId="1251934444">
    <w:abstractNumId w:val="5"/>
  </w:num>
  <w:num w:numId="4" w16cid:durableId="656540589">
    <w:abstractNumId w:val="4"/>
  </w:num>
  <w:num w:numId="5" w16cid:durableId="298656856">
    <w:abstractNumId w:val="7"/>
  </w:num>
  <w:num w:numId="6" w16cid:durableId="1502817384">
    <w:abstractNumId w:val="3"/>
  </w:num>
  <w:num w:numId="7" w16cid:durableId="1366906975">
    <w:abstractNumId w:val="2"/>
  </w:num>
  <w:num w:numId="8" w16cid:durableId="1388647150">
    <w:abstractNumId w:val="1"/>
  </w:num>
  <w:num w:numId="9" w16cid:durableId="30319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E0F"/>
    <w:rsid w:val="00514C2C"/>
    <w:rsid w:val="00841FEB"/>
    <w:rsid w:val="009037ED"/>
    <w:rsid w:val="00AA1D8D"/>
    <w:rsid w:val="00B47730"/>
    <w:rsid w:val="00CB0664"/>
    <w:rsid w:val="00DF19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8B26B"/>
  <w14:defaultImageDpi w14:val="300"/>
  <w15:docId w15:val="{75DC97DD-B619-463A-829D-CC7ED374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D0C6D8-AAFB-4727-AAEB-C562881EA48C}"/>
</file>

<file path=customXml/itemProps3.xml><?xml version="1.0" encoding="utf-8"?>
<ds:datastoreItem xmlns:ds="http://schemas.openxmlformats.org/officeDocument/2006/customXml" ds:itemID="{374C8A23-98EB-40F2-8E25-4B8CFC3A365F}"/>
</file>

<file path=customXml/itemProps4.xml><?xml version="1.0" encoding="utf-8"?>
<ds:datastoreItem xmlns:ds="http://schemas.openxmlformats.org/officeDocument/2006/customXml" ds:itemID="{42274BEC-184E-4B3F-B7AC-6F3128957C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5</cp:revision>
  <dcterms:created xsi:type="dcterms:W3CDTF">2013-12-23T23:15:00Z</dcterms:created>
  <dcterms:modified xsi:type="dcterms:W3CDTF">2025-09-10T09:36:00Z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