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D631" w14:textId="5BA85D75" w:rsidR="005C420C" w:rsidRDefault="005C420C" w:rsidP="005C420C">
      <w:pPr>
        <w:pStyle w:val="Titel"/>
        <w:rPr>
          <w:lang w:val="nl-NL"/>
        </w:rPr>
      </w:pPr>
      <w:r>
        <w:rPr>
          <w:lang w:val="nl-NL"/>
        </w:rPr>
        <w:t>2</w:t>
      </w:r>
      <w:r w:rsidRPr="005C420C">
        <w:rPr>
          <w:vertAlign w:val="superscript"/>
          <w:lang w:val="nl-NL"/>
        </w:rPr>
        <w:t>de</w:t>
      </w:r>
      <w:r>
        <w:rPr>
          <w:lang w:val="nl-NL"/>
        </w:rPr>
        <w:t xml:space="preserve"> zit C-programmeren </w:t>
      </w:r>
      <w:r w:rsidR="00ED15A4">
        <w:rPr>
          <w:lang w:val="nl-NL"/>
        </w:rPr>
        <w:t>2</w:t>
      </w:r>
    </w:p>
    <w:p w14:paraId="69D53A65" w14:textId="109B81EF" w:rsidR="00284048" w:rsidRPr="005C420C" w:rsidRDefault="005C420C" w:rsidP="005C420C">
      <w:pPr>
        <w:pStyle w:val="Titel"/>
        <w:rPr>
          <w:lang w:val="nl-NL"/>
        </w:rPr>
      </w:pPr>
      <w:r>
        <w:rPr>
          <w:lang w:val="nl-NL"/>
        </w:rPr>
        <w:t>Individuele opdracht: 2020-2021</w:t>
      </w:r>
    </w:p>
    <w:p w14:paraId="6B2BCCCF" w14:textId="3B787333" w:rsidR="00284048" w:rsidRDefault="00284048" w:rsidP="00615435"/>
    <w:p w14:paraId="16E83D34" w14:textId="5E9A139A" w:rsidR="00AC6F4B" w:rsidRPr="00AC6F4B" w:rsidRDefault="00AC6F4B" w:rsidP="00AC6F4B">
      <w:pPr>
        <w:pStyle w:val="Kop1"/>
        <w:rPr>
          <w:lang w:val="nl-NL"/>
        </w:rPr>
      </w:pPr>
      <w:r>
        <w:rPr>
          <w:lang w:val="nl-NL"/>
        </w:rPr>
        <w:t>Omschrijving Opdracht:</w:t>
      </w:r>
    </w:p>
    <w:p w14:paraId="316FC2D2" w14:textId="77777777" w:rsidR="00284048" w:rsidRDefault="00284048" w:rsidP="00615435"/>
    <w:p w14:paraId="4738320C" w14:textId="242EB677" w:rsidR="005C420C" w:rsidRDefault="00E53558" w:rsidP="00460223">
      <w:pPr>
        <w:jc w:val="center"/>
      </w:pPr>
      <w:r>
        <w:rPr>
          <w:noProof/>
        </w:rPr>
        <w:drawing>
          <wp:inline distT="0" distB="0" distL="0" distR="0" wp14:anchorId="2F1AC3C8" wp14:editId="505F7BB9">
            <wp:extent cx="5731510" cy="3465830"/>
            <wp:effectExtent l="0" t="0" r="0" b="127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7C95" w14:textId="4B0D260E" w:rsidR="00460223" w:rsidRDefault="00460223" w:rsidP="00981C43">
      <w:pPr>
        <w:jc w:val="center"/>
      </w:pPr>
    </w:p>
    <w:p w14:paraId="7AFF1EE5" w14:textId="285136A5" w:rsidR="00981C43" w:rsidRDefault="00981C43" w:rsidP="00981C43">
      <w:pPr>
        <w:jc w:val="center"/>
      </w:pPr>
    </w:p>
    <w:p w14:paraId="56B184CE" w14:textId="4DB8F86C" w:rsidR="00127C39" w:rsidRDefault="00763CE3" w:rsidP="002D5915">
      <w:pPr>
        <w:ind w:left="360"/>
        <w:jc w:val="both"/>
        <w:rPr>
          <w:lang w:val="nl-BE"/>
        </w:rPr>
      </w:pPr>
      <w:r w:rsidRPr="00763CE3">
        <w:rPr>
          <w:lang w:val="nl-BE"/>
        </w:rPr>
        <w:t xml:space="preserve">Maak een c-programma dat een BMP afbeelding inleest bewerkt en </w:t>
      </w:r>
      <w:r w:rsidR="000D0643">
        <w:rPr>
          <w:lang w:val="nl-BE"/>
        </w:rPr>
        <w:t>3</w:t>
      </w:r>
      <w:r w:rsidRPr="00763CE3">
        <w:rPr>
          <w:lang w:val="nl-BE"/>
        </w:rPr>
        <w:t xml:space="preserve"> nieuwe “bewerkte” afbeelding genereerd.</w:t>
      </w:r>
      <w:r w:rsidR="00B60F7B">
        <w:rPr>
          <w:lang w:val="nl-BE"/>
        </w:rPr>
        <w:t xml:space="preserve"> </w:t>
      </w:r>
      <w:r w:rsidR="00144360">
        <w:rPr>
          <w:lang w:val="nl-BE"/>
        </w:rPr>
        <w:t xml:space="preserve">De 3 files bevatten elk afzonderlijk </w:t>
      </w:r>
      <w:r w:rsidR="00403A5D">
        <w:rPr>
          <w:lang w:val="nl-BE"/>
        </w:rPr>
        <w:t xml:space="preserve">enkel de rode, groene en blauw kleuren van de </w:t>
      </w:r>
      <w:r w:rsidR="00D03439">
        <w:rPr>
          <w:lang w:val="nl-BE"/>
        </w:rPr>
        <w:t xml:space="preserve"> </w:t>
      </w:r>
      <w:r w:rsidR="00403A5D">
        <w:rPr>
          <w:lang w:val="nl-BE"/>
        </w:rPr>
        <w:t>respectivelijke pixels</w:t>
      </w:r>
      <w:r w:rsidRPr="00763CE3">
        <w:rPr>
          <w:lang w:val="nl-BE"/>
        </w:rPr>
        <w:t>. Gebruik een afbeelding</w:t>
      </w:r>
      <w:r w:rsidR="005B32AF">
        <w:rPr>
          <w:lang w:val="nl-BE"/>
        </w:rPr>
        <w:t xml:space="preserve"> met een hoogte en breedte dat een geheel veelvoud is van 8, </w:t>
      </w:r>
      <w:r w:rsidRPr="00763CE3">
        <w:rPr>
          <w:lang w:val="nl-BE"/>
        </w:rPr>
        <w:t xml:space="preserve">om extra complexiteit te vermijden. </w:t>
      </w:r>
    </w:p>
    <w:p w14:paraId="15A87DF1" w14:textId="77777777" w:rsidR="00127C39" w:rsidRDefault="00127C39" w:rsidP="002D5915">
      <w:pPr>
        <w:ind w:left="360"/>
        <w:jc w:val="both"/>
        <w:rPr>
          <w:lang w:val="nl-BE"/>
        </w:rPr>
      </w:pPr>
    </w:p>
    <w:p w14:paraId="4EAA30BB" w14:textId="0ACF75E9" w:rsidR="00981C43" w:rsidRDefault="002D5915" w:rsidP="002D5915">
      <w:pPr>
        <w:ind w:left="360"/>
        <w:jc w:val="both"/>
        <w:rPr>
          <w:lang w:val="nl-BE"/>
        </w:rPr>
      </w:pPr>
      <w:r>
        <w:rPr>
          <w:lang w:val="nl-BE"/>
        </w:rPr>
        <w:t>Via arguments to main moet er naar de input verwezen worden:</w:t>
      </w:r>
    </w:p>
    <w:p w14:paraId="53EB148E" w14:textId="4488F2B4" w:rsidR="00540DAF" w:rsidRDefault="0080375E" w:rsidP="002D5915">
      <w:pPr>
        <w:ind w:left="360"/>
        <w:jc w:val="both"/>
        <w:rPr>
          <w:lang w:val="nl-BE"/>
        </w:rPr>
      </w:pPr>
      <w:r w:rsidRPr="0080375E">
        <w:rPr>
          <w:noProof/>
          <w:lang w:val="nl-BE"/>
        </w:rPr>
        <w:drawing>
          <wp:inline distT="0" distB="0" distL="0" distR="0" wp14:anchorId="54D3C073" wp14:editId="7C38B5BB">
            <wp:extent cx="5731510" cy="565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772B" w14:textId="0E755C47" w:rsidR="002D5915" w:rsidRDefault="002D5915" w:rsidP="002D5915">
      <w:pPr>
        <w:ind w:left="360"/>
        <w:jc w:val="both"/>
        <w:rPr>
          <w:lang w:val="nl-BE"/>
        </w:rPr>
      </w:pPr>
    </w:p>
    <w:p w14:paraId="4761D759" w14:textId="51373A83" w:rsidR="002D5915" w:rsidRDefault="00D86341" w:rsidP="002D5915">
      <w:pPr>
        <w:ind w:left="360"/>
        <w:jc w:val="both"/>
        <w:rPr>
          <w:lang w:val="nl-BE"/>
        </w:rPr>
      </w:pPr>
      <w:r>
        <w:rPr>
          <w:lang w:val="nl-BE"/>
        </w:rPr>
        <w:t xml:space="preserve">De outputfiles die gegenereerd </w:t>
      </w:r>
      <w:r w:rsidR="00EE562F">
        <w:rPr>
          <w:lang w:val="nl-BE"/>
        </w:rPr>
        <w:t xml:space="preserve">worden </w:t>
      </w:r>
      <w:r>
        <w:rPr>
          <w:lang w:val="nl-BE"/>
        </w:rPr>
        <w:t xml:space="preserve">moeten </w:t>
      </w:r>
      <w:r w:rsidR="00E27F3F">
        <w:rPr>
          <w:lang w:val="nl-BE"/>
        </w:rPr>
        <w:t>dezelfde filename krijgen als de input file met een toevoeging van “_red”, “_green” of “_blue” bijvoorbeeld:</w:t>
      </w:r>
    </w:p>
    <w:p w14:paraId="4BDD16F6" w14:textId="4FBDA42E" w:rsidR="00E27F3F" w:rsidRPr="004155C6" w:rsidRDefault="004155C6" w:rsidP="002D5915">
      <w:pPr>
        <w:ind w:left="360"/>
        <w:jc w:val="both"/>
        <w:rPr>
          <w:lang w:val="en-US"/>
        </w:rPr>
      </w:pPr>
      <w:r w:rsidRPr="004155C6">
        <w:rPr>
          <w:lang w:val="en-US"/>
        </w:rPr>
        <w:t>Input file</w:t>
      </w:r>
      <w:r w:rsidR="00DA07C9">
        <w:rPr>
          <w:lang w:val="en-US"/>
        </w:rPr>
        <w:t>:</w:t>
      </w:r>
      <w:r w:rsidRPr="004155C6">
        <w:rPr>
          <w:lang w:val="en-US"/>
        </w:rPr>
        <w:t xml:space="preserve"> meme</w:t>
      </w:r>
      <w:r>
        <w:rPr>
          <w:lang w:val="en-US"/>
        </w:rPr>
        <w:t>.bmp</w:t>
      </w:r>
    </w:p>
    <w:p w14:paraId="592B752A" w14:textId="52826D66" w:rsidR="00D86341" w:rsidRPr="00E27F3F" w:rsidRDefault="00E27F3F" w:rsidP="002D5915">
      <w:pPr>
        <w:ind w:left="360"/>
        <w:jc w:val="both"/>
        <w:rPr>
          <w:lang w:val="en-US"/>
        </w:rPr>
      </w:pPr>
      <w:r w:rsidRPr="00E27F3F">
        <w:rPr>
          <w:lang w:val="en-US"/>
        </w:rPr>
        <w:t>meme_red.bmp</w:t>
      </w:r>
      <w:r w:rsidRPr="00E27F3F">
        <w:rPr>
          <w:lang w:val="en-US"/>
        </w:rPr>
        <w:br/>
        <w:t>meme_gr</w:t>
      </w:r>
      <w:r>
        <w:rPr>
          <w:lang w:val="en-US"/>
        </w:rPr>
        <w:t>een.bmp</w:t>
      </w:r>
      <w:r>
        <w:rPr>
          <w:lang w:val="en-US"/>
        </w:rPr>
        <w:br/>
        <w:t>meme_blue.bmp</w:t>
      </w:r>
    </w:p>
    <w:p w14:paraId="4863B3AB" w14:textId="77777777" w:rsidR="00D86341" w:rsidRPr="00E27F3F" w:rsidRDefault="00D86341" w:rsidP="002D5915">
      <w:pPr>
        <w:ind w:left="360"/>
        <w:jc w:val="both"/>
        <w:rPr>
          <w:lang w:val="en-US"/>
        </w:rPr>
      </w:pPr>
    </w:p>
    <w:p w14:paraId="014707C9" w14:textId="1D0259C0" w:rsidR="00CF71D3" w:rsidRDefault="00CF71D3" w:rsidP="002D5915">
      <w:pPr>
        <w:ind w:left="360"/>
        <w:jc w:val="both"/>
      </w:pPr>
    </w:p>
    <w:p w14:paraId="7E39E946" w14:textId="36671CD2" w:rsidR="00CF71D3" w:rsidRDefault="00127C39" w:rsidP="002D5915">
      <w:pPr>
        <w:ind w:left="360"/>
        <w:jc w:val="both"/>
        <w:rPr>
          <w:lang w:val="nl-NL"/>
        </w:rPr>
      </w:pPr>
      <w:r>
        <w:rPr>
          <w:lang w:val="nl-NL"/>
        </w:rPr>
        <w:lastRenderedPageBreak/>
        <w:t xml:space="preserve">Het argument “help” moet info tonen over de </w:t>
      </w:r>
      <w:r w:rsidR="00CD3950">
        <w:rPr>
          <w:lang w:val="nl-NL"/>
        </w:rPr>
        <w:t>argumenten van het programma:</w:t>
      </w:r>
    </w:p>
    <w:p w14:paraId="08872EE0" w14:textId="28CE7B9F" w:rsidR="00AC6F4B" w:rsidRPr="00FC4964" w:rsidRDefault="00FC4964" w:rsidP="00FC4964">
      <w:pPr>
        <w:ind w:left="360"/>
        <w:jc w:val="both"/>
        <w:rPr>
          <w:lang w:val="nl-NL"/>
        </w:rPr>
      </w:pPr>
      <w:r w:rsidRPr="00FC4964">
        <w:rPr>
          <w:noProof/>
          <w:lang w:val="nl-NL"/>
        </w:rPr>
        <w:drawing>
          <wp:inline distT="0" distB="0" distL="0" distR="0" wp14:anchorId="396C5F75" wp14:editId="76A8138D">
            <wp:extent cx="5731510" cy="565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37AD" w14:textId="77777777" w:rsidR="00813094" w:rsidRDefault="00813094" w:rsidP="00AC6F4B"/>
    <w:p w14:paraId="2A21CF63" w14:textId="027482D0" w:rsidR="00AC6F4B" w:rsidRPr="00AC6F4B" w:rsidRDefault="00AC6F4B" w:rsidP="00AC6F4B">
      <w:pPr>
        <w:pStyle w:val="Kop1"/>
        <w:rPr>
          <w:lang w:val="nl-NL"/>
        </w:rPr>
      </w:pPr>
      <w:r>
        <w:rPr>
          <w:lang w:val="nl-NL"/>
        </w:rPr>
        <w:t>Evaluatie:</w:t>
      </w:r>
    </w:p>
    <w:p w14:paraId="259B630E" w14:textId="77777777" w:rsidR="00AC6F4B" w:rsidRPr="00D8051D" w:rsidRDefault="00AC6F4B" w:rsidP="00D8051D">
      <w:pPr>
        <w:rPr>
          <w:lang w:val="nl-NL"/>
        </w:rPr>
      </w:pPr>
    </w:p>
    <w:p w14:paraId="5533C4E9" w14:textId="77777777" w:rsidR="00AC6F4B" w:rsidRPr="003646D6" w:rsidRDefault="00AC6F4B" w:rsidP="00D8051D">
      <w:pPr>
        <w:pStyle w:val="Lijstalinea"/>
        <w:numPr>
          <w:ilvl w:val="0"/>
          <w:numId w:val="4"/>
        </w:numPr>
        <w:rPr>
          <w:lang w:val="en-US"/>
        </w:rPr>
      </w:pPr>
      <w:r w:rsidRPr="00F17BA3">
        <w:t>Onderdeel van PE (</w:t>
      </w:r>
      <w:r>
        <w:t>25</w:t>
      </w:r>
      <w:r w:rsidRPr="00F17BA3">
        <w:t>%)</w:t>
      </w:r>
    </w:p>
    <w:p w14:paraId="3E15FAA8" w14:textId="646E7E27" w:rsidR="00AC6F4B" w:rsidRPr="00AC6F4B" w:rsidRDefault="00AC6F4B" w:rsidP="00D8051D">
      <w:pPr>
        <w:pStyle w:val="Lijstalinea"/>
        <w:numPr>
          <w:ilvl w:val="0"/>
          <w:numId w:val="4"/>
        </w:numPr>
        <w:rPr>
          <w:lang w:val="nl-NL"/>
        </w:rPr>
      </w:pPr>
      <w:r w:rsidRPr="00A445FB">
        <w:rPr>
          <w:highlight w:val="yellow"/>
        </w:rPr>
        <w:t xml:space="preserve">Deadline: </w:t>
      </w:r>
      <w:r w:rsidR="007A0B30" w:rsidRPr="00A445FB">
        <w:rPr>
          <w:highlight w:val="yellow"/>
        </w:rPr>
        <w:t>20/08/2021</w:t>
      </w:r>
      <w:r w:rsidRPr="00F17BA3">
        <w:br/>
      </w:r>
    </w:p>
    <w:p w14:paraId="6C3DDAF7" w14:textId="77777777" w:rsidR="00AC6F4B" w:rsidRPr="003646D6" w:rsidRDefault="00AC6F4B" w:rsidP="00D8051D">
      <w:pPr>
        <w:pStyle w:val="Lijstalinea"/>
        <w:numPr>
          <w:ilvl w:val="0"/>
          <w:numId w:val="4"/>
        </w:numPr>
        <w:rPr>
          <w:lang w:val="en-US"/>
        </w:rPr>
      </w:pPr>
      <w:r w:rsidRPr="00F17BA3">
        <w:t xml:space="preserve">Puntenverdeling: (totaal op 20 punten) </w:t>
      </w:r>
    </w:p>
    <w:p w14:paraId="1C063111" w14:textId="5B8ED03D" w:rsidR="00AC6F4B" w:rsidRPr="003F24B5" w:rsidRDefault="00AC6F4B" w:rsidP="00F53B7A">
      <w:pPr>
        <w:pStyle w:val="Lijstalinea"/>
        <w:numPr>
          <w:ilvl w:val="1"/>
          <w:numId w:val="4"/>
        </w:numPr>
        <w:rPr>
          <w:lang w:val="en-US"/>
        </w:rPr>
      </w:pPr>
      <w:r w:rsidRPr="00F17BA3">
        <w:t xml:space="preserve">Werking project: </w:t>
      </w:r>
      <w:r>
        <w:t>7</w:t>
      </w:r>
      <w:r w:rsidRPr="00F17BA3">
        <w:t>/20</w:t>
      </w:r>
    </w:p>
    <w:p w14:paraId="10D78F6D" w14:textId="6CC11A56" w:rsidR="003F24B5" w:rsidRPr="006024C9" w:rsidRDefault="006024C9" w:rsidP="00F53B7A">
      <w:pPr>
        <w:pStyle w:val="Lijstalinea"/>
        <w:numPr>
          <w:ilvl w:val="1"/>
          <w:numId w:val="4"/>
        </w:numPr>
        <w:rPr>
          <w:lang w:val="en-US"/>
        </w:rPr>
      </w:pPr>
      <w:r>
        <w:t>Implementatie van functies: 2/20</w:t>
      </w:r>
    </w:p>
    <w:p w14:paraId="471C5598" w14:textId="10B49F25" w:rsidR="006024C9" w:rsidRPr="0007211A" w:rsidRDefault="00A41E42" w:rsidP="00F53B7A">
      <w:pPr>
        <w:pStyle w:val="Lijstalinea"/>
        <w:numPr>
          <w:ilvl w:val="1"/>
          <w:numId w:val="4"/>
        </w:numPr>
        <w:rPr>
          <w:lang w:val="en-US"/>
        </w:rPr>
      </w:pPr>
      <w:r>
        <w:t xml:space="preserve">Interactie via commandline interface: </w:t>
      </w:r>
      <w:r w:rsidR="00715450">
        <w:t>2</w:t>
      </w:r>
      <w:r>
        <w:t>/20</w:t>
      </w:r>
    </w:p>
    <w:p w14:paraId="6A9877DE" w14:textId="77777777" w:rsidR="00AC6F4B" w:rsidRPr="003646D6" w:rsidRDefault="00AC6F4B" w:rsidP="00F53B7A">
      <w:pPr>
        <w:pStyle w:val="Lijstalinea"/>
        <w:numPr>
          <w:ilvl w:val="1"/>
          <w:numId w:val="4"/>
        </w:numPr>
        <w:rPr>
          <w:lang w:val="en-US"/>
        </w:rPr>
      </w:pPr>
      <w:r w:rsidRPr="00F17BA3">
        <w:t xml:space="preserve">Code efficiëntie: </w:t>
      </w:r>
      <w:r>
        <w:t>4</w:t>
      </w:r>
      <w:r w:rsidRPr="00F17BA3">
        <w:t>/20</w:t>
      </w:r>
    </w:p>
    <w:p w14:paraId="763B713D" w14:textId="77777777" w:rsidR="00AC6F4B" w:rsidRPr="003646D6" w:rsidRDefault="00AC6F4B" w:rsidP="00F53B7A">
      <w:pPr>
        <w:pStyle w:val="Lijstalinea"/>
        <w:numPr>
          <w:ilvl w:val="1"/>
          <w:numId w:val="4"/>
        </w:numPr>
        <w:rPr>
          <w:lang w:val="en-US"/>
        </w:rPr>
      </w:pPr>
      <w:r w:rsidRPr="00F17BA3">
        <w:t xml:space="preserve">Eventuele uitbreidingen: </w:t>
      </w:r>
      <w:r>
        <w:t>2</w:t>
      </w:r>
      <w:r w:rsidRPr="00F17BA3">
        <w:t>/20</w:t>
      </w:r>
    </w:p>
    <w:p w14:paraId="61741916" w14:textId="4BF35898" w:rsidR="00AC6F4B" w:rsidRPr="00262658" w:rsidRDefault="00F66E9C" w:rsidP="00F53B7A">
      <w:pPr>
        <w:pStyle w:val="Lijstalinea"/>
        <w:numPr>
          <w:ilvl w:val="1"/>
          <w:numId w:val="4"/>
        </w:numPr>
        <w:rPr>
          <w:lang w:val="nl-NL"/>
        </w:rPr>
      </w:pPr>
      <w:r>
        <w:t>Gebruik github en readme file</w:t>
      </w:r>
      <w:r w:rsidR="00AC6F4B" w:rsidRPr="00F17BA3">
        <w:t xml:space="preserve">: </w:t>
      </w:r>
      <w:r>
        <w:t>2</w:t>
      </w:r>
      <w:r w:rsidR="00AC6F4B" w:rsidRPr="00F17BA3">
        <w:t>/20</w:t>
      </w:r>
    </w:p>
    <w:p w14:paraId="3DF3386F" w14:textId="562899B8" w:rsidR="00AC6F4B" w:rsidRPr="003646D6" w:rsidRDefault="00AC6F4B" w:rsidP="00F53B7A">
      <w:pPr>
        <w:pStyle w:val="Lijstalinea"/>
        <w:numPr>
          <w:ilvl w:val="1"/>
          <w:numId w:val="4"/>
        </w:numPr>
        <w:rPr>
          <w:lang w:val="en-US"/>
        </w:rPr>
      </w:pPr>
      <w:r w:rsidRPr="00CE1095">
        <w:rPr>
          <w:lang w:val="nl-NL"/>
        </w:rPr>
        <w:t>Overzichtelijkheid</w:t>
      </w:r>
      <w:r>
        <w:rPr>
          <w:lang w:val="en-US"/>
        </w:rPr>
        <w:t xml:space="preserve"> van de code</w:t>
      </w:r>
      <w:r w:rsidR="00262658">
        <w:rPr>
          <w:lang w:val="en-US"/>
        </w:rPr>
        <w:t>:</w:t>
      </w:r>
      <w:r>
        <w:rPr>
          <w:lang w:val="en-US"/>
        </w:rPr>
        <w:t xml:space="preserve"> </w:t>
      </w:r>
      <w:r w:rsidR="00262658">
        <w:rPr>
          <w:lang w:val="en-US"/>
        </w:rPr>
        <w:t>1</w:t>
      </w:r>
      <w:r>
        <w:rPr>
          <w:lang w:val="en-US"/>
        </w:rPr>
        <w:t>/20</w:t>
      </w:r>
    </w:p>
    <w:p w14:paraId="36C8D331" w14:textId="05EE9C52" w:rsidR="00AC6F4B" w:rsidRPr="00233989" w:rsidRDefault="00AC6F4B" w:rsidP="00233989">
      <w:pPr>
        <w:pStyle w:val="Kop1"/>
        <w:rPr>
          <w:lang w:val="nl-NL"/>
        </w:rPr>
      </w:pPr>
      <w:r>
        <w:t>Deliverables</w:t>
      </w:r>
      <w:r w:rsidR="00233989">
        <w:rPr>
          <w:lang w:val="nl-NL"/>
        </w:rPr>
        <w:t>:</w:t>
      </w:r>
    </w:p>
    <w:p w14:paraId="1CA33CD3" w14:textId="77777777" w:rsidR="001E7668" w:rsidRDefault="001E7668" w:rsidP="001E7668">
      <w:pPr>
        <w:pStyle w:val="Lijstalinea"/>
        <w:numPr>
          <w:ilvl w:val="0"/>
          <w:numId w:val="1"/>
        </w:numPr>
      </w:pPr>
      <w:r>
        <w:t>Alle geschreven code: .c en .h file(s) moeten beschikbaar zijn op github.</w:t>
      </w:r>
    </w:p>
    <w:p w14:paraId="09EEAE19" w14:textId="77777777" w:rsidR="001E7668" w:rsidRDefault="001E7668" w:rsidP="001E7668">
      <w:pPr>
        <w:pStyle w:val="Lijstalinea"/>
        <w:numPr>
          <w:ilvl w:val="0"/>
          <w:numId w:val="1"/>
        </w:numPr>
      </w:pPr>
      <w:r>
        <w:t>Een link naar de repo moeten wij, Mr. Stukken en Mr. Gilissen, ontvangen hebben vòòr 20/08/2021</w:t>
      </w:r>
    </w:p>
    <w:p w14:paraId="55024472" w14:textId="0F0D3D20" w:rsidR="005C420C" w:rsidRDefault="001E7668" w:rsidP="001E7668">
      <w:pPr>
        <w:pStyle w:val="Lijstalinea"/>
        <w:numPr>
          <w:ilvl w:val="0"/>
          <w:numId w:val="1"/>
        </w:numPr>
      </w:pPr>
      <w:r>
        <w:t>Enkel de laatste commit voor 20/08/2021 wordt als het finaal project beschouwd</w:t>
      </w:r>
    </w:p>
    <w:sectPr w:rsidR="005C4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7DCD"/>
    <w:multiLevelType w:val="hybridMultilevel"/>
    <w:tmpl w:val="F612B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75871"/>
    <w:multiLevelType w:val="hybridMultilevel"/>
    <w:tmpl w:val="5270F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52B08"/>
    <w:multiLevelType w:val="hybridMultilevel"/>
    <w:tmpl w:val="F5DA56DC"/>
    <w:lvl w:ilvl="0" w:tplc="B5645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FEF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CC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F6F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5A5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F29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27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8A6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B04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1B525B"/>
    <w:multiLevelType w:val="hybridMultilevel"/>
    <w:tmpl w:val="59D228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067C8"/>
    <w:multiLevelType w:val="hybridMultilevel"/>
    <w:tmpl w:val="68AAC9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46392A"/>
    <w:multiLevelType w:val="hybridMultilevel"/>
    <w:tmpl w:val="2B5E1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35"/>
    <w:rsid w:val="000D0643"/>
    <w:rsid w:val="000E0DBD"/>
    <w:rsid w:val="000F7A4F"/>
    <w:rsid w:val="00102AE7"/>
    <w:rsid w:val="00105247"/>
    <w:rsid w:val="00127C39"/>
    <w:rsid w:val="00144360"/>
    <w:rsid w:val="00187D97"/>
    <w:rsid w:val="001E7668"/>
    <w:rsid w:val="00233989"/>
    <w:rsid w:val="00262658"/>
    <w:rsid w:val="00284048"/>
    <w:rsid w:val="002905A0"/>
    <w:rsid w:val="002D5915"/>
    <w:rsid w:val="003F24B5"/>
    <w:rsid w:val="00403A5D"/>
    <w:rsid w:val="004155C6"/>
    <w:rsid w:val="00460223"/>
    <w:rsid w:val="00480C68"/>
    <w:rsid w:val="00540DAF"/>
    <w:rsid w:val="00576B71"/>
    <w:rsid w:val="0059617F"/>
    <w:rsid w:val="005B32AF"/>
    <w:rsid w:val="005C420C"/>
    <w:rsid w:val="006024C9"/>
    <w:rsid w:val="00615435"/>
    <w:rsid w:val="00715450"/>
    <w:rsid w:val="00763CE3"/>
    <w:rsid w:val="007A0B30"/>
    <w:rsid w:val="0080375E"/>
    <w:rsid w:val="00813094"/>
    <w:rsid w:val="008A147B"/>
    <w:rsid w:val="00981C43"/>
    <w:rsid w:val="00A41E42"/>
    <w:rsid w:val="00A445FB"/>
    <w:rsid w:val="00AC6F4B"/>
    <w:rsid w:val="00AE255D"/>
    <w:rsid w:val="00B130A2"/>
    <w:rsid w:val="00B60F7B"/>
    <w:rsid w:val="00CB3A8F"/>
    <w:rsid w:val="00CD3950"/>
    <w:rsid w:val="00CF71D3"/>
    <w:rsid w:val="00D03439"/>
    <w:rsid w:val="00D63D86"/>
    <w:rsid w:val="00D8051D"/>
    <w:rsid w:val="00D86341"/>
    <w:rsid w:val="00DA07C9"/>
    <w:rsid w:val="00E27F3F"/>
    <w:rsid w:val="00E53558"/>
    <w:rsid w:val="00ED15A4"/>
    <w:rsid w:val="00EE3C4E"/>
    <w:rsid w:val="00EE562F"/>
    <w:rsid w:val="00F53B7A"/>
    <w:rsid w:val="00F66E9C"/>
    <w:rsid w:val="00FC4964"/>
    <w:rsid w:val="00F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4B36"/>
  <w15:chartTrackingRefBased/>
  <w15:docId w15:val="{CA167E11-B341-6A45-9864-81311E5D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C6F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C42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4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ussentitel">
    <w:name w:val="Tussentitel"/>
    <w:basedOn w:val="Standaard"/>
    <w:link w:val="TussentitelChar"/>
    <w:qFormat/>
    <w:rsid w:val="00AC6F4B"/>
    <w:pPr>
      <w:spacing w:after="200" w:line="276" w:lineRule="auto"/>
    </w:pPr>
    <w:rPr>
      <w:rFonts w:ascii="Helvetica" w:hAnsi="Helvetica"/>
      <w:b/>
      <w:lang w:val="nl-BE"/>
    </w:rPr>
  </w:style>
  <w:style w:type="character" w:customStyle="1" w:styleId="TussentitelChar">
    <w:name w:val="Tussentitel Char"/>
    <w:basedOn w:val="Standaardalinea-lettertype"/>
    <w:link w:val="Tussentitel"/>
    <w:rsid w:val="00AC6F4B"/>
    <w:rPr>
      <w:rFonts w:ascii="Helvetica" w:hAnsi="Helvetica"/>
      <w:b/>
      <w:lang w:val="nl-BE"/>
    </w:rPr>
  </w:style>
  <w:style w:type="paragraph" w:styleId="Lijstalinea">
    <w:name w:val="List Paragraph"/>
    <w:basedOn w:val="Standaard"/>
    <w:uiPriority w:val="34"/>
    <w:qFormat/>
    <w:rsid w:val="00AC6F4B"/>
    <w:pPr>
      <w:spacing w:after="200" w:line="276" w:lineRule="auto"/>
      <w:ind w:left="720"/>
      <w:contextualSpacing/>
    </w:pPr>
    <w:rPr>
      <w:rFonts w:ascii="Helvetica" w:hAnsi="Helvetica"/>
      <w:sz w:val="22"/>
      <w:szCs w:val="22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AC6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6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29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1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8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AACF10A-0482-1442-AB41-3E0DB199763A}">
  <we:reference id="wa104382008" version="1.1.0.0" store="en-GB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F89B7F1-76F7-9E46-BA98-81B71EFFCA55}">
  <we:reference id="wa200000011" version="1.0.1.0" store="en-GB" storeType="OMEX"/>
  <we:alternateReferences>
    <we:reference id="wa200000011" version="1.0.1.0" store="WA200000011" storeType="OMEX"/>
  </we:alternateReferences>
  <we:properties>
    <we:property name="theme" value="&quot;Ascetic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Gilissen</dc:creator>
  <cp:keywords/>
  <dc:description/>
  <cp:lastModifiedBy>Sam Mentens</cp:lastModifiedBy>
  <cp:revision>2</cp:revision>
  <dcterms:created xsi:type="dcterms:W3CDTF">2021-07-21T09:14:00Z</dcterms:created>
  <dcterms:modified xsi:type="dcterms:W3CDTF">2021-07-21T09:14:00Z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etDate">
    <vt:lpwstr>2021-07-02T09:26:22Z</vt:lpwstr>
  </property>
  <property fmtid="{D5CDD505-2E9C-101B-9397-08002B2CF9AE}" pid="4" name="MSIP_Label_f95379a6-efcb-4855-97e0-03c6be785496_Method">
    <vt:lpwstr>Standard</vt:lpwstr>
  </property>
  <property fmtid="{D5CDD505-2E9C-101B-9397-08002B2CF9AE}" pid="5" name="MSIP_Label_f95379a6-efcb-4855-97e0-03c6be785496_Name">
    <vt:lpwstr>f95379a6-efcb-4855-97e0-03c6be785496</vt:lpwstr>
  </property>
  <property fmtid="{D5CDD505-2E9C-101B-9397-08002B2CF9AE}" pid="6" name="MSIP_Label_f95379a6-efcb-4855-97e0-03c6be785496_SiteId">
    <vt:lpwstr>0bff66c5-45db-46ed-8b81-87959e069b90</vt:lpwstr>
  </property>
  <property fmtid="{D5CDD505-2E9C-101B-9397-08002B2CF9AE}" pid="7" name="MSIP_Label_f95379a6-efcb-4855-97e0-03c6be785496_ActionId">
    <vt:lpwstr>bb4f2dff-526f-4d74-942c-6eecd784e4a1</vt:lpwstr>
  </property>
  <property fmtid="{D5CDD505-2E9C-101B-9397-08002B2CF9AE}" pid="8" name="MSIP_Label_f95379a6-efcb-4855-97e0-03c6be785496_ContentBits">
    <vt:lpwstr>0</vt:lpwstr>
  </property>
</Properties>
</file>