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1"/>
      </w:pPr>
      <w:r>
        <w:t>CASE SUMMARY</w:t>
      </w:r>
    </w:p>
    <w:p>
      <w:pPr>
        <w:pStyle w:val="Heading2"/>
      </w:pPr>
      <w:r>
        <w:t>CLAIMED CONDITION</w:t>
      </w:r>
    </w:p>
    <w:p>
      <w:pPr>
        <w:pStyle w:val="Heading2"/>
      </w:pPr>
      <w:r>
        <w:t>SERVICE HISTORY</w:t>
      </w:r>
    </w:p>
    <w:p>
      <w:pPr>
        <w:pStyle w:val="Heading2"/>
      </w:pPr>
      <w:r>
        <w:t>STATEMENT OF PRINCIPLES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4="http://schemas.microsoft.com/office/word/2010/wordml" w:styleId="Heading1" w:type="paragraph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1Char" w:type="character">
    <w:name w:val="Heading 1 Char"/>
    <w:basedOn w:val="DefaultParagraphFont"/>
    <w:link w:val="Heading1"/>
    <w:uiPriority w:val="9"/>
    <w:rsid w:val="00F144D3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2" w:type="paragraph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2Char" w:type="character">
    <w:name w:val="Heading 2 Char"/>
    <w:basedOn w:val="DefaultParagraphFont"/>
    <w:link w:val="Heading2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3" w:type="paragraph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3Char" w:type="character">
    <w:name w:val="Heading 3 Char"/>
    <w:basedOn w:val="DefaultParagraphFont"/>
    <w:link w:val="Heading3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4" w:type="paragraph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4Char" w:type="character">
    <w:name w:val="Heading 4 Char"/>
    <w:basedOn w:val="DefaultParagraphFont"/>
    <w:link w:val="Heading4"/>
    <w:uiPriority w:val="9"/>
    <w:rsid w:val="00965D3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2016-11-24T04:41:31Z</dcterms:created>
  <dc:creator>Apache POI</dc:creator>
</cp:coreProperties>
</file>