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7349D" w14:textId="77777777" w:rsidR="00394D33"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0B7A129A" w14:textId="77777777" w:rsidR="00394D33"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65284DD3" w14:textId="77777777" w:rsidR="00394D33" w:rsidRDefault="00394D33">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94D33" w14:paraId="3458DA29" w14:textId="77777777" w:rsidTr="00E33D14">
        <w:trPr>
          <w:trHeight w:val="440"/>
        </w:trPr>
        <w:tc>
          <w:tcPr>
            <w:tcW w:w="8715" w:type="dxa"/>
            <w:shd w:val="clear" w:color="auto" w:fill="CFE2F3"/>
            <w:tcMar>
              <w:top w:w="100" w:type="dxa"/>
              <w:left w:w="100" w:type="dxa"/>
              <w:bottom w:w="100" w:type="dxa"/>
              <w:right w:w="100" w:type="dxa"/>
            </w:tcMar>
          </w:tcPr>
          <w:p w14:paraId="563E741D" w14:textId="77777777" w:rsidR="00394D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34F95BEB" w14:textId="77777777" w:rsidR="00394D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5D4828FA" w14:textId="77777777" w:rsidR="00394D33" w:rsidRDefault="00394D33">
            <w:pPr>
              <w:widowControl w:val="0"/>
              <w:spacing w:line="240" w:lineRule="auto"/>
              <w:rPr>
                <w:rFonts w:ascii="Google Sans" w:eastAsia="Google Sans" w:hAnsi="Google Sans" w:cs="Google Sans"/>
                <w:sz w:val="24"/>
                <w:szCs w:val="24"/>
              </w:rPr>
            </w:pPr>
          </w:p>
        </w:tc>
      </w:tr>
      <w:tr w:rsidR="00394D33" w14:paraId="3A5370B4" w14:textId="77777777" w:rsidTr="00E33D14">
        <w:trPr>
          <w:trHeight w:val="300"/>
        </w:trPr>
        <w:tc>
          <w:tcPr>
            <w:tcW w:w="8715" w:type="dxa"/>
            <w:vMerge w:val="restart"/>
            <w:shd w:val="clear" w:color="auto" w:fill="auto"/>
            <w:tcMar>
              <w:top w:w="100" w:type="dxa"/>
              <w:left w:w="100" w:type="dxa"/>
              <w:bottom w:w="100" w:type="dxa"/>
              <w:right w:w="100" w:type="dxa"/>
            </w:tcMar>
          </w:tcPr>
          <w:p w14:paraId="01BC92AC" w14:textId="34984E61" w:rsidR="00394D33" w:rsidRPr="003A1BAD"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684F90">
              <w:rPr>
                <w:rFonts w:ascii="Google Sans" w:eastAsia="Google Sans" w:hAnsi="Google Sans" w:cs="Google Sans"/>
                <w:color w:val="444746"/>
                <w:sz w:val="21"/>
                <w:szCs w:val="21"/>
              </w:rPr>
              <w:t xml:space="preserve"> </w:t>
            </w:r>
            <w:r w:rsidR="00E33D14">
              <w:rPr>
                <w:rFonts w:ascii="Google Sans" w:eastAsia="Google Sans" w:hAnsi="Google Sans" w:cs="Google Sans"/>
                <w:color w:val="444746"/>
                <w:sz w:val="21"/>
                <w:szCs w:val="21"/>
              </w:rPr>
              <w:t xml:space="preserve">the UDP packet was undeliverable to port53 of the DNS server when trying to access </w:t>
            </w:r>
            <w:r w:rsidR="00E33D14" w:rsidRPr="00E33D14">
              <w:rPr>
                <w:rFonts w:ascii="Google Sans" w:eastAsia="Google Sans" w:hAnsi="Google Sans" w:cs="Google Sans"/>
                <w:color w:val="444746"/>
                <w:sz w:val="21"/>
                <w:szCs w:val="21"/>
              </w:rPr>
              <w:t xml:space="preserve">client company website </w:t>
            </w:r>
            <w:hyperlink r:id="rId4" w:history="1">
              <w:r w:rsidR="00E33D14" w:rsidRPr="002C6A3B">
                <w:rPr>
                  <w:rStyle w:val="Hyperlink"/>
                  <w:rFonts w:ascii="Google Sans" w:eastAsia="Google Sans" w:hAnsi="Google Sans" w:cs="Google Sans"/>
                  <w:sz w:val="21"/>
                  <w:szCs w:val="21"/>
                </w:rPr>
                <w:t>www.yummyrecipesforme.com</w:t>
              </w:r>
            </w:hyperlink>
            <w:r w:rsidR="00E33D14">
              <w:rPr>
                <w:rFonts w:ascii="Google Sans" w:eastAsia="Google Sans" w:hAnsi="Google Sans" w:cs="Google Sans"/>
                <w:color w:val="444746"/>
                <w:sz w:val="21"/>
                <w:szCs w:val="21"/>
              </w:rPr>
              <w:t xml:space="preserve">. </w:t>
            </w:r>
            <w:r>
              <w:rPr>
                <w:rFonts w:ascii="Google Sans" w:eastAsia="Google Sans" w:hAnsi="Google Sans" w:cs="Google Sans"/>
                <w:color w:val="444746"/>
                <w:sz w:val="21"/>
                <w:szCs w:val="21"/>
              </w:rPr>
              <w:t>This is based on the results of the network analysis, which show that the ICMP echo reply returned the error message</w:t>
            </w:r>
            <w:r w:rsidR="00E33D14">
              <w:rPr>
                <w:rFonts w:ascii="Google Sans" w:eastAsia="Google Sans" w:hAnsi="Google Sans" w:cs="Google Sans"/>
                <w:color w:val="444746"/>
                <w:sz w:val="21"/>
                <w:szCs w:val="21"/>
              </w:rPr>
              <w:t xml:space="preserve"> udp port 53 unreachable. </w:t>
            </w:r>
            <w:r>
              <w:rPr>
                <w:rFonts w:ascii="Google Sans" w:eastAsia="Google Sans" w:hAnsi="Google Sans" w:cs="Google Sans"/>
                <w:color w:val="444746"/>
                <w:sz w:val="21"/>
                <w:szCs w:val="21"/>
              </w:rPr>
              <w:t xml:space="preserve">The port noted in the error message is used for </w:t>
            </w:r>
            <w:r w:rsidR="00E33D14">
              <w:rPr>
                <w:rFonts w:ascii="Google Sans" w:eastAsia="Google Sans" w:hAnsi="Google Sans" w:cs="Google Sans"/>
                <w:color w:val="444746"/>
                <w:sz w:val="21"/>
                <w:szCs w:val="21"/>
              </w:rPr>
              <w:t xml:space="preserve">DNS Service. </w:t>
            </w:r>
            <w:r w:rsidR="00B121EE">
              <w:rPr>
                <w:rFonts w:ascii="Google Sans" w:eastAsia="Google Sans" w:hAnsi="Google Sans" w:cs="Google Sans"/>
                <w:color w:val="444746"/>
                <w:sz w:val="21"/>
                <w:szCs w:val="21"/>
              </w:rPr>
              <w:t xml:space="preserve">The issue </w:t>
            </w:r>
            <w:r w:rsidR="003A1BAD">
              <w:rPr>
                <w:rFonts w:ascii="Google Sans" w:eastAsia="Google Sans" w:hAnsi="Google Sans" w:cs="Google Sans"/>
                <w:color w:val="444746"/>
                <w:sz w:val="21"/>
                <w:szCs w:val="21"/>
              </w:rPr>
              <w:t>may indicate an issue with the DNS port or a malcious attack.</w:t>
            </w:r>
          </w:p>
        </w:tc>
      </w:tr>
      <w:tr w:rsidR="00394D33" w14:paraId="57AD9020" w14:textId="77777777" w:rsidTr="00E33D14">
        <w:trPr>
          <w:trHeight w:val="515"/>
        </w:trPr>
        <w:tc>
          <w:tcPr>
            <w:tcW w:w="8715" w:type="dxa"/>
            <w:vMerge/>
            <w:shd w:val="clear" w:color="auto" w:fill="auto"/>
            <w:tcMar>
              <w:top w:w="100" w:type="dxa"/>
              <w:left w:w="100" w:type="dxa"/>
              <w:bottom w:w="100" w:type="dxa"/>
              <w:right w:w="100" w:type="dxa"/>
            </w:tcMar>
          </w:tcPr>
          <w:p w14:paraId="2E178748" w14:textId="77777777" w:rsidR="00394D33" w:rsidRDefault="00394D33">
            <w:pPr>
              <w:widowControl w:val="0"/>
              <w:spacing w:line="240" w:lineRule="auto"/>
              <w:rPr>
                <w:rFonts w:ascii="Google Sans" w:eastAsia="Google Sans" w:hAnsi="Google Sans" w:cs="Google Sans"/>
                <w:sz w:val="24"/>
                <w:szCs w:val="24"/>
              </w:rPr>
            </w:pPr>
          </w:p>
        </w:tc>
      </w:tr>
    </w:tbl>
    <w:p w14:paraId="387EF397" w14:textId="77777777" w:rsidR="00394D33" w:rsidRDefault="00394D33">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94D33" w14:paraId="1EA4CB0B" w14:textId="77777777" w:rsidTr="00E33D14">
        <w:trPr>
          <w:trHeight w:val="470"/>
        </w:trPr>
        <w:tc>
          <w:tcPr>
            <w:tcW w:w="8715" w:type="dxa"/>
            <w:shd w:val="clear" w:color="auto" w:fill="CFE2F3"/>
            <w:tcMar>
              <w:top w:w="100" w:type="dxa"/>
              <w:left w:w="100" w:type="dxa"/>
              <w:bottom w:w="100" w:type="dxa"/>
              <w:right w:w="100" w:type="dxa"/>
            </w:tcMar>
          </w:tcPr>
          <w:p w14:paraId="7953CB22" w14:textId="77777777" w:rsidR="00394D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394D33" w14:paraId="40F2D7F2" w14:textId="77777777" w:rsidTr="00E33D14">
        <w:trPr>
          <w:trHeight w:val="1160"/>
        </w:trPr>
        <w:tc>
          <w:tcPr>
            <w:tcW w:w="8715" w:type="dxa"/>
            <w:shd w:val="clear" w:color="auto" w:fill="auto"/>
            <w:tcMar>
              <w:top w:w="100" w:type="dxa"/>
              <w:left w:w="100" w:type="dxa"/>
              <w:bottom w:w="100" w:type="dxa"/>
              <w:right w:w="100" w:type="dxa"/>
            </w:tcMar>
          </w:tcPr>
          <w:p w14:paraId="330E29DB" w14:textId="671E586F" w:rsidR="00394D33"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E33D14">
              <w:rPr>
                <w:rFonts w:ascii="Google Sans" w:eastAsia="Google Sans" w:hAnsi="Google Sans" w:cs="Google Sans"/>
                <w:color w:val="444746"/>
                <w:sz w:val="21"/>
                <w:szCs w:val="21"/>
              </w:rPr>
              <w:t xml:space="preserve"> 13:24:36.098564 (1:24pm)</w:t>
            </w:r>
          </w:p>
          <w:p w14:paraId="2BD2617E" w14:textId="036B88FC" w:rsidR="00394D33" w:rsidRPr="003A1BAD" w:rsidRDefault="00E33D14">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IT team became aware of the incident when several custoemrs of theclient reported </w:t>
            </w:r>
            <w:r w:rsidRPr="00E33D14">
              <w:rPr>
                <w:rFonts w:ascii="Google Sans" w:eastAsia="Google Sans" w:hAnsi="Google Sans" w:cs="Google Sans"/>
                <w:color w:val="444746"/>
                <w:sz w:val="21"/>
                <w:szCs w:val="21"/>
              </w:rPr>
              <w:t>that they were not able to access the client company website www.yummyrecipesforme.com, and saw the error “destination port unreachable” after waiting for the page to load.</w:t>
            </w:r>
            <w:r>
              <w:rPr>
                <w:rFonts w:ascii="Google Sans" w:eastAsia="Google Sans" w:hAnsi="Google Sans" w:cs="Google Sans"/>
                <w:color w:val="444746"/>
                <w:sz w:val="21"/>
                <w:szCs w:val="21"/>
              </w:rPr>
              <w:t xml:space="preserve"> The IT team responded by visting </w:t>
            </w:r>
            <w:r w:rsidR="00B121EE">
              <w:rPr>
                <w:rFonts w:ascii="Google Sans" w:eastAsia="Google Sans" w:hAnsi="Google Sans" w:cs="Google Sans"/>
                <w:color w:val="444746"/>
                <w:sz w:val="21"/>
                <w:szCs w:val="21"/>
              </w:rPr>
              <w:t xml:space="preserve">the website and confirming the error message. The IT department then loaded the </w:t>
            </w:r>
            <w:r w:rsidR="00B121EE" w:rsidRPr="00B121EE">
              <w:rPr>
                <w:rFonts w:ascii="Google Sans" w:eastAsia="Google Sans" w:hAnsi="Google Sans" w:cs="Google Sans"/>
                <w:color w:val="444746"/>
                <w:sz w:val="21"/>
                <w:szCs w:val="21"/>
              </w:rPr>
              <w:t>network analyzer tool, tcpdump, and attempt</w:t>
            </w:r>
            <w:r w:rsidR="00B121EE">
              <w:rPr>
                <w:rFonts w:ascii="Google Sans" w:eastAsia="Google Sans" w:hAnsi="Google Sans" w:cs="Google Sans"/>
                <w:color w:val="444746"/>
                <w:sz w:val="21"/>
                <w:szCs w:val="21"/>
              </w:rPr>
              <w:t>ed</w:t>
            </w:r>
            <w:r w:rsidR="00B121EE" w:rsidRPr="00B121EE">
              <w:rPr>
                <w:rFonts w:ascii="Google Sans" w:eastAsia="Google Sans" w:hAnsi="Google Sans" w:cs="Google Sans"/>
                <w:color w:val="444746"/>
                <w:sz w:val="21"/>
                <w:szCs w:val="21"/>
              </w:rPr>
              <w:t xml:space="preserve"> to load the webpage again.</w:t>
            </w:r>
            <w:r w:rsidR="00B121EE">
              <w:rPr>
                <w:rFonts w:ascii="Google Sans" w:eastAsia="Google Sans" w:hAnsi="Google Sans" w:cs="Google Sans"/>
                <w:color w:val="444746"/>
                <w:sz w:val="21"/>
                <w:szCs w:val="21"/>
              </w:rPr>
              <w:t xml:space="preserve"> </w:t>
            </w:r>
            <w:r w:rsidR="00B121EE" w:rsidRPr="00B121EE">
              <w:rPr>
                <w:rFonts w:ascii="Google Sans" w:eastAsia="Google Sans" w:hAnsi="Google Sans" w:cs="Google Sans"/>
                <w:color w:val="444746"/>
                <w:sz w:val="21"/>
                <w:szCs w:val="21"/>
              </w:rPr>
              <w:t>The analyzer shows that when you send UDP packets to the DNS server, you receive ICMP packets containing the error message: “udp port 53 unreachable.”</w:t>
            </w:r>
            <w:r w:rsidR="00B121EE">
              <w:rPr>
                <w:rFonts w:ascii="Google Sans" w:eastAsia="Google Sans" w:hAnsi="Google Sans" w:cs="Google Sans"/>
                <w:color w:val="444746"/>
                <w:sz w:val="21"/>
                <w:szCs w:val="21"/>
              </w:rPr>
              <w:t xml:space="preserve"> </w:t>
            </w:r>
            <w:r w:rsidR="00B121EE">
              <w:rPr>
                <w:rFonts w:ascii="Google Sans" w:eastAsia="Google Sans" w:hAnsi="Google Sans" w:cs="Google Sans"/>
                <w:color w:val="444746"/>
                <w:sz w:val="21"/>
                <w:szCs w:val="21"/>
              </w:rPr>
              <w:t>The most likely issue is an ICMP flood, by the attacker sending ICMP packets in large amounts to the server,  forcing the servers bandwidth to be taken up due to the server sending packets back.</w:t>
            </w:r>
          </w:p>
        </w:tc>
      </w:tr>
    </w:tbl>
    <w:p w14:paraId="3F532918" w14:textId="77777777" w:rsidR="00394D33" w:rsidRDefault="00394D33">
      <w:pPr>
        <w:spacing w:after="200"/>
        <w:rPr>
          <w:rFonts w:ascii="Google Sans" w:eastAsia="Google Sans" w:hAnsi="Google Sans" w:cs="Google Sans"/>
        </w:rPr>
      </w:pPr>
    </w:p>
    <w:p w14:paraId="745C50D0" w14:textId="77777777" w:rsidR="00394D33" w:rsidRDefault="00394D33">
      <w:pPr>
        <w:rPr>
          <w:rFonts w:ascii="Google Sans" w:eastAsia="Google Sans" w:hAnsi="Google Sans" w:cs="Google Sans"/>
        </w:rPr>
      </w:pPr>
    </w:p>
    <w:sectPr w:rsidR="00394D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47B73343-590D-41A7-A674-2FFD23D9BDC7}"/>
  </w:font>
  <w:font w:name="Calibri">
    <w:panose1 w:val="020F0502020204030204"/>
    <w:charset w:val="00"/>
    <w:family w:val="swiss"/>
    <w:pitch w:val="variable"/>
    <w:sig w:usb0="E4002EFF" w:usb1="C200247B" w:usb2="00000009" w:usb3="00000000" w:csb0="000001FF" w:csb1="00000000"/>
    <w:embedRegular r:id="rId2" w:fontKey="{8A945BEC-21FD-480B-9B43-402C89D52D9D}"/>
  </w:font>
  <w:font w:name="Cambria">
    <w:panose1 w:val="02040503050406030204"/>
    <w:charset w:val="00"/>
    <w:family w:val="roman"/>
    <w:pitch w:val="variable"/>
    <w:sig w:usb0="E00006FF" w:usb1="420024FF" w:usb2="02000000" w:usb3="00000000" w:csb0="0000019F" w:csb1="00000000"/>
    <w:embedRegular r:id="rId3" w:fontKey="{EE193ECC-BEB3-4957-A477-B5E37935F99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D33"/>
    <w:rsid w:val="00394D33"/>
    <w:rsid w:val="003A1BAD"/>
    <w:rsid w:val="00684F90"/>
    <w:rsid w:val="00B0644A"/>
    <w:rsid w:val="00B121EE"/>
    <w:rsid w:val="00E33D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B7724"/>
  <w15:docId w15:val="{5C2BE49A-E2DB-49B2-9AA8-96301E43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33D14"/>
    <w:rPr>
      <w:color w:val="0000FF" w:themeColor="hyperlink"/>
      <w:u w:val="single"/>
    </w:rPr>
  </w:style>
  <w:style w:type="character" w:styleId="UnresolvedMention">
    <w:name w:val="Unresolved Mention"/>
    <w:basedOn w:val="DefaultParagraphFont"/>
    <w:uiPriority w:val="99"/>
    <w:semiHidden/>
    <w:unhideWhenUsed/>
    <w:rsid w:val="00E33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dc:creator>
  <cp:lastModifiedBy>Reema Menelik</cp:lastModifiedBy>
  <cp:revision>2</cp:revision>
  <dcterms:created xsi:type="dcterms:W3CDTF">2025-02-24T01:17:00Z</dcterms:created>
  <dcterms:modified xsi:type="dcterms:W3CDTF">2025-02-24T01:17:00Z</dcterms:modified>
</cp:coreProperties>
</file>