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5D7EC909" w14:textId="2560DF7B" w:rsidR="00CD290D" w:rsidRPr="00F22B6D" w:rsidRDefault="00CD290D" w:rsidP="0085269A">
      <w:pPr>
        <w:pStyle w:val="Heading1"/>
        <w:rPr>
          <w:rFonts w:asciiTheme="minorHAnsi" w:eastAsiaTheme="minorHAnsi" w:hAnsiTheme="minorHAnsi" w:cstheme="minorBidi"/>
          <w:color w:val="auto"/>
          <w:sz w:val="20"/>
          <w:szCs w:val="20"/>
        </w:rPr>
      </w:pPr>
      <w:r w:rsidRPr="00F22B6D">
        <w:rPr>
          <w:sz w:val="28"/>
          <w:szCs w:val="28"/>
        </w:rPr>
        <w:t>Contents</w:t>
      </w:r>
    </w:p>
    <w:p w14:paraId="106A4AC7" w14:textId="6DADF014" w:rsidR="0085269A" w:rsidRPr="00F22B6D" w:rsidRDefault="0085269A" w:rsidP="0085269A">
      <w:pPr>
        <w:rPr>
          <w:sz w:val="20"/>
          <w:szCs w:val="20"/>
        </w:rPr>
      </w:pPr>
      <w:r w:rsidRPr="00F22B6D">
        <w:rPr>
          <w:sz w:val="20"/>
          <w:szCs w:val="20"/>
        </w:rPr>
        <w:t>Introduction</w:t>
      </w:r>
    </w:p>
    <w:p w14:paraId="44E02FEB" w14:textId="225A21E1" w:rsidR="0085269A" w:rsidRPr="00F22B6D" w:rsidRDefault="0085269A" w:rsidP="0085269A">
      <w:pPr>
        <w:rPr>
          <w:sz w:val="20"/>
          <w:szCs w:val="20"/>
        </w:rPr>
      </w:pPr>
      <w:r w:rsidRPr="00F22B6D">
        <w:rPr>
          <w:sz w:val="20"/>
          <w:szCs w:val="20"/>
        </w:rPr>
        <w:tab/>
        <w:t>Aims</w:t>
      </w:r>
    </w:p>
    <w:p w14:paraId="37707E62" w14:textId="15230DC9" w:rsidR="0085269A" w:rsidRPr="00F22B6D" w:rsidRDefault="0085269A" w:rsidP="0085269A">
      <w:pPr>
        <w:rPr>
          <w:sz w:val="20"/>
          <w:szCs w:val="20"/>
        </w:rPr>
      </w:pPr>
      <w:r w:rsidRPr="00F22B6D">
        <w:rPr>
          <w:sz w:val="20"/>
          <w:szCs w:val="20"/>
        </w:rPr>
        <w:tab/>
        <w:t>Objectives</w:t>
      </w:r>
    </w:p>
    <w:p w14:paraId="3262D50E" w14:textId="36065590" w:rsidR="0085269A" w:rsidRPr="00F22B6D" w:rsidRDefault="0085269A" w:rsidP="0085269A">
      <w:pPr>
        <w:rPr>
          <w:sz w:val="20"/>
          <w:szCs w:val="20"/>
        </w:rPr>
      </w:pPr>
      <w:r w:rsidRPr="00F22B6D">
        <w:rPr>
          <w:sz w:val="20"/>
          <w:szCs w:val="20"/>
        </w:rPr>
        <w:t>Literature Review</w:t>
      </w:r>
    </w:p>
    <w:p w14:paraId="2C0D46B0" w14:textId="1E91239F" w:rsidR="00945C82" w:rsidRPr="00F22B6D" w:rsidRDefault="00945C82" w:rsidP="0085269A">
      <w:pPr>
        <w:rPr>
          <w:sz w:val="20"/>
          <w:szCs w:val="20"/>
        </w:rPr>
      </w:pPr>
      <w:r w:rsidRPr="00F22B6D">
        <w:rPr>
          <w:sz w:val="20"/>
          <w:szCs w:val="20"/>
        </w:rPr>
        <w:tab/>
        <w:t>Artistic Representation of Landscapes</w:t>
      </w:r>
    </w:p>
    <w:p w14:paraId="41103B9D" w14:textId="51D1C7C2" w:rsidR="00101851" w:rsidRPr="00F22B6D" w:rsidRDefault="00101851" w:rsidP="0085269A">
      <w:pPr>
        <w:rPr>
          <w:sz w:val="20"/>
          <w:szCs w:val="20"/>
        </w:rPr>
      </w:pPr>
      <w:r w:rsidRPr="00F22B6D">
        <w:rPr>
          <w:sz w:val="20"/>
          <w:szCs w:val="20"/>
        </w:rPr>
        <w:tab/>
        <w:t>Landscape Generation</w:t>
      </w:r>
    </w:p>
    <w:p w14:paraId="77E93A9C" w14:textId="3A1A4DEE" w:rsidR="00101851" w:rsidRPr="00F22B6D" w:rsidRDefault="00101851" w:rsidP="0085269A">
      <w:pPr>
        <w:rPr>
          <w:sz w:val="20"/>
          <w:szCs w:val="20"/>
        </w:rPr>
      </w:pPr>
      <w:r w:rsidRPr="00F22B6D">
        <w:rPr>
          <w:sz w:val="20"/>
          <w:szCs w:val="20"/>
        </w:rPr>
        <w:tab/>
        <w:t>Fluid Simulation Methods</w:t>
      </w:r>
    </w:p>
    <w:p w14:paraId="1E2C8745" w14:textId="454345DE" w:rsidR="005C0FF4" w:rsidRPr="00F22B6D" w:rsidRDefault="005C0FF4" w:rsidP="0085269A">
      <w:pPr>
        <w:rPr>
          <w:sz w:val="20"/>
          <w:szCs w:val="20"/>
        </w:rPr>
      </w:pPr>
      <w:r w:rsidRPr="00F22B6D">
        <w:rPr>
          <w:sz w:val="20"/>
          <w:szCs w:val="20"/>
        </w:rPr>
        <w:tab/>
        <w:t>The Hydraulic Erosion Algorithm</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 xml:space="preserve">height differences, a simple representation of </w:t>
      </w:r>
      <w:r w:rsidRPr="00F22B6D">
        <w:rPr>
          <w:sz w:val="20"/>
          <w:szCs w:val="20"/>
        </w:rPr>
        <w:lastRenderedPageBreak/>
        <w:t>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animals on the landscape, the freezing and thawing of water, or the effects of altitude on the behaviour of fluids and gasses. The inherent complexity of these 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r w:rsidR="009264EF" w:rsidRPr="00F22B6D">
        <w:rPr>
          <w:sz w:val="20"/>
          <w:szCs w:val="20"/>
        </w:rPr>
        <w:t>Rimworld</w:t>
      </w:r>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135232D3" w14:textId="77777777" w:rsidR="00F10AE5" w:rsidRDefault="00A34662" w:rsidP="00F10AE5">
      <w:pPr>
        <w:rPr>
          <w:sz w:val="20"/>
          <w:szCs w:val="20"/>
        </w:rPr>
      </w:pPr>
      <w:r w:rsidRPr="00F22B6D">
        <w:rPr>
          <w:sz w:val="20"/>
          <w:szCs w:val="20"/>
        </w:rPr>
        <w:lastRenderedPageBreak/>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0BAA8EC6" w14:textId="1BF95F74" w:rsidR="00A34662" w:rsidRPr="00F22B6D" w:rsidRDefault="00F10AE5" w:rsidP="00A34662">
      <w:pPr>
        <w:rPr>
          <w:sz w:val="20"/>
          <w:szCs w:val="20"/>
        </w:rPr>
      </w:pPr>
      <w:r>
        <w:rPr>
          <w:sz w:val="20"/>
          <w:szCs w:val="20"/>
        </w:rPr>
        <w:t>The program was</w:t>
      </w:r>
      <w:r w:rsidR="00121D94">
        <w:rPr>
          <w:sz w:val="20"/>
          <w:szCs w:val="20"/>
        </w:rPr>
        <w:t xml:space="preserve"> initially</w:t>
      </w:r>
      <w:r>
        <w:rPr>
          <w:sz w:val="20"/>
          <w:szCs w:val="20"/>
        </w:rPr>
        <w:t xml:space="preserve"> planned to use a variation of the Diamond-Square algorithm for procedural terrain generation (</w:t>
      </w:r>
      <w:r w:rsidRPr="00375D01">
        <w:rPr>
          <w:sz w:val="20"/>
          <w:szCs w:val="20"/>
        </w:rPr>
        <w:t>https://en.wikipedia.org/wiki/Diamond-square_algorithm</w:t>
      </w:r>
      <w:r>
        <w:rPr>
          <w:sz w:val="20"/>
          <w:szCs w:val="20"/>
        </w:rPr>
        <w:t>), however the lack of flexibility and control over what terrain is generated required a different approach. In order to allow full control over the terrain generation parameters, a different approach was required. Fractal landscaping (</w:t>
      </w:r>
      <w:hyperlink r:id="rId8" w:history="1">
        <w:r w:rsidRPr="0009682E">
          <w:rPr>
            <w:rStyle w:val="Hyperlink"/>
            <w:sz w:val="20"/>
            <w:szCs w:val="20"/>
          </w:rPr>
          <w:t>https://en.wikipedia.org/wiki/Fractal_landscape</w:t>
        </w:r>
      </w:hyperlink>
      <w:r>
        <w:rPr>
          <w:sz w:val="20"/>
          <w:szCs w:val="20"/>
        </w:rPr>
        <w:t xml:space="preserve">) was also an option, but the lack of a defined square grid and lack of control over exact map specifications would make particle fluid simulation difficult. A custom-made generation tool was the </w:t>
      </w:r>
      <w:r w:rsidR="00B649BC">
        <w:rPr>
          <w:sz w:val="20"/>
          <w:szCs w:val="20"/>
        </w:rPr>
        <w:t xml:space="preserve">only </w:t>
      </w:r>
      <w:r>
        <w:rPr>
          <w:sz w:val="20"/>
          <w:szCs w:val="20"/>
        </w:rPr>
        <w:t>solution</w:t>
      </w:r>
      <w:r w:rsidR="00B649BC">
        <w:rPr>
          <w:sz w:val="20"/>
          <w:szCs w:val="20"/>
        </w:rPr>
        <w:t xml:space="preserve"> to truly fulfil the application’s aims</w:t>
      </w:r>
      <w:r>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9"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10"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1"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2"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3"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4"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Lattice-Boltzman algorithms</w:t>
      </w:r>
      <w:r w:rsidR="005C3154" w:rsidRPr="00F22B6D">
        <w:rPr>
          <w:sz w:val="20"/>
          <w:szCs w:val="20"/>
        </w:rPr>
        <w:t xml:space="preserve"> </w:t>
      </w:r>
      <w:hyperlink r:id="rId15"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lastRenderedPageBreak/>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6"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7"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918478A"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NodeMarker structs</w:t>
      </w:r>
      <w:r w:rsidRPr="00F22B6D">
        <w:rPr>
          <w:sz w:val="20"/>
          <w:szCs w:val="20"/>
        </w:rPr>
        <w:t>. These are frequently manipulated by Plant and Drop classes that are created during the simulation runtime. The fluid simulation is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MapRenderer class houses the accessing of data for visual representation, as well as an OpenGL wrapper that visually displays results to the user. This uses several OpenGL Shaders, stored as ShaderProgram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42294ED3" w:rsidR="002F4BC1" w:rsidRDefault="006139E0" w:rsidP="00614C87">
      <w:pPr>
        <w:rPr>
          <w:sz w:val="20"/>
          <w:szCs w:val="20"/>
        </w:rPr>
      </w:pPr>
      <w:r>
        <w:rPr>
          <w:sz w:val="20"/>
          <w:szCs w:val="20"/>
        </w:rPr>
        <w:lastRenderedPageBreak/>
        <w:t>Terrain Generation</w:t>
      </w:r>
    </w:p>
    <w:p w14:paraId="51EEF872" w14:textId="0E163FC3" w:rsidR="006139E0" w:rsidRDefault="006139E0" w:rsidP="005912A4">
      <w:pPr>
        <w:rPr>
          <w:sz w:val="20"/>
          <w:szCs w:val="20"/>
        </w:rPr>
      </w:pPr>
      <w:r>
        <w:rPr>
          <w:sz w:val="20"/>
          <w:szCs w:val="20"/>
        </w:rPr>
        <w:t>Generation of terrain is performed in the constructor of the map class- this will define the soil types used within the program, populate the nodes of the map with heightmap data generated using Perlin noise, and generate variations in soil type and foliage.</w:t>
      </w:r>
    </w:p>
    <w:p w14:paraId="3F3FC5D9" w14:textId="3FE01374" w:rsidR="006139E0" w:rsidRDefault="00BD1C51" w:rsidP="00FD3F06">
      <w:pPr>
        <w:rPr>
          <w:sz w:val="20"/>
          <w:szCs w:val="20"/>
        </w:rPr>
      </w:pPr>
      <w:r>
        <w:rPr>
          <w:sz w:val="20"/>
          <w:szCs w:val="20"/>
        </w:rPr>
        <w:t>Generation of a terrain heightmap uses various properties defined in a MapParams struct, provided in the map constructor. MapParams contain all tweakable values that can be used by the program, controlling rarities for terrain types, the scale of the map, rates of change for soil and rock types and foliage spread chances (among many more options.) This allows the program user to generate a terrain matching their specifications- for example, a 10km*10km terrain with steep inclines could be generated by decreasing the hillRarity, increasing the hillHeight and increasing the scale.</w:t>
      </w:r>
      <w:r w:rsidR="00BD5491">
        <w:rPr>
          <w:sz w:val="20"/>
          <w:szCs w:val="20"/>
        </w:rPr>
        <w:t xml:space="preserve"> Eight instances of Perlin noise are generated and used in map creation, all generated from a defined seed (or randomly </w:t>
      </w:r>
      <w:r w:rsidR="00FB78EF">
        <w:rPr>
          <w:sz w:val="20"/>
          <w:szCs w:val="20"/>
        </w:rPr>
        <w:t>seeded if</w:t>
      </w:r>
      <w:r w:rsidR="00BD5491">
        <w:rPr>
          <w:sz w:val="20"/>
          <w:szCs w:val="20"/>
        </w:rPr>
        <w:t xml:space="preserve"> no value is given.)</w:t>
      </w:r>
      <w:r w:rsidR="00E5602C">
        <w:rPr>
          <w:sz w:val="20"/>
          <w:szCs w:val="20"/>
        </w:rPr>
        <w:t xml:space="preserve"> A singular seed will always generate the same noise values for a map but changing the parameters will alter the effect is has on terrain. For example, to expand on a map that is already generated, the scale can be increased to see what would be beyond the map borders</w:t>
      </w:r>
      <w:r w:rsidR="00DF3778">
        <w:rPr>
          <w:sz w:val="20"/>
          <w:szCs w:val="20"/>
        </w:rPr>
        <w:t>.</w:t>
      </w:r>
    </w:p>
    <w:p w14:paraId="40FAF962" w14:textId="2322627C" w:rsidR="00A31FC2" w:rsidRPr="00A31FC2" w:rsidRDefault="00FB78EF" w:rsidP="00A31FC2">
      <w:pPr>
        <w:rPr>
          <w:sz w:val="20"/>
          <w:szCs w:val="20"/>
        </w:rPr>
      </w:pPr>
      <w:r>
        <w:rPr>
          <w:sz w:val="20"/>
          <w:szCs w:val="20"/>
        </w:rPr>
        <w:t>Perlin noise, modified using map parameters, is used to define the following</w:t>
      </w:r>
      <w:r w:rsidR="00A31FC2">
        <w:rPr>
          <w:sz w:val="20"/>
          <w:szCs w:val="20"/>
        </w:rPr>
        <w:t xml:space="preserve"> for every point on the grid:</w:t>
      </w:r>
    </w:p>
    <w:p w14:paraId="773DF9F1" w14:textId="5B16D121" w:rsidR="00A31FC2" w:rsidRPr="00A31FC2" w:rsidRDefault="00A31FC2" w:rsidP="00A31FC2">
      <w:pPr>
        <w:pStyle w:val="ListParagraph"/>
        <w:numPr>
          <w:ilvl w:val="0"/>
          <w:numId w:val="2"/>
        </w:numPr>
        <w:rPr>
          <w:sz w:val="20"/>
          <w:szCs w:val="20"/>
        </w:rPr>
      </w:pPr>
      <w:r w:rsidRPr="00A31FC2">
        <w:rPr>
          <w:sz w:val="20"/>
          <w:szCs w:val="20"/>
        </w:rPr>
        <w:t>Base</w:t>
      </w:r>
      <w:r w:rsidR="00FB4C44">
        <w:rPr>
          <w:sz w:val="20"/>
          <w:szCs w:val="20"/>
        </w:rPr>
        <w:t xml:space="preserve"> </w:t>
      </w:r>
      <w:r w:rsidRPr="00A31FC2">
        <w:rPr>
          <w:sz w:val="20"/>
          <w:szCs w:val="20"/>
        </w:rPr>
        <w:t>Variance</w:t>
      </w:r>
      <w:r w:rsidR="009D0668">
        <w:rPr>
          <w:sz w:val="20"/>
          <w:szCs w:val="20"/>
        </w:rPr>
        <w:t xml:space="preserve">- the inherent inconsistencies in terrain. </w:t>
      </w:r>
      <w:r w:rsidR="00C01D7E">
        <w:rPr>
          <w:sz w:val="20"/>
          <w:szCs w:val="20"/>
        </w:rPr>
        <w:t xml:space="preserve">These represent terrain modification from roots, animals, and </w:t>
      </w:r>
      <w:r w:rsidR="006E1371">
        <w:rPr>
          <w:sz w:val="20"/>
          <w:szCs w:val="20"/>
        </w:rPr>
        <w:t>any other minor terrain-altering affects.</w:t>
      </w:r>
    </w:p>
    <w:p w14:paraId="1FAA8E7C" w14:textId="0054917E" w:rsidR="00A31FC2" w:rsidRPr="00A31FC2" w:rsidRDefault="00A31FC2" w:rsidP="00A31FC2">
      <w:pPr>
        <w:pStyle w:val="ListParagraph"/>
        <w:numPr>
          <w:ilvl w:val="0"/>
          <w:numId w:val="2"/>
        </w:numPr>
        <w:rPr>
          <w:sz w:val="20"/>
          <w:szCs w:val="20"/>
        </w:rPr>
      </w:pPr>
      <w:r w:rsidRPr="00A31FC2">
        <w:rPr>
          <w:sz w:val="20"/>
          <w:szCs w:val="20"/>
        </w:rPr>
        <w:t>Hill</w:t>
      </w:r>
      <w:r w:rsidR="00C01D7E">
        <w:rPr>
          <w:sz w:val="20"/>
          <w:szCs w:val="20"/>
        </w:rPr>
        <w:t>s- large peaks and troughs of terrain, defining the general structure of the landscape. The frequency of hills defines the general steepness of any given point on the terrain.</w:t>
      </w:r>
    </w:p>
    <w:p w14:paraId="6D28EF4E" w14:textId="337D0187" w:rsidR="00A31FC2" w:rsidRPr="00A31FC2" w:rsidRDefault="00C01D7E" w:rsidP="00A31FC2">
      <w:pPr>
        <w:pStyle w:val="ListParagraph"/>
        <w:numPr>
          <w:ilvl w:val="0"/>
          <w:numId w:val="2"/>
        </w:numPr>
        <w:rPr>
          <w:sz w:val="20"/>
          <w:szCs w:val="20"/>
        </w:rPr>
      </w:pPr>
      <w:r w:rsidRPr="00A31FC2">
        <w:rPr>
          <w:sz w:val="20"/>
          <w:szCs w:val="20"/>
        </w:rPr>
        <w:t>Divot</w:t>
      </w:r>
      <w:r>
        <w:rPr>
          <w:sz w:val="20"/>
          <w:szCs w:val="20"/>
        </w:rPr>
        <w:t>s</w:t>
      </w:r>
      <w:r w:rsidR="00860618">
        <w:rPr>
          <w:sz w:val="20"/>
          <w:szCs w:val="20"/>
        </w:rPr>
        <w:t xml:space="preserve">- smaller areas of raised or lowered land (by default, around 10m^2 area.) Often the forming points for natural </w:t>
      </w:r>
      <w:r w:rsidR="008D3452">
        <w:rPr>
          <w:sz w:val="20"/>
          <w:szCs w:val="20"/>
        </w:rPr>
        <w:t>pools or</w:t>
      </w:r>
      <w:r w:rsidR="00860618">
        <w:rPr>
          <w:sz w:val="20"/>
          <w:szCs w:val="20"/>
        </w:rPr>
        <w:t xml:space="preserve"> shaping a rougher hill or mountainside.</w:t>
      </w:r>
    </w:p>
    <w:p w14:paraId="56716F62" w14:textId="34B68CE9" w:rsidR="00A31FC2" w:rsidRPr="00A31FC2" w:rsidRDefault="00A31FC2" w:rsidP="00A31FC2">
      <w:pPr>
        <w:pStyle w:val="ListParagraph"/>
        <w:numPr>
          <w:ilvl w:val="0"/>
          <w:numId w:val="2"/>
        </w:numPr>
        <w:rPr>
          <w:sz w:val="20"/>
          <w:szCs w:val="20"/>
        </w:rPr>
      </w:pPr>
      <w:r w:rsidRPr="00A31FC2">
        <w:rPr>
          <w:sz w:val="20"/>
          <w:szCs w:val="20"/>
        </w:rPr>
        <w:t>Mountain</w:t>
      </w:r>
      <w:r w:rsidR="008D3452">
        <w:rPr>
          <w:sz w:val="20"/>
          <w:szCs w:val="20"/>
        </w:rPr>
        <w:t xml:space="preserve">- huge raises in terrain, often peaking in a plateau or point. </w:t>
      </w:r>
      <w:r w:rsidR="00D61892">
        <w:rPr>
          <w:sz w:val="20"/>
          <w:szCs w:val="20"/>
        </w:rPr>
        <w:t xml:space="preserve">Very rarely </w:t>
      </w:r>
      <w:r w:rsidR="00F21128">
        <w:rPr>
          <w:sz w:val="20"/>
          <w:szCs w:val="20"/>
        </w:rPr>
        <w:t>occur but</w:t>
      </w:r>
      <w:r w:rsidR="00D61892">
        <w:rPr>
          <w:sz w:val="20"/>
          <w:szCs w:val="20"/>
        </w:rPr>
        <w:t xml:space="preserve"> make significant effect on the terrain when they are generated. Mountains can be generated more frequently by changing the MapParams.</w:t>
      </w:r>
    </w:p>
    <w:p w14:paraId="58CAD9BE" w14:textId="33E0AB3D" w:rsidR="00A31FC2" w:rsidRPr="00A31FC2" w:rsidRDefault="00A31FC2" w:rsidP="00A31FC2">
      <w:pPr>
        <w:pStyle w:val="ListParagraph"/>
        <w:numPr>
          <w:ilvl w:val="0"/>
          <w:numId w:val="2"/>
        </w:numPr>
        <w:rPr>
          <w:sz w:val="20"/>
          <w:szCs w:val="20"/>
        </w:rPr>
      </w:pPr>
      <w:r w:rsidRPr="00A31FC2">
        <w:rPr>
          <w:sz w:val="20"/>
          <w:szCs w:val="20"/>
        </w:rPr>
        <w:t>Lie</w:t>
      </w:r>
      <w:r w:rsidR="0092652B">
        <w:rPr>
          <w:sz w:val="20"/>
          <w:szCs w:val="20"/>
        </w:rPr>
        <w:t>- the height of the terrain compared to sea level. This will affect the change of the generated map being waterlogged, or completely dry.</w:t>
      </w:r>
    </w:p>
    <w:p w14:paraId="79103160" w14:textId="16C469D9" w:rsidR="00A31FC2" w:rsidRPr="00A31FC2" w:rsidRDefault="00A31FC2" w:rsidP="00A31FC2">
      <w:pPr>
        <w:pStyle w:val="ListParagraph"/>
        <w:numPr>
          <w:ilvl w:val="0"/>
          <w:numId w:val="2"/>
        </w:numPr>
        <w:rPr>
          <w:sz w:val="20"/>
          <w:szCs w:val="20"/>
        </w:rPr>
      </w:pPr>
      <w:r w:rsidRPr="00A31FC2">
        <w:rPr>
          <w:sz w:val="20"/>
          <w:szCs w:val="20"/>
        </w:rPr>
        <w:t>Rock</w:t>
      </w:r>
      <w:r w:rsidR="00611050">
        <w:rPr>
          <w:sz w:val="20"/>
          <w:szCs w:val="20"/>
        </w:rPr>
        <w:t xml:space="preserve">- the frequency and density of generated rocks within the earth. Higher rock frequencies can cause huge cliffsides to be generated, or massive boulders to be unearthed by fluid movement. </w:t>
      </w:r>
    </w:p>
    <w:p w14:paraId="7D432A87" w14:textId="54054F12" w:rsidR="00A31FC2" w:rsidRPr="00A31FC2" w:rsidRDefault="00A31FC2" w:rsidP="00A31FC2">
      <w:pPr>
        <w:pStyle w:val="ListParagraph"/>
        <w:numPr>
          <w:ilvl w:val="0"/>
          <w:numId w:val="2"/>
        </w:numPr>
        <w:rPr>
          <w:sz w:val="20"/>
          <w:szCs w:val="20"/>
        </w:rPr>
      </w:pPr>
      <w:r w:rsidRPr="00A31FC2">
        <w:rPr>
          <w:sz w:val="20"/>
          <w:szCs w:val="20"/>
        </w:rPr>
        <w:t>Resistivity</w:t>
      </w:r>
      <w:r w:rsidR="009964F7">
        <w:rPr>
          <w:sz w:val="20"/>
          <w:szCs w:val="20"/>
        </w:rPr>
        <w:t>- The general properties of the soil. Although simplified to resistivity, this noise is used to define exactly which types of dirt fall in which areas of the map. High rates of change can be used for sedimentary, compounded soils, whereas low rates of change can be used for a consistent area with little variation.</w:t>
      </w:r>
    </w:p>
    <w:p w14:paraId="1C803621" w14:textId="24776A1C" w:rsidR="00A31FC2" w:rsidRPr="00A31FC2" w:rsidRDefault="00A31FC2" w:rsidP="00A31FC2">
      <w:pPr>
        <w:pStyle w:val="ListParagraph"/>
        <w:numPr>
          <w:ilvl w:val="0"/>
          <w:numId w:val="2"/>
        </w:numPr>
        <w:rPr>
          <w:sz w:val="20"/>
          <w:szCs w:val="20"/>
        </w:rPr>
      </w:pPr>
      <w:r w:rsidRPr="00A31FC2">
        <w:rPr>
          <w:sz w:val="20"/>
          <w:szCs w:val="20"/>
        </w:rPr>
        <w:t>Sand</w:t>
      </w:r>
      <w:r w:rsidR="00156D84">
        <w:rPr>
          <w:sz w:val="20"/>
          <w:szCs w:val="20"/>
        </w:rPr>
        <w:t xml:space="preserve">- The point at which sand is generated on the landscape. Defaulting to appear near water, sand is the only assumption of pre-performed hydrological erosion used by the terrain generation. Higher sand intensities will provide loose, sandy soils which are often low in fertility, alongside massive sandy </w:t>
      </w:r>
      <w:r w:rsidR="00E5602C">
        <w:rPr>
          <w:sz w:val="20"/>
          <w:szCs w:val="20"/>
        </w:rPr>
        <w:t>banks,</w:t>
      </w:r>
      <w:r w:rsidR="00156D84">
        <w:rPr>
          <w:sz w:val="20"/>
          <w:szCs w:val="20"/>
        </w:rPr>
        <w:t xml:space="preserve"> and beaches on coastlines.</w:t>
      </w:r>
    </w:p>
    <w:p w14:paraId="38536990" w14:textId="37A8631C" w:rsidR="00614C87" w:rsidRPr="00F22B6D" w:rsidRDefault="00C76DFA" w:rsidP="005912A4">
      <w:pPr>
        <w:rPr>
          <w:sz w:val="20"/>
          <w:szCs w:val="20"/>
        </w:rPr>
      </w:pPr>
      <w:r w:rsidRPr="00F22B6D">
        <w:rPr>
          <w:sz w:val="20"/>
          <w:szCs w:val="20"/>
        </w:rPr>
        <w:t>Soil map</w:t>
      </w:r>
      <w:r w:rsidR="00614C87" w:rsidRPr="00F22B6D">
        <w:rPr>
          <w:sz w:val="20"/>
          <w:szCs w:val="20"/>
        </w:rPr>
        <w:t xml:space="preserve"> Generation</w:t>
      </w:r>
    </w:p>
    <w:p w14:paraId="00B7C8A0" w14:textId="121FD7B2" w:rsidR="00614C87" w:rsidRPr="00F22B6D" w:rsidRDefault="00614C87" w:rsidP="005912A4">
      <w:pPr>
        <w:rPr>
          <w:sz w:val="20"/>
          <w:szCs w:val="20"/>
        </w:rPr>
      </w:pPr>
      <w:r w:rsidRPr="00F22B6D">
        <w:rPr>
          <w:sz w:val="20"/>
          <w:szCs w:val="20"/>
        </w:rPr>
        <w:t>OpenGL visuals</w:t>
      </w:r>
    </w:p>
    <w:p w14:paraId="57E0AC3F" w14:textId="14E6D503" w:rsidR="00874F8F" w:rsidRPr="00F22B6D" w:rsidRDefault="00874F8F" w:rsidP="005912A4">
      <w:pPr>
        <w:rPr>
          <w:sz w:val="20"/>
          <w:szCs w:val="20"/>
        </w:rPr>
      </w:pPr>
      <w:r w:rsidRPr="00F22B6D">
        <w:rPr>
          <w:sz w:val="20"/>
          <w:szCs w:val="20"/>
        </w:rPr>
        <w:tab/>
        <w:t>Mesh deformation</w:t>
      </w:r>
    </w:p>
    <w:p w14:paraId="14561188" w14:textId="6CCCC0B6" w:rsidR="00874F8F" w:rsidRPr="00F22B6D" w:rsidRDefault="00874F8F" w:rsidP="005912A4">
      <w:pPr>
        <w:rPr>
          <w:sz w:val="20"/>
          <w:szCs w:val="20"/>
        </w:rPr>
      </w:pPr>
      <w:r w:rsidRPr="00F22B6D">
        <w:rPr>
          <w:sz w:val="20"/>
          <w:szCs w:val="20"/>
        </w:rPr>
        <w:tab/>
        <w:t>Visualization of fluid behaviour- pools</w:t>
      </w:r>
    </w:p>
    <w:p w14:paraId="3DD47883" w14:textId="31E4ABB0" w:rsidR="00874F8F" w:rsidRPr="00F22B6D" w:rsidRDefault="00874F8F" w:rsidP="005912A4">
      <w:pPr>
        <w:rPr>
          <w:sz w:val="20"/>
          <w:szCs w:val="20"/>
        </w:rPr>
      </w:pPr>
      <w:r w:rsidRPr="00F22B6D">
        <w:rPr>
          <w:sz w:val="20"/>
          <w:szCs w:val="20"/>
        </w:rPr>
        <w:tab/>
        <w:t>Visualisation of fluid behaviour- particles</w:t>
      </w:r>
      <w:r w:rsidR="00273E68" w:rsidRPr="00F22B6D">
        <w:rPr>
          <w:sz w:val="20"/>
          <w:szCs w:val="20"/>
        </w:rPr>
        <w:t xml:space="preserve"> &amp; foliage</w:t>
      </w:r>
    </w:p>
    <w:p w14:paraId="656496CA" w14:textId="5DE30389"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lastRenderedPageBreak/>
        <w:t>Flood</w:t>
      </w:r>
    </w:p>
    <w:p w14:paraId="5E108610" w14:textId="7AE99EC2" w:rsidR="00614C87" w:rsidRPr="00F22B6D" w:rsidRDefault="00614C87" w:rsidP="005912A4">
      <w:pPr>
        <w:rPr>
          <w:sz w:val="20"/>
          <w:szCs w:val="20"/>
        </w:rPr>
      </w:pPr>
      <w:r w:rsidRPr="00F22B6D">
        <w:rPr>
          <w:sz w:val="20"/>
          <w:szCs w:val="20"/>
        </w:rPr>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r w:rsidR="007B35F0" w:rsidRPr="00F22B6D">
        <w:rPr>
          <w:sz w:val="20"/>
          <w:szCs w:val="20"/>
        </w:rPr>
        <w:t>running,</w:t>
      </w:r>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3C"/>
    <w:multiLevelType w:val="hybridMultilevel"/>
    <w:tmpl w:val="D9A4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1"/>
  </w:num>
  <w:num w:numId="2" w16cid:durableId="21285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22E65"/>
    <w:rsid w:val="000251E2"/>
    <w:rsid w:val="0004283F"/>
    <w:rsid w:val="00056B00"/>
    <w:rsid w:val="00062508"/>
    <w:rsid w:val="000725FA"/>
    <w:rsid w:val="00087C72"/>
    <w:rsid w:val="0009623A"/>
    <w:rsid w:val="000A6386"/>
    <w:rsid w:val="000C3DE1"/>
    <w:rsid w:val="00101851"/>
    <w:rsid w:val="0010284D"/>
    <w:rsid w:val="001117E2"/>
    <w:rsid w:val="00114BFD"/>
    <w:rsid w:val="00115325"/>
    <w:rsid w:val="00121D94"/>
    <w:rsid w:val="001254DF"/>
    <w:rsid w:val="00131418"/>
    <w:rsid w:val="0013278C"/>
    <w:rsid w:val="00156D84"/>
    <w:rsid w:val="00164C08"/>
    <w:rsid w:val="00176BE2"/>
    <w:rsid w:val="0018091D"/>
    <w:rsid w:val="0018354B"/>
    <w:rsid w:val="001A0030"/>
    <w:rsid w:val="001A44DD"/>
    <w:rsid w:val="001A7D7F"/>
    <w:rsid w:val="001C36AA"/>
    <w:rsid w:val="001C66E8"/>
    <w:rsid w:val="001E23DF"/>
    <w:rsid w:val="001F2FBD"/>
    <w:rsid w:val="001F52DF"/>
    <w:rsid w:val="001F5C4D"/>
    <w:rsid w:val="001F7B10"/>
    <w:rsid w:val="002514FC"/>
    <w:rsid w:val="00263829"/>
    <w:rsid w:val="00263D1B"/>
    <w:rsid w:val="00273E68"/>
    <w:rsid w:val="00285151"/>
    <w:rsid w:val="002A379E"/>
    <w:rsid w:val="002B0C65"/>
    <w:rsid w:val="002B2000"/>
    <w:rsid w:val="002C2BDE"/>
    <w:rsid w:val="002D4418"/>
    <w:rsid w:val="002F1CF4"/>
    <w:rsid w:val="002F3EC8"/>
    <w:rsid w:val="002F4BC1"/>
    <w:rsid w:val="00301B2A"/>
    <w:rsid w:val="003230D2"/>
    <w:rsid w:val="00333FEE"/>
    <w:rsid w:val="003457E6"/>
    <w:rsid w:val="00357754"/>
    <w:rsid w:val="003752A2"/>
    <w:rsid w:val="00375D01"/>
    <w:rsid w:val="00387BD8"/>
    <w:rsid w:val="00396BD3"/>
    <w:rsid w:val="003B28D5"/>
    <w:rsid w:val="003B7A73"/>
    <w:rsid w:val="003C6AD2"/>
    <w:rsid w:val="003D6BAA"/>
    <w:rsid w:val="003D7016"/>
    <w:rsid w:val="003F3E93"/>
    <w:rsid w:val="003F4BDF"/>
    <w:rsid w:val="00427631"/>
    <w:rsid w:val="00433656"/>
    <w:rsid w:val="00437324"/>
    <w:rsid w:val="00445818"/>
    <w:rsid w:val="004570F7"/>
    <w:rsid w:val="004633CF"/>
    <w:rsid w:val="0048269A"/>
    <w:rsid w:val="00486825"/>
    <w:rsid w:val="0049276D"/>
    <w:rsid w:val="0049513B"/>
    <w:rsid w:val="0049607C"/>
    <w:rsid w:val="004A306E"/>
    <w:rsid w:val="004B451B"/>
    <w:rsid w:val="004C06B8"/>
    <w:rsid w:val="004F3194"/>
    <w:rsid w:val="005026D5"/>
    <w:rsid w:val="00522A8F"/>
    <w:rsid w:val="00522D23"/>
    <w:rsid w:val="00527F42"/>
    <w:rsid w:val="00545D89"/>
    <w:rsid w:val="00553494"/>
    <w:rsid w:val="005654F8"/>
    <w:rsid w:val="00566A33"/>
    <w:rsid w:val="00571148"/>
    <w:rsid w:val="00581D71"/>
    <w:rsid w:val="00583C6E"/>
    <w:rsid w:val="005912A4"/>
    <w:rsid w:val="00591E62"/>
    <w:rsid w:val="005A22A9"/>
    <w:rsid w:val="005A26D4"/>
    <w:rsid w:val="005B14BE"/>
    <w:rsid w:val="005B1F65"/>
    <w:rsid w:val="005C0FF4"/>
    <w:rsid w:val="005C3154"/>
    <w:rsid w:val="005D2D4F"/>
    <w:rsid w:val="005D2EB8"/>
    <w:rsid w:val="005D5A53"/>
    <w:rsid w:val="00603024"/>
    <w:rsid w:val="006048D3"/>
    <w:rsid w:val="006054DE"/>
    <w:rsid w:val="00611050"/>
    <w:rsid w:val="00611892"/>
    <w:rsid w:val="00612A7C"/>
    <w:rsid w:val="006139E0"/>
    <w:rsid w:val="00614C87"/>
    <w:rsid w:val="00630BCE"/>
    <w:rsid w:val="00654C6B"/>
    <w:rsid w:val="00656D47"/>
    <w:rsid w:val="00663331"/>
    <w:rsid w:val="0069006B"/>
    <w:rsid w:val="006924FE"/>
    <w:rsid w:val="00692D64"/>
    <w:rsid w:val="006958D2"/>
    <w:rsid w:val="006B0538"/>
    <w:rsid w:val="006B4209"/>
    <w:rsid w:val="006C2AD6"/>
    <w:rsid w:val="006D0489"/>
    <w:rsid w:val="006E1371"/>
    <w:rsid w:val="006E5952"/>
    <w:rsid w:val="006F1A3F"/>
    <w:rsid w:val="006F343C"/>
    <w:rsid w:val="006F5192"/>
    <w:rsid w:val="0070065E"/>
    <w:rsid w:val="00717834"/>
    <w:rsid w:val="00733F9B"/>
    <w:rsid w:val="00744563"/>
    <w:rsid w:val="007452A0"/>
    <w:rsid w:val="0077589A"/>
    <w:rsid w:val="007B35F0"/>
    <w:rsid w:val="007C70AB"/>
    <w:rsid w:val="007D70BA"/>
    <w:rsid w:val="007E2655"/>
    <w:rsid w:val="007F4255"/>
    <w:rsid w:val="008065D7"/>
    <w:rsid w:val="00812743"/>
    <w:rsid w:val="008256C1"/>
    <w:rsid w:val="008264EB"/>
    <w:rsid w:val="00842B37"/>
    <w:rsid w:val="0085269A"/>
    <w:rsid w:val="00860618"/>
    <w:rsid w:val="008638A1"/>
    <w:rsid w:val="00874F8F"/>
    <w:rsid w:val="00876D57"/>
    <w:rsid w:val="00880086"/>
    <w:rsid w:val="008A78AC"/>
    <w:rsid w:val="008C3982"/>
    <w:rsid w:val="008D1E3A"/>
    <w:rsid w:val="008D3452"/>
    <w:rsid w:val="008D73FF"/>
    <w:rsid w:val="008D752C"/>
    <w:rsid w:val="008E0C5C"/>
    <w:rsid w:val="008E4197"/>
    <w:rsid w:val="009227B2"/>
    <w:rsid w:val="00923511"/>
    <w:rsid w:val="009264EF"/>
    <w:rsid w:val="0092652B"/>
    <w:rsid w:val="0093432E"/>
    <w:rsid w:val="00945C82"/>
    <w:rsid w:val="0094623E"/>
    <w:rsid w:val="00956EE1"/>
    <w:rsid w:val="00971501"/>
    <w:rsid w:val="0098523F"/>
    <w:rsid w:val="00990EC3"/>
    <w:rsid w:val="009919DC"/>
    <w:rsid w:val="009964F7"/>
    <w:rsid w:val="00997431"/>
    <w:rsid w:val="009B11D3"/>
    <w:rsid w:val="009B1D6F"/>
    <w:rsid w:val="009D0668"/>
    <w:rsid w:val="00A0226A"/>
    <w:rsid w:val="00A0453D"/>
    <w:rsid w:val="00A13230"/>
    <w:rsid w:val="00A27FC3"/>
    <w:rsid w:val="00A31FC2"/>
    <w:rsid w:val="00A33917"/>
    <w:rsid w:val="00A34662"/>
    <w:rsid w:val="00A41512"/>
    <w:rsid w:val="00A51CF3"/>
    <w:rsid w:val="00A54DD7"/>
    <w:rsid w:val="00A56001"/>
    <w:rsid w:val="00A67298"/>
    <w:rsid w:val="00A81E44"/>
    <w:rsid w:val="00A90E70"/>
    <w:rsid w:val="00A93424"/>
    <w:rsid w:val="00AB07E2"/>
    <w:rsid w:val="00AC3C53"/>
    <w:rsid w:val="00AC741A"/>
    <w:rsid w:val="00AC769E"/>
    <w:rsid w:val="00AD6F39"/>
    <w:rsid w:val="00AF2271"/>
    <w:rsid w:val="00AF3190"/>
    <w:rsid w:val="00B13B1E"/>
    <w:rsid w:val="00B32926"/>
    <w:rsid w:val="00B43FDB"/>
    <w:rsid w:val="00B4629B"/>
    <w:rsid w:val="00B649BC"/>
    <w:rsid w:val="00B65850"/>
    <w:rsid w:val="00B952C2"/>
    <w:rsid w:val="00B954D6"/>
    <w:rsid w:val="00BA2437"/>
    <w:rsid w:val="00BB0ADA"/>
    <w:rsid w:val="00BB38F6"/>
    <w:rsid w:val="00BD1C51"/>
    <w:rsid w:val="00BD5491"/>
    <w:rsid w:val="00BD7F7F"/>
    <w:rsid w:val="00BE1284"/>
    <w:rsid w:val="00BF156A"/>
    <w:rsid w:val="00C01AC9"/>
    <w:rsid w:val="00C01D7E"/>
    <w:rsid w:val="00C70B89"/>
    <w:rsid w:val="00C76DFA"/>
    <w:rsid w:val="00C81C03"/>
    <w:rsid w:val="00C95EE1"/>
    <w:rsid w:val="00CA3FC2"/>
    <w:rsid w:val="00CB0437"/>
    <w:rsid w:val="00CB2F05"/>
    <w:rsid w:val="00CB7C5C"/>
    <w:rsid w:val="00CC071A"/>
    <w:rsid w:val="00CD290D"/>
    <w:rsid w:val="00CD6AE4"/>
    <w:rsid w:val="00CE2691"/>
    <w:rsid w:val="00D03522"/>
    <w:rsid w:val="00D05676"/>
    <w:rsid w:val="00D215AC"/>
    <w:rsid w:val="00D352DC"/>
    <w:rsid w:val="00D61892"/>
    <w:rsid w:val="00D64E39"/>
    <w:rsid w:val="00D65962"/>
    <w:rsid w:val="00D7020F"/>
    <w:rsid w:val="00D80DAB"/>
    <w:rsid w:val="00D8734B"/>
    <w:rsid w:val="00DC2CFC"/>
    <w:rsid w:val="00DD4253"/>
    <w:rsid w:val="00DE4114"/>
    <w:rsid w:val="00DE5B0C"/>
    <w:rsid w:val="00DE6C5A"/>
    <w:rsid w:val="00DF3778"/>
    <w:rsid w:val="00E06633"/>
    <w:rsid w:val="00E10F7E"/>
    <w:rsid w:val="00E12DEA"/>
    <w:rsid w:val="00E45D47"/>
    <w:rsid w:val="00E5602C"/>
    <w:rsid w:val="00E87208"/>
    <w:rsid w:val="00EA38B0"/>
    <w:rsid w:val="00EB4DDE"/>
    <w:rsid w:val="00EB6ECB"/>
    <w:rsid w:val="00EF0BEA"/>
    <w:rsid w:val="00F079E5"/>
    <w:rsid w:val="00F10AE5"/>
    <w:rsid w:val="00F21128"/>
    <w:rsid w:val="00F22B6D"/>
    <w:rsid w:val="00F24C91"/>
    <w:rsid w:val="00F25F14"/>
    <w:rsid w:val="00F5081F"/>
    <w:rsid w:val="00F53625"/>
    <w:rsid w:val="00F75E4C"/>
    <w:rsid w:val="00F81B52"/>
    <w:rsid w:val="00F90E97"/>
    <w:rsid w:val="00F956B7"/>
    <w:rsid w:val="00FA1115"/>
    <w:rsid w:val="00FB4C44"/>
    <w:rsid w:val="00FB78EF"/>
    <w:rsid w:val="00FD3E2F"/>
    <w:rsid w:val="00FD3F06"/>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ctal_landscape" TargetMode="External"/><Relationship Id="rId13" Type="http://schemas.openxmlformats.org/officeDocument/2006/relationships/hyperlink" Target="https://en.wikipedia.org/wiki/Quantum_computing"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Navier%E2%80%93Stokes_equations" TargetMode="External"/><Relationship Id="rId17" Type="http://schemas.openxmlformats.org/officeDocument/2006/relationships/hyperlink" Target="https://nickmcd.me/2020/04/10/simple-particle-based-hydraulic-erosion" TargetMode="External"/><Relationship Id="rId2" Type="http://schemas.openxmlformats.org/officeDocument/2006/relationships/styles" Target="styles.xml"/><Relationship Id="rId16" Type="http://schemas.openxmlformats.org/officeDocument/2006/relationships/hyperlink" Target="https://ep.liu.se/ecp/034/010/ecp083410.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cmsa.fas.harvard.edu/euler-workshop/" TargetMode="External"/><Relationship Id="rId5" Type="http://schemas.openxmlformats.org/officeDocument/2006/relationships/hyperlink" Target="https://huw-man.github.io/Interactive-Erosion-Simulator-on-GPU/" TargetMode="External"/><Relationship Id="rId15" Type="http://schemas.openxmlformats.org/officeDocument/2006/relationships/hyperlink" Target="https://en.wikipedia.org/wiki/Lattice_Boltzmann_method" TargetMode="External"/><Relationship Id="rId10" Type="http://schemas.openxmlformats.org/officeDocument/2006/relationships/hyperlink" Target="https://levelup.gitconnected.com/create-your-own-finite-volume-fluid-simulation-with-python-8f9eab0b830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p.liu.se/ecp/034/010/ecp083410.pdf" TargetMode="External"/><Relationship Id="rId14" Type="http://schemas.openxmlformats.org/officeDocument/2006/relationships/hyperlink" Target="https://en.wikipedia.org/wiki/Cauchy_stress_t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7</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244</cp:revision>
  <dcterms:created xsi:type="dcterms:W3CDTF">2022-03-03T10:10:00Z</dcterms:created>
  <dcterms:modified xsi:type="dcterms:W3CDTF">2022-05-01T13:58:00Z</dcterms:modified>
</cp:coreProperties>
</file>