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Meeting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Shrunken artist/protagonist made of art supplies or 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are drawings/art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Sam will set up a github and research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Dan and Charlie will look at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Paul will look for models/environments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Connor starts an art board/enemy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Ratchet and clank but FAST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be killed at speed, multiple movement options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backtracking with movement options not unlocked yet?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 camera that follows movement (think Mario 3d world)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 technologies open themselves up to this- wall riding, double jump all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after completing a level(?)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on speed and points at end of a level (like sonic)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must be attacked at certain timing or you collide with them and take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atleased showed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ideas for weapons and controls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rough level planning and potential threats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agreed to have weapon design split to be one person's vision and to roll with what we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get things done as quickly as possible as everyone is keen to start development but it must be done WELL!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total-Charlie,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implementation of weapon designs from last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Delegated tasks for this week: starting on report: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to do level and stage design/ skill gates, tutorials, general level and design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Charlie to work on cleaning and doing art for weapon and 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to do 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to do movement and physics, and general game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to do AI in enemies sections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Dan,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and tackled ongoing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Clarified some control decisions with 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continued level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continues mechanical and physics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DISCORD 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Intro: Redraw DUCKS and S&amp;B logo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Movement: could do with some pictures of the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Weapons: Discuss. Are we done with these? just drawings left?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weapons, but replace weapons with enemies.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UI: Bit short. What can we add?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Design: ideally connor needs to keep updating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Improvements: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Audio, sound, and music: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technical sections to people (yay more documentation)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 of implementation? What do we get started on now?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