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6154F" w14:textId="77777777" w:rsidR="00D905B5" w:rsidRDefault="0064752A" w:rsidP="00D905B5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commentRangeStart w:id="0"/>
      <w:commentRangeEnd w:id="0"/>
      <w:r>
        <w:rPr>
          <w:rStyle w:val="CommentReference"/>
        </w:rPr>
        <w:commentReference w:id="0"/>
      </w:r>
      <w:r w:rsidR="00D905B5">
        <w:rPr>
          <w:rFonts w:ascii="Calibri" w:eastAsia="Calibri" w:hAnsi="Calibri" w:cs="Calibri"/>
          <w:b/>
          <w:color w:val="FF0000"/>
        </w:rPr>
        <w:t>Specification:</w:t>
      </w:r>
    </w:p>
    <w:p w14:paraId="6CCC5728" w14:textId="77777777" w:rsidR="00D905B5" w:rsidRDefault="00D905B5" w:rsidP="00D905B5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  <w:t>Design Specification:</w:t>
      </w:r>
    </w:p>
    <w:p w14:paraId="7638831A" w14:textId="77777777" w:rsidR="00D905B5" w:rsidRDefault="00D905B5" w:rsidP="00D905B5">
      <w:pPr>
        <w:spacing w:after="200" w:line="276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  <w:t xml:space="preserve">Overview of the game </w:t>
      </w:r>
      <w:r>
        <w:rPr>
          <w:rFonts w:ascii="Calibri" w:eastAsia="Calibri" w:hAnsi="Calibri" w:cs="Calibri"/>
          <w:b/>
        </w:rPr>
        <w:t>&amp; rough story outline- Storyboards</w:t>
      </w:r>
      <w:r>
        <w:rPr>
          <w:rFonts w:ascii="Calibri" w:eastAsia="Calibri" w:hAnsi="Calibri" w:cs="Calibri"/>
          <w:b/>
          <w:color w:val="FF0000"/>
        </w:rPr>
        <w:t>?</w:t>
      </w:r>
    </w:p>
    <w:p w14:paraId="710A7A19" w14:textId="77777777" w:rsidR="00D905B5" w:rsidRDefault="00D905B5" w:rsidP="00D905B5">
      <w:pPr>
        <w:spacing w:after="200" w:line="276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color w:val="FF0000"/>
        </w:rPr>
        <w:t xml:space="preserve">this'll be a huge bit probably- we need to describe exactly how the game will be </w:t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  <w:t>presented in the long-term. I'm talking:</w:t>
      </w:r>
    </w:p>
    <w:p w14:paraId="39FB0273" w14:textId="77777777" w:rsidR="00D905B5" w:rsidRDefault="00D905B5" w:rsidP="00D905B5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color w:val="FF0000"/>
        </w:rPr>
        <w:tab/>
      </w:r>
      <w:r>
        <w:rPr>
          <w:rFonts w:ascii="Calibri" w:eastAsia="Calibri" w:hAnsi="Calibri" w:cs="Calibri"/>
          <w:b/>
          <w:i/>
          <w:color w:val="FF0000"/>
        </w:rPr>
        <w:t>Gameplay Design &amp; meeting strategy (this is important!)</w:t>
      </w:r>
    </w:p>
    <w:p w14:paraId="6D99C8DF" w14:textId="77777777" w:rsidR="00D905B5" w:rsidRDefault="00D905B5" w:rsidP="00D905B5">
      <w:pPr>
        <w:spacing w:after="200" w:line="276" w:lineRule="auto"/>
        <w:rPr>
          <w:rFonts w:ascii="Calibri" w:eastAsia="Calibri" w:hAnsi="Calibri" w:cs="Calibri"/>
          <w:b/>
          <w:i/>
          <w:color w:val="FF0000"/>
        </w:rPr>
      </w:pP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  <w:t xml:space="preserve">WHY did we choose to do this kind of game? What inspired us? Is it </w:t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r>
        <w:rPr>
          <w:rFonts w:ascii="Calibri" w:eastAsia="Calibri" w:hAnsi="Calibri" w:cs="Calibri"/>
          <w:b/>
          <w:color w:val="FF0000"/>
        </w:rPr>
        <w:tab/>
      </w:r>
      <w:proofErr w:type="gramStart"/>
      <w:r>
        <w:rPr>
          <w:rFonts w:ascii="Calibri" w:eastAsia="Calibri" w:hAnsi="Calibri" w:cs="Calibri"/>
          <w:b/>
          <w:color w:val="FF0000"/>
        </w:rPr>
        <w:t>similar to</w:t>
      </w:r>
      <w:proofErr w:type="gramEnd"/>
      <w:r>
        <w:rPr>
          <w:rFonts w:ascii="Calibri" w:eastAsia="Calibri" w:hAnsi="Calibri" w:cs="Calibri"/>
          <w:b/>
          <w:color w:val="FF0000"/>
        </w:rPr>
        <w:t xml:space="preserve"> anything else?</w:t>
      </w:r>
      <w:bookmarkStart w:id="1" w:name="_GoBack"/>
      <w:bookmarkEnd w:id="1"/>
    </w:p>
    <w:p w14:paraId="092B13B0" w14:textId="77777777" w:rsidR="0064752A" w:rsidRDefault="0064752A" w:rsidP="0064752A"/>
    <w:p w14:paraId="6411B831" w14:textId="6331D0FB" w:rsidR="006F5211" w:rsidRDefault="006F5211" w:rsidP="006F5211">
      <w:pPr>
        <w:pStyle w:val="Heading1"/>
      </w:pPr>
      <w:r>
        <w:t>Rationale for Choice of Game (~450 words target)</w:t>
      </w:r>
    </w:p>
    <w:p w14:paraId="5B186D2A" w14:textId="1F5DAD88" w:rsidR="00A64405" w:rsidRPr="00A64405" w:rsidRDefault="00A64405" w:rsidP="00A64405">
      <w:pPr>
        <w:rPr>
          <w:color w:val="FF0000"/>
        </w:rPr>
      </w:pPr>
      <w:r>
        <w:rPr>
          <w:color w:val="FF0000"/>
        </w:rPr>
        <w:t xml:space="preserve">Below is ~100 words on challenge, with could easily be combined with entertainment.  </w:t>
      </w:r>
    </w:p>
    <w:p w14:paraId="67B575B8" w14:textId="77777777" w:rsidR="00743529" w:rsidRDefault="00A645D6">
      <w:pPr>
        <w:rPr>
          <w:color w:val="FF0000"/>
        </w:rPr>
      </w:pPr>
      <w:r>
        <w:t xml:space="preserve">This game has a heavy focus on speed and speed-running, with combat focused around timing and momentum. Well timed hits deal more damage, and will </w:t>
      </w:r>
      <w:r w:rsidR="006B730C">
        <w:t>clear the path ahead, whereas a badly timed hit will probably force a detour to avoid the enemy and attack again. A grading system will encourage replay</w:t>
      </w:r>
      <w:r w:rsidR="006F5211">
        <w:t>ing the stage, trying for</w:t>
      </w:r>
      <w:r w:rsidR="006B730C">
        <w:t xml:space="preserve"> improvement. Movement techniques can be unlocked and equipped, to </w:t>
      </w:r>
      <w:r w:rsidR="006F5211">
        <w:t>open</w:t>
      </w:r>
      <w:r w:rsidR="006B730C">
        <w:t xml:space="preserve"> new routes in old levels, and weapons with different attack stats, h</w:t>
      </w:r>
      <w:r w:rsidR="00743529">
        <w:t>it</w:t>
      </w:r>
      <w:r w:rsidR="006B730C">
        <w:t xml:space="preserve"> boxes, animations and effects will keep combat fresh, by changing up the style of combat.</w:t>
      </w:r>
      <w:r w:rsidR="006F5211">
        <w:t xml:space="preserve"> This will be the </w:t>
      </w:r>
      <w:r w:rsidR="00582B62">
        <w:t>focus</w:t>
      </w:r>
      <w:r w:rsidR="006F5211">
        <w:t xml:space="preserve"> for the games challenge, optimizing and improving</w:t>
      </w:r>
      <w:r w:rsidR="008772C5">
        <w:t xml:space="preserve"> runs</w:t>
      </w:r>
      <w:r w:rsidR="00582B62">
        <w:t xml:space="preserve"> for each level</w:t>
      </w:r>
      <w:r w:rsidR="008772C5">
        <w:t>.</w:t>
      </w:r>
      <w:r w:rsidR="00743529" w:rsidRPr="00743529">
        <w:rPr>
          <w:color w:val="FF0000"/>
        </w:rPr>
        <w:t xml:space="preserve"> </w:t>
      </w:r>
    </w:p>
    <w:p w14:paraId="08A9D997" w14:textId="0B701E18" w:rsidR="00743529" w:rsidRDefault="00743529">
      <w:pPr>
        <w:rPr>
          <w:color w:val="FF0000"/>
        </w:rPr>
      </w:pPr>
      <w:r>
        <w:rPr>
          <w:color w:val="FF0000"/>
        </w:rPr>
        <w:t>While quite a recent game, some similarities with Sonic and the Black Knight were brought up, maybe this can be exploited</w:t>
      </w:r>
      <w:r w:rsidR="0064752A">
        <w:rPr>
          <w:color w:val="FF0000"/>
        </w:rPr>
        <w:t>, explaining flaws we aim to avoid</w:t>
      </w:r>
      <w:r>
        <w:rPr>
          <w:color w:val="FF0000"/>
        </w:rPr>
        <w:t>.</w:t>
      </w:r>
      <w:r w:rsidRPr="00743529">
        <w:rPr>
          <w:color w:val="FF0000"/>
        </w:rPr>
        <w:t xml:space="preserve"> </w:t>
      </w:r>
    </w:p>
    <w:p w14:paraId="50A806AB" w14:textId="1BAE4C33" w:rsidR="00A645D6" w:rsidRDefault="00743529">
      <w:r>
        <w:rPr>
          <w:color w:val="FF0000"/>
        </w:rPr>
        <w:t>Exploring technology can be talked about by the programmers, should they wish.</w:t>
      </w:r>
    </w:p>
    <w:sectPr w:rsidR="00A64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Connor Morrell-Cross (s5129856)" w:date="2020-02-05T14:54:00Z" w:initials="CM(">
    <w:p w14:paraId="009C616F" w14:textId="77777777" w:rsidR="0064752A" w:rsidRDefault="0064752A" w:rsidP="0064752A">
      <w:pPr>
        <w:rPr>
          <w:color w:val="FF0000"/>
        </w:rPr>
      </w:pPr>
      <w:r>
        <w:rPr>
          <w:rStyle w:val="CommentReference"/>
        </w:rPr>
        <w:annotationRef/>
      </w:r>
      <w:r>
        <w:rPr>
          <w:color w:val="FF0000"/>
        </w:rPr>
        <w:t>I think this section should be dealt with first, as once we have a general idea written down as to what and why, you can refine it easily. Out of the 6 subsections, education and societal need can probably be safely ignored. This leaves entertainment, challenge, revitalize old concept and exploring technology to cover or ignore.</w:t>
      </w:r>
      <w:r>
        <w:rPr>
          <w:rStyle w:val="CommentReference"/>
        </w:rPr>
        <w:annotationRef/>
      </w:r>
    </w:p>
    <w:p w14:paraId="34517D4A" w14:textId="354058D3" w:rsidR="0064752A" w:rsidRDefault="0064752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517D4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517D4A" w16cid:durableId="21E555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onnor Morrell-Cross (s5129856)">
    <w15:presenceInfo w15:providerId="AD" w15:userId="S::s5129856@bournemouth.ac.uk::cde2ba2f-dce1-4560-8c83-87fdd6e2f4b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16"/>
    <w:rsid w:val="001F1B16"/>
    <w:rsid w:val="00407A1E"/>
    <w:rsid w:val="00526716"/>
    <w:rsid w:val="00582B62"/>
    <w:rsid w:val="0064752A"/>
    <w:rsid w:val="006B730C"/>
    <w:rsid w:val="006F5211"/>
    <w:rsid w:val="00743529"/>
    <w:rsid w:val="008772C5"/>
    <w:rsid w:val="009019AA"/>
    <w:rsid w:val="00A64405"/>
    <w:rsid w:val="00A645D6"/>
    <w:rsid w:val="00A9516F"/>
    <w:rsid w:val="00D905B5"/>
    <w:rsid w:val="00F9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AE007"/>
  <w15:chartTrackingRefBased/>
  <w15:docId w15:val="{E4796F29-7441-473B-9EC8-5F3BFA0A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752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52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52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52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52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5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5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67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Bournemouth University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Connor Morrell-Cross (s5129856)</dc:creator>
  <cp:keywords/>
  <dc:description/>
  <cp:lastModifiedBy>Samuel Neville (s5107094)</cp:lastModifiedBy>
  <cp:revision>5</cp:revision>
  <dcterms:created xsi:type="dcterms:W3CDTF">2020-02-05T12:42:00Z</dcterms:created>
  <dcterms:modified xsi:type="dcterms:W3CDTF">2020-02-12T10:38:00Z</dcterms:modified>
</cp:coreProperties>
</file>