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754" w:rsidRPr="006754A6" w:rsidRDefault="006754A6" w:rsidP="006754A6">
      <w:pPr>
        <w:pStyle w:val="Title"/>
        <w:jc w:val="center"/>
        <w:rPr>
          <w:rStyle w:val="Strong"/>
        </w:rPr>
      </w:pPr>
      <w:r w:rsidRPr="006754A6">
        <w:rPr>
          <w:rStyle w:val="Strong"/>
        </w:rPr>
        <w:t>Final Year Module</w:t>
      </w:r>
    </w:p>
    <w:p w:rsidR="006754A6" w:rsidRDefault="006754A6" w:rsidP="006754A6">
      <w:pPr>
        <w:pStyle w:val="Title"/>
        <w:jc w:val="center"/>
      </w:pPr>
      <w:r w:rsidRPr="006754A6">
        <w:rPr>
          <w:rStyle w:val="Strong"/>
        </w:rPr>
        <w:t>Physics Simulation</w:t>
      </w:r>
    </w:p>
    <w:p w:rsidR="006754A6" w:rsidRDefault="006754A6" w:rsidP="006754A6"/>
    <w:p w:rsidR="006754A6" w:rsidRDefault="006754A6" w:rsidP="006754A6"/>
    <w:p w:rsidR="006754A6" w:rsidRDefault="006754A6" w:rsidP="006754A6"/>
    <w:p w:rsidR="006754A6" w:rsidRDefault="006754A6" w:rsidP="006754A6"/>
    <w:p w:rsidR="006754A6" w:rsidRDefault="006754A6" w:rsidP="006754A6"/>
    <w:p w:rsidR="006754A6" w:rsidRDefault="006754A6" w:rsidP="006754A6"/>
    <w:p w:rsidR="006754A6" w:rsidRDefault="006754A6" w:rsidP="006754A6"/>
    <w:p w:rsidR="006754A6" w:rsidRDefault="006754A6" w:rsidP="006754A6"/>
    <w:p w:rsidR="006754A6" w:rsidRDefault="006754A6" w:rsidP="006754A6"/>
    <w:p w:rsidR="006754A6" w:rsidRDefault="006754A6" w:rsidP="006754A6">
      <w:pPr>
        <w:jc w:val="center"/>
      </w:pPr>
    </w:p>
    <w:p w:rsidR="006754A6" w:rsidRDefault="006754A6" w:rsidP="006754A6">
      <w:pPr>
        <w:pStyle w:val="Heading1"/>
        <w:jc w:val="center"/>
      </w:pPr>
      <w:r>
        <w:t>University of Teesside</w:t>
      </w:r>
    </w:p>
    <w:p w:rsidR="006754A6" w:rsidRDefault="006754A6" w:rsidP="006754A6">
      <w:pPr>
        <w:jc w:val="center"/>
      </w:pPr>
    </w:p>
    <w:p w:rsidR="006754A6" w:rsidRDefault="006754A6" w:rsidP="006754A6"/>
    <w:p w:rsidR="006754A6" w:rsidRDefault="006754A6" w:rsidP="006754A6"/>
    <w:p w:rsidR="006754A6" w:rsidRDefault="006754A6" w:rsidP="006754A6"/>
    <w:p w:rsidR="006754A6" w:rsidRDefault="006754A6" w:rsidP="006754A6"/>
    <w:p w:rsidR="006754A6" w:rsidRDefault="006754A6" w:rsidP="006754A6"/>
    <w:p w:rsidR="006754A6" w:rsidRDefault="006754A6" w:rsidP="006754A6"/>
    <w:p w:rsidR="006754A6" w:rsidRDefault="006754A6" w:rsidP="006754A6"/>
    <w:p w:rsidR="006754A6" w:rsidRDefault="006754A6" w:rsidP="006754A6"/>
    <w:p w:rsidR="006754A6" w:rsidRDefault="006754A6" w:rsidP="006754A6"/>
    <w:p w:rsidR="006754A6" w:rsidRDefault="006754A6" w:rsidP="006754A6">
      <w:pPr>
        <w:pStyle w:val="Heading2"/>
        <w:jc w:val="center"/>
      </w:pPr>
      <w:r>
        <w:t>Sam Oates</w:t>
      </w:r>
    </w:p>
    <w:p w:rsidR="006754A6" w:rsidRDefault="006754A6" w:rsidP="006754A6">
      <w:pPr>
        <w:jc w:val="center"/>
      </w:pPr>
      <w:r>
        <w:t>J9060283</w:t>
      </w:r>
    </w:p>
    <w:p w:rsidR="00601CDA" w:rsidRDefault="007B3964" w:rsidP="007B3964">
      <w:pPr>
        <w:pStyle w:val="Heading1"/>
      </w:pPr>
      <w:r>
        <w:lastRenderedPageBreak/>
        <w:t xml:space="preserve">Summary of implemented </w:t>
      </w:r>
      <w:bookmarkStart w:id="0" w:name="_GoBack"/>
      <w:bookmarkEnd w:id="0"/>
      <w:r>
        <w:t>scenarios</w:t>
      </w:r>
    </w:p>
    <w:p w:rsidR="007B3964" w:rsidRDefault="007B3964" w:rsidP="007B3964">
      <w:r>
        <w:t xml:space="preserve">I aimed to implement multiple scenarios of physics based simulations in games. The aim was to take a given scenario and brake said scenario down into a simplified version to extrapolate the data needed to create advanced </w:t>
      </w:r>
      <w:r w:rsidR="004F4110">
        <w:t>simulations</w:t>
      </w:r>
      <w:r>
        <w:t>. I created six test scenarios covering t</w:t>
      </w:r>
      <w:r w:rsidR="00536211">
        <w:t>he following physics simulations</w:t>
      </w:r>
      <w:r>
        <w:t>;</w:t>
      </w:r>
    </w:p>
    <w:p w:rsidR="007B3964" w:rsidRDefault="007B3964" w:rsidP="007B3964">
      <w:pPr>
        <w:pStyle w:val="ListParagraph"/>
        <w:numPr>
          <w:ilvl w:val="0"/>
          <w:numId w:val="1"/>
        </w:numPr>
      </w:pPr>
      <w:r>
        <w:t>Sphere on sphere collision (such as a pool and or snooker based game)</w:t>
      </w:r>
    </w:p>
    <w:p w:rsidR="007B3964" w:rsidRDefault="007B3964" w:rsidP="007B3964">
      <w:pPr>
        <w:pStyle w:val="ListParagraph"/>
        <w:numPr>
          <w:ilvl w:val="0"/>
          <w:numId w:val="1"/>
        </w:numPr>
      </w:pPr>
      <w:r>
        <w:t>General collisions and impulses (multiple dynamic boxes and dynamic spheres, as well as a static ground box)</w:t>
      </w:r>
    </w:p>
    <w:p w:rsidR="00D4501E" w:rsidRDefault="00D4501E" w:rsidP="007B3964">
      <w:pPr>
        <w:pStyle w:val="ListParagraph"/>
        <w:numPr>
          <w:ilvl w:val="0"/>
          <w:numId w:val="1"/>
        </w:numPr>
      </w:pPr>
      <w:r>
        <w:t xml:space="preserve">See-saw simulation </w:t>
      </w:r>
    </w:p>
    <w:p w:rsidR="00D4501E" w:rsidRDefault="00D4501E" w:rsidP="007B3964">
      <w:pPr>
        <w:pStyle w:val="ListParagraph"/>
        <w:numPr>
          <w:ilvl w:val="0"/>
          <w:numId w:val="1"/>
        </w:numPr>
      </w:pPr>
      <w:r>
        <w:t>Sphere rolling down a slope</w:t>
      </w:r>
    </w:p>
    <w:p w:rsidR="00D4501E" w:rsidRDefault="00D4501E" w:rsidP="007B3964">
      <w:pPr>
        <w:pStyle w:val="ListParagraph"/>
        <w:numPr>
          <w:ilvl w:val="0"/>
          <w:numId w:val="1"/>
        </w:numPr>
      </w:pPr>
      <w:r>
        <w:t>Knocking down stacked boxes with a sphere</w:t>
      </w:r>
    </w:p>
    <w:p w:rsidR="001C2097" w:rsidRDefault="001C2097" w:rsidP="007B3964">
      <w:pPr>
        <w:pStyle w:val="ListParagraph"/>
        <w:numPr>
          <w:ilvl w:val="0"/>
          <w:numId w:val="1"/>
        </w:numPr>
      </w:pPr>
      <w:r>
        <w:t>Simple box on box collision</w:t>
      </w:r>
    </w:p>
    <w:p w:rsidR="00A32397" w:rsidRDefault="00436FD8" w:rsidP="00536211">
      <w:pPr>
        <w:pStyle w:val="Heading2"/>
      </w:pPr>
      <w:r>
        <w:rPr>
          <w:noProof/>
          <w:lang w:eastAsia="en-GB"/>
        </w:rPr>
        <w:drawing>
          <wp:anchor distT="0" distB="0" distL="114300" distR="114300" simplePos="0" relativeHeight="251658240" behindDoc="0" locked="0" layoutInCell="1" allowOverlap="1" wp14:anchorId="5A2C8AA5" wp14:editId="79CFD147">
            <wp:simplePos x="0" y="0"/>
            <wp:positionH relativeFrom="column">
              <wp:posOffset>2603500</wp:posOffset>
            </wp:positionH>
            <wp:positionV relativeFrom="paragraph">
              <wp:posOffset>219075</wp:posOffset>
            </wp:positionV>
            <wp:extent cx="3168650" cy="1548765"/>
            <wp:effectExtent l="133350" t="152400" r="184150" b="1657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650" cy="154876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36211">
        <w:t>Sphere on sphere collision</w:t>
      </w:r>
    </w:p>
    <w:p w:rsidR="00536211" w:rsidRPr="00536211" w:rsidRDefault="00536211" w:rsidP="00536211">
      <w:r>
        <w:t>The sphere on sphere collision scene tests five dynamic spheres each of different mass falling onto one and other above a static rigid body</w:t>
      </w:r>
      <w:r w:rsidR="00D9053D">
        <w:t xml:space="preserve"> </w:t>
      </w:r>
      <w:r w:rsidR="00D9053D">
        <w:t>box</w:t>
      </w:r>
      <w:r>
        <w:t>.</w:t>
      </w:r>
    </w:p>
    <w:p w:rsidR="007B3964" w:rsidRDefault="003257C5" w:rsidP="007B3964">
      <w:r>
        <w:t xml:space="preserve">The simulation uses sphere on sphere collision as well as sphere on axis aligned </w:t>
      </w:r>
      <w:r w:rsidR="0030203C">
        <w:t>bounding box (AABB).</w:t>
      </w:r>
    </w:p>
    <w:p w:rsidR="00436FD8" w:rsidRDefault="00436FD8" w:rsidP="007B3964"/>
    <w:p w:rsidR="00436FD8" w:rsidRDefault="00667059" w:rsidP="00F2677B">
      <w:pPr>
        <w:pStyle w:val="Heading2"/>
      </w:pPr>
      <w:r>
        <w:rPr>
          <w:noProof/>
          <w:lang w:eastAsia="en-GB"/>
        </w:rPr>
        <w:drawing>
          <wp:anchor distT="0" distB="0" distL="114300" distR="114300" simplePos="0" relativeHeight="251659264" behindDoc="0" locked="0" layoutInCell="1" allowOverlap="1" wp14:anchorId="5D4C46BE" wp14:editId="5242C043">
            <wp:simplePos x="0" y="0"/>
            <wp:positionH relativeFrom="column">
              <wp:posOffset>-152400</wp:posOffset>
            </wp:positionH>
            <wp:positionV relativeFrom="paragraph">
              <wp:posOffset>81915</wp:posOffset>
            </wp:positionV>
            <wp:extent cx="2718435" cy="1682750"/>
            <wp:effectExtent l="152400" t="152400" r="177165" b="1841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7419" t="15316" r="16722" b="4514"/>
                    <a:stretch/>
                  </pic:blipFill>
                  <pic:spPr bwMode="auto">
                    <a:xfrm>
                      <a:off x="0" y="0"/>
                      <a:ext cx="2718435" cy="16827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677B">
        <w:t>General collisions and impulses</w:t>
      </w:r>
    </w:p>
    <w:p w:rsidR="00DC323A" w:rsidRDefault="00486323" w:rsidP="00E37AE8">
      <w:r>
        <w:t>The reason for this simulation was to test each different collision type against one an</w:t>
      </w:r>
      <w:r w:rsidR="00A601C3">
        <w:t>d</w:t>
      </w:r>
      <w:r>
        <w:t xml:space="preserve"> other, as well as testing different masses and sizes of the same collision type.</w:t>
      </w:r>
    </w:p>
    <w:p w:rsidR="00E37AE8" w:rsidRDefault="00DC323A" w:rsidP="00E37AE8">
      <w:r>
        <w:t xml:space="preserve">This simulation tests sphere on sphere, sphere on AABB, </w:t>
      </w:r>
      <w:r w:rsidR="003649B3">
        <w:t>AABB on sphere and AABB on AABB,</w:t>
      </w:r>
      <w:r>
        <w:t xml:space="preserve"> </w:t>
      </w:r>
      <w:r w:rsidR="00A601C3">
        <w:t xml:space="preserve">as well as </w:t>
      </w:r>
      <w:r>
        <w:t>simulating</w:t>
      </w:r>
      <w:r w:rsidR="00A601C3">
        <w:t xml:space="preserve"> static and dynamic rigid body types</w:t>
      </w:r>
      <w:r>
        <w:t>.</w:t>
      </w:r>
    </w:p>
    <w:p w:rsidR="00086662" w:rsidRDefault="005A070C" w:rsidP="00D1194B">
      <w:pPr>
        <w:pStyle w:val="Heading2"/>
      </w:pPr>
      <w:r>
        <w:rPr>
          <w:noProof/>
          <w:lang w:eastAsia="en-GB"/>
        </w:rPr>
        <w:drawing>
          <wp:anchor distT="0" distB="0" distL="114300" distR="114300" simplePos="0" relativeHeight="251660288" behindDoc="0" locked="0" layoutInCell="1" allowOverlap="1" wp14:anchorId="61C5420C" wp14:editId="6783A7D7">
            <wp:simplePos x="0" y="0"/>
            <wp:positionH relativeFrom="column">
              <wp:posOffset>3155950</wp:posOffset>
            </wp:positionH>
            <wp:positionV relativeFrom="paragraph">
              <wp:posOffset>170815</wp:posOffset>
            </wp:positionV>
            <wp:extent cx="2660015" cy="1541145"/>
            <wp:effectExtent l="133350" t="133350" r="178435" b="1543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3178" t="11723" r="1994" b="4325"/>
                    <a:stretch/>
                  </pic:blipFill>
                  <pic:spPr bwMode="auto">
                    <a:xfrm>
                      <a:off x="0" y="0"/>
                      <a:ext cx="2660015" cy="154114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94B">
        <w:t>See-saw simulation</w:t>
      </w:r>
    </w:p>
    <w:p w:rsidR="0001682F" w:rsidRDefault="00EB0250" w:rsidP="0001682F">
      <w:r>
        <w:t>The see-saw simulation requires the use of object-orientated bounding boxes (OBB)</w:t>
      </w:r>
      <w:r w:rsidR="00132EFA">
        <w:t>, allowing the dynamic plank to pivot on the static box hinge as the spheres fall upon it.</w:t>
      </w:r>
    </w:p>
    <w:p w:rsidR="001C145D" w:rsidRDefault="001C145D" w:rsidP="0001682F">
      <w:r>
        <w:t>The simulation was created to best simulate applying impulse to a dynamic rigid body from the angular velocity of another dynamic rigid body.</w:t>
      </w:r>
    </w:p>
    <w:p w:rsidR="00C007D5" w:rsidRDefault="00FA2A18" w:rsidP="003D0265">
      <w:pPr>
        <w:pStyle w:val="Heading2"/>
      </w:pPr>
      <w:r>
        <w:rPr>
          <w:noProof/>
          <w:lang w:eastAsia="en-GB"/>
        </w:rPr>
        <w:lastRenderedPageBreak/>
        <w:drawing>
          <wp:anchor distT="0" distB="0" distL="114300" distR="114300" simplePos="0" relativeHeight="251661312" behindDoc="0" locked="0" layoutInCell="1" allowOverlap="1" wp14:anchorId="168F8FE1" wp14:editId="1C8F6569">
            <wp:simplePos x="0" y="0"/>
            <wp:positionH relativeFrom="column">
              <wp:posOffset>-196850</wp:posOffset>
            </wp:positionH>
            <wp:positionV relativeFrom="paragraph">
              <wp:posOffset>63500</wp:posOffset>
            </wp:positionV>
            <wp:extent cx="3280410" cy="1790700"/>
            <wp:effectExtent l="152400" t="152400" r="167640" b="1905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5648" t="11913" r="4430" b="4266"/>
                    <a:stretch/>
                  </pic:blipFill>
                  <pic:spPr bwMode="auto">
                    <a:xfrm>
                      <a:off x="0" y="0"/>
                      <a:ext cx="3280410" cy="1790700"/>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0265">
        <w:t>Sphere rolling down a slope</w:t>
      </w:r>
    </w:p>
    <w:p w:rsidR="003D0265" w:rsidRDefault="00CA6600" w:rsidP="003D0265">
      <w:r>
        <w:t>To test torque, angular momentum and angular velocity this test places a mesh with a sphere collider at the top of an angled static rigid box body.</w:t>
      </w:r>
      <w:r w:rsidR="00635D74">
        <w:t xml:space="preserve"> </w:t>
      </w:r>
    </w:p>
    <w:p w:rsidR="00635D74" w:rsidRPr="003D0265" w:rsidRDefault="00635D74" w:rsidP="003D0265">
      <w:r>
        <w:t xml:space="preserve">This </w:t>
      </w:r>
      <w:r w:rsidR="007A5493">
        <w:t>simulation</w:t>
      </w:r>
      <w:r>
        <w:t xml:space="preserve"> uses sphere on OBB collision detection, taking the point of collision and collision tangent to apply toque to the rigid body</w:t>
      </w:r>
      <w:r w:rsidR="00D321A7">
        <w:t xml:space="preserve"> </w:t>
      </w:r>
      <w:r w:rsidR="00D321A7">
        <w:t>sphere</w:t>
      </w:r>
      <w:r>
        <w:t>.</w:t>
      </w:r>
    </w:p>
    <w:p w:rsidR="00591F9C" w:rsidRDefault="00591F9C" w:rsidP="00E37AE8"/>
    <w:p w:rsidR="00591F9C" w:rsidRDefault="00CA46E4" w:rsidP="00591F9C">
      <w:pPr>
        <w:pStyle w:val="Heading2"/>
      </w:pPr>
      <w:r>
        <w:rPr>
          <w:noProof/>
          <w:lang w:eastAsia="en-GB"/>
        </w:rPr>
        <w:drawing>
          <wp:anchor distT="0" distB="0" distL="114300" distR="114300" simplePos="0" relativeHeight="251662336" behindDoc="0" locked="0" layoutInCell="1" allowOverlap="1" wp14:anchorId="2A03FFD0" wp14:editId="7679A2EE">
            <wp:simplePos x="0" y="0"/>
            <wp:positionH relativeFrom="column">
              <wp:posOffset>2686050</wp:posOffset>
            </wp:positionH>
            <wp:positionV relativeFrom="paragraph">
              <wp:posOffset>128270</wp:posOffset>
            </wp:positionV>
            <wp:extent cx="3448050" cy="1897380"/>
            <wp:effectExtent l="152400" t="152400" r="171450" b="1790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16279" t="21366" r="3654" b="3379"/>
                    <a:stretch/>
                  </pic:blipFill>
                  <pic:spPr bwMode="auto">
                    <a:xfrm>
                      <a:off x="0" y="0"/>
                      <a:ext cx="3448050" cy="18973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1F9C" w:rsidRPr="00591F9C">
        <w:t>Knocking down stacked boxes with a sphere</w:t>
      </w:r>
    </w:p>
    <w:p w:rsidR="00591F9C" w:rsidRDefault="00540BAB" w:rsidP="00591F9C">
      <w:r>
        <w:t xml:space="preserve">The simulation launches two dynamic spheres into a 5 by 3 set of stacked rigid body boxes. </w:t>
      </w:r>
      <w:r w:rsidR="00F83D60">
        <w:t>The dynamic spheres are dropped onto a static sphere, also testing sphere on sphere impulse and collision normal calculation.</w:t>
      </w:r>
      <w:r w:rsidR="00017E0F">
        <w:t xml:space="preserve"> The simulation also has the most number of dynamic objects, resulting in this </w:t>
      </w:r>
      <w:r w:rsidR="00AC256E">
        <w:t>simulation</w:t>
      </w:r>
      <w:r w:rsidR="00017E0F">
        <w:t xml:space="preserve"> being used for stress testing.</w:t>
      </w:r>
    </w:p>
    <w:p w:rsidR="00A50C97" w:rsidRDefault="00A50C97" w:rsidP="00591F9C"/>
    <w:p w:rsidR="006D5979" w:rsidRDefault="0025584E" w:rsidP="00C9277B">
      <w:pPr>
        <w:pStyle w:val="Heading2"/>
      </w:pPr>
      <w:r>
        <w:rPr>
          <w:noProof/>
          <w:lang w:eastAsia="en-GB"/>
        </w:rPr>
        <w:drawing>
          <wp:anchor distT="0" distB="0" distL="114300" distR="114300" simplePos="0" relativeHeight="251663360" behindDoc="0" locked="0" layoutInCell="1" allowOverlap="1" wp14:anchorId="4121E760" wp14:editId="4CB62B3C">
            <wp:simplePos x="0" y="0"/>
            <wp:positionH relativeFrom="column">
              <wp:posOffset>-298450</wp:posOffset>
            </wp:positionH>
            <wp:positionV relativeFrom="paragraph">
              <wp:posOffset>196850</wp:posOffset>
            </wp:positionV>
            <wp:extent cx="2825750" cy="2075815"/>
            <wp:effectExtent l="133350" t="133350" r="184150" b="1720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10964" t="6050" r="18051" b="4892"/>
                    <a:stretch/>
                  </pic:blipFill>
                  <pic:spPr bwMode="auto">
                    <a:xfrm>
                      <a:off x="0" y="0"/>
                      <a:ext cx="2825750" cy="207581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0C97" w:rsidRDefault="00C9277B" w:rsidP="00C9277B">
      <w:pPr>
        <w:pStyle w:val="Heading2"/>
      </w:pPr>
      <w:r>
        <w:t>Simple box on box collision</w:t>
      </w:r>
    </w:p>
    <w:p w:rsidR="00C9277B" w:rsidRDefault="00106813" w:rsidP="00C9277B">
      <w:r>
        <w:t>This b</w:t>
      </w:r>
      <w:r w:rsidR="00DA7866">
        <w:t xml:space="preserve">asic simulation environment </w:t>
      </w:r>
      <w:r>
        <w:t xml:space="preserve">is used for testing the following collision types; </w:t>
      </w:r>
      <w:r w:rsidR="00DA7866">
        <w:t>AABB on AABB, OBB on A</w:t>
      </w:r>
      <w:r w:rsidR="000B3427">
        <w:t>ABB, AABB on OBB and OBB on OBB.</w:t>
      </w:r>
    </w:p>
    <w:p w:rsidR="006F5302" w:rsidRDefault="0025584E" w:rsidP="00C9277B">
      <w:r>
        <w:t>This simulation is u</w:t>
      </w:r>
      <w:r w:rsidR="006D5979">
        <w:t>sed as a basis for testing dynamic rigid body boxes under the influence of the force gravity.</w:t>
      </w:r>
    </w:p>
    <w:p w:rsidR="00DE7E4B" w:rsidRDefault="00DE7E4B" w:rsidP="00C9277B"/>
    <w:p w:rsidR="00DE7E4B" w:rsidRDefault="00DE7E4B" w:rsidP="00C9277B"/>
    <w:p w:rsidR="007042D2" w:rsidRDefault="007042D2" w:rsidP="00C9277B"/>
    <w:p w:rsidR="007042D2" w:rsidRDefault="007042D2" w:rsidP="00C9277B"/>
    <w:p w:rsidR="00DE7E4B" w:rsidRDefault="00DE1459" w:rsidP="00DE1459">
      <w:pPr>
        <w:pStyle w:val="Heading1"/>
      </w:pPr>
      <w:r>
        <w:lastRenderedPageBreak/>
        <w:t>The rigid body implementation</w:t>
      </w:r>
      <w:r w:rsidR="00234398">
        <w:t xml:space="preserve"> overview</w:t>
      </w:r>
    </w:p>
    <w:p w:rsidR="00AD63FE" w:rsidRDefault="005A1251" w:rsidP="00DE1459">
      <w:r>
        <w:rPr>
          <w:noProof/>
          <w:lang w:eastAsia="en-GB"/>
        </w:rPr>
        <mc:AlternateContent>
          <mc:Choice Requires="wps">
            <w:drawing>
              <wp:anchor distT="0" distB="0" distL="114300" distR="114300" simplePos="0" relativeHeight="251666432" behindDoc="0" locked="0" layoutInCell="1" allowOverlap="1" wp14:anchorId="2701B149" wp14:editId="06FB1138">
                <wp:simplePos x="0" y="0"/>
                <wp:positionH relativeFrom="column">
                  <wp:posOffset>3905250</wp:posOffset>
                </wp:positionH>
                <wp:positionV relativeFrom="paragraph">
                  <wp:posOffset>1425575</wp:posOffset>
                </wp:positionV>
                <wp:extent cx="14351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435100" cy="635"/>
                        </a:xfrm>
                        <a:prstGeom prst="rect">
                          <a:avLst/>
                        </a:prstGeom>
                        <a:solidFill>
                          <a:prstClr val="white"/>
                        </a:solidFill>
                        <a:ln>
                          <a:noFill/>
                        </a:ln>
                        <a:effectLst/>
                      </wps:spPr>
                      <wps:txbx>
                        <w:txbxContent>
                          <w:p w:rsidR="005A1251" w:rsidRPr="004441F3" w:rsidRDefault="005A1251" w:rsidP="005A1251">
                            <w:pPr>
                              <w:pStyle w:val="Caption"/>
                              <w:jc w:val="center"/>
                            </w:pPr>
                            <w:r>
                              <w:t xml:space="preserve">Figure </w:t>
                            </w:r>
                            <w:fldSimple w:instr=" SEQ Figure \* ARABIC ">
                              <w:r w:rsidR="006D355D">
                                <w:rPr>
                                  <w:noProof/>
                                </w:rPr>
                                <w:t>1</w:t>
                              </w:r>
                            </w:fldSimple>
                            <w:r>
                              <w:t>: Skew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07.5pt;margin-top:112.25pt;width:1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" stroked="f">
                <v:textbox style="mso-fit-shape-to-text:t" inset="0,0,0,0">
                  <w:txbxContent>
                    <w:p w:rsidR="005A1251" w:rsidRPr="004441F3" w:rsidRDefault="005A1251" w:rsidP="005A1251">
                      <w:pPr>
                        <w:pStyle w:val="Caption"/>
                        <w:jc w:val="center"/>
                      </w:pPr>
                      <w:r>
                        <w:t xml:space="preserve">Figure </w:t>
                      </w:r>
                      <w:fldSimple w:instr=" SEQ Figure \* ARABIC ">
                        <w:r w:rsidR="006D355D">
                          <w:rPr>
                            <w:noProof/>
                          </w:rPr>
                          <w:t>1</w:t>
                        </w:r>
                      </w:fldSimple>
                      <w:r>
                        <w:t>: Skew Matrix</w:t>
                      </w:r>
                    </w:p>
                  </w:txbxContent>
                </v:textbox>
                <w10:wrap type="square"/>
              </v:shape>
            </w:pict>
          </mc:Fallback>
        </mc:AlternateContent>
      </w:r>
      <w:r w:rsidRPr="005A1251">
        <w:rPr>
          <w:noProof/>
          <w:lang w:eastAsia="en-GB"/>
        </w:rPr>
        <w:drawing>
          <wp:anchor distT="0" distB="0" distL="114300" distR="114300" simplePos="0" relativeHeight="251664384" behindDoc="0" locked="0" layoutInCell="1" allowOverlap="1" wp14:anchorId="5AC392FD" wp14:editId="1BEACD3A">
            <wp:simplePos x="0" y="0"/>
            <wp:positionH relativeFrom="column">
              <wp:posOffset>3892550</wp:posOffset>
            </wp:positionH>
            <wp:positionV relativeFrom="paragraph">
              <wp:posOffset>730250</wp:posOffset>
            </wp:positionV>
            <wp:extent cx="1435100" cy="601345"/>
            <wp:effectExtent l="76200" t="76200" r="127000" b="1416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35100" cy="601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42EB1">
        <w:t>Rigid</w:t>
      </w:r>
      <w:r w:rsidR="008241B5">
        <w:t xml:space="preserve"> bodies within my simulation re</w:t>
      </w:r>
      <w:r w:rsidR="00F42EB1">
        <w:t xml:space="preserve">act to collision impulses as well as having the ability to apply a force and or torque to a given point upon the rigid </w:t>
      </w:r>
      <w:r w:rsidR="003A4424">
        <w:t>bod</w:t>
      </w:r>
      <w:r w:rsidR="00AD1CAB">
        <w:t>y’s</w:t>
      </w:r>
      <w:r w:rsidR="00F42EB1">
        <w:t xml:space="preserve"> surface.</w:t>
      </w:r>
      <w:r w:rsidR="003A4424">
        <w:t xml:space="preserve"> </w:t>
      </w:r>
      <w:r w:rsidR="00165C4B">
        <w:t>Torque is accumulated per rigid body update and reset at the end of each update.</w:t>
      </w:r>
      <w:r w:rsidR="00BF5894">
        <w:t xml:space="preserve"> </w:t>
      </w:r>
      <w:r w:rsidR="00517A41">
        <w:t>The net torque is then applied to the ang</w:t>
      </w:r>
      <w:r w:rsidR="00BE40F3">
        <w:t>ular momentum of the rigid body.</w:t>
      </w:r>
      <w:r w:rsidR="00842926">
        <w:t xml:space="preserve"> Following the updating of the inverse inertia tensor of the rigid body, angular momentum is combined with the updated inverse inertia tensor to give angular velocity.</w:t>
      </w:r>
      <w:r w:rsidR="00CE3D06">
        <w:t xml:space="preserve"> Using angular velocity I form a skew matrix from which the orientation quaternion is formed.</w:t>
      </w:r>
    </w:p>
    <w:p w:rsidR="008241B5" w:rsidRDefault="0079179A" w:rsidP="0079179A">
      <w:pPr>
        <w:pStyle w:val="Heading2"/>
      </w:pPr>
      <w:r>
        <w:t>Applying torque at a point</w:t>
      </w:r>
    </w:p>
    <w:p w:rsidR="007042D2" w:rsidRDefault="00180CD1" w:rsidP="00DE1459">
      <w:r>
        <w:t xml:space="preserve">Applying torque at a given point on a rigid body, takes a world space coordinate of the point to apply a force and the vector of the force to apply. </w:t>
      </w:r>
      <w:r w:rsidR="00A129CC">
        <w:t xml:space="preserve">Taking the world coordinate, we transform it into the rigid </w:t>
      </w:r>
      <w:r w:rsidR="00AD1CAB">
        <w:t>body</w:t>
      </w:r>
      <w:r w:rsidR="00792110">
        <w:t>’</w:t>
      </w:r>
      <w:r w:rsidR="00AD1CAB">
        <w:t>s</w:t>
      </w:r>
      <w:r w:rsidR="00A129CC">
        <w:t xml:space="preserve"> local space by subtracting the world space away from the rigid bod</w:t>
      </w:r>
      <w:r w:rsidR="00AD1CAB">
        <w:t>y</w:t>
      </w:r>
      <w:r w:rsidR="00792110">
        <w:t>’</w:t>
      </w:r>
      <w:r w:rsidR="00AD1CAB">
        <w:t>s</w:t>
      </w:r>
      <w:r w:rsidR="00A129CC">
        <w:t xml:space="preserve"> centre of mass.</w:t>
      </w:r>
      <w:r w:rsidR="00792110">
        <w:t xml:space="preserve"> We then take the given force and cross product it with the newly ca</w:t>
      </w:r>
      <w:r w:rsidR="006E6E06">
        <w:t xml:space="preserve">lculated local space coordinate, adding the result to </w:t>
      </w:r>
      <w:r w:rsidR="00AD1CAB">
        <w:t>the body’s</w:t>
      </w:r>
      <w:r w:rsidR="006E6E06">
        <w:t xml:space="preserve"> stored torque.</w:t>
      </w:r>
    </w:p>
    <w:p w:rsidR="00391D14" w:rsidRDefault="00391D14" w:rsidP="00391D14">
      <w:pPr>
        <w:pStyle w:val="Heading2"/>
      </w:pPr>
      <w:r>
        <w:t>Calculating angular momentum and velocity</w:t>
      </w:r>
      <w:r w:rsidR="00DB5E89" w:rsidRPr="00DB5E89">
        <w:rPr>
          <w:noProof/>
          <w:lang w:eastAsia="en-GB"/>
        </w:rPr>
        <w:t xml:space="preserve"> </w:t>
      </w:r>
    </w:p>
    <w:p w:rsidR="00F45A34" w:rsidRDefault="008D0B1A" w:rsidP="00F45A34">
      <w:r>
        <w:t>Angular momentum is calculated from the net torque applied to a given rigid body multiplied by delta time. Angular mome</w:t>
      </w:r>
      <w:r w:rsidR="009B7211">
        <w:t>ntum represents the product of a bod</w:t>
      </w:r>
      <w:r w:rsidR="00307B5D">
        <w:t xml:space="preserve">y’s </w:t>
      </w:r>
      <w:r w:rsidR="009B7211">
        <w:t>rotational inertia and rotatio</w:t>
      </w:r>
      <w:r w:rsidR="000C672A">
        <w:t>nal velocity about a given axis, where net torque represents the rate of change in angular momentum.</w:t>
      </w:r>
    </w:p>
    <w:p w:rsidR="009B5FC1" w:rsidRDefault="00DB5E89" w:rsidP="00F45A34">
      <w:pPr>
        <w:rPr>
          <w:rFonts w:eastAsiaTheme="minorEastAsia"/>
        </w:rPr>
      </w:pPr>
      <w:r>
        <w:rPr>
          <w:noProof/>
        </w:rPr>
        <mc:AlternateContent>
          <mc:Choice Requires="wps">
            <w:drawing>
              <wp:anchor distT="0" distB="0" distL="114300" distR="114300" simplePos="0" relativeHeight="251669504" behindDoc="0" locked="0" layoutInCell="1" allowOverlap="1" wp14:anchorId="611025D5" wp14:editId="438834CB">
                <wp:simplePos x="0" y="0"/>
                <wp:positionH relativeFrom="column">
                  <wp:posOffset>69850</wp:posOffset>
                </wp:positionH>
                <wp:positionV relativeFrom="paragraph">
                  <wp:posOffset>501650</wp:posOffset>
                </wp:positionV>
                <wp:extent cx="1625600" cy="2730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625600" cy="273050"/>
                        </a:xfrm>
                        <a:prstGeom prst="rect">
                          <a:avLst/>
                        </a:prstGeom>
                        <a:solidFill>
                          <a:prstClr val="white"/>
                        </a:solidFill>
                        <a:ln>
                          <a:noFill/>
                        </a:ln>
                        <a:effectLst/>
                      </wps:spPr>
                      <wps:txbx>
                        <w:txbxContent>
                          <w:p w:rsidR="00DB5E89" w:rsidRPr="00201539" w:rsidRDefault="00DB5E89" w:rsidP="00DB5E89">
                            <w:pPr>
                              <w:pStyle w:val="Caption"/>
                              <w:jc w:val="center"/>
                            </w:pPr>
                            <w:r>
                              <w:t xml:space="preserve">Figure </w:t>
                            </w:r>
                            <w:fldSimple w:instr=" SEQ Figure \* ARABIC ">
                              <w:r w:rsidR="006D355D">
                                <w:rPr>
                                  <w:noProof/>
                                </w:rPr>
                                <w:t>2</w:t>
                              </w:r>
                            </w:fldSimple>
                            <w:r>
                              <w:t>: Inertia Tensor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5.5pt;margin-top:39.5pt;width:128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" stroked="f">
                <v:textbox inset="0,0,0,0">
                  <w:txbxContent>
                    <w:p w:rsidR="00DB5E89" w:rsidRPr="00201539" w:rsidRDefault="00DB5E89" w:rsidP="00DB5E89">
                      <w:pPr>
                        <w:pStyle w:val="Caption"/>
                        <w:jc w:val="center"/>
                      </w:pPr>
                      <w:r>
                        <w:t xml:space="preserve">Figure </w:t>
                      </w:r>
                      <w:fldSimple w:instr=" SEQ Figure \* ARABIC ">
                        <w:r w:rsidR="006D355D">
                          <w:rPr>
                            <w:noProof/>
                          </w:rPr>
                          <w:t>2</w:t>
                        </w:r>
                      </w:fldSimple>
                      <w:r>
                        <w:t>: Inertia Tensor Calculation</w:t>
                      </w:r>
                    </w:p>
                  </w:txbxContent>
                </v:textbox>
                <w10:wrap type="square"/>
              </v:shape>
            </w:pict>
          </mc:Fallback>
        </mc:AlternateContent>
      </w:r>
      <w:r w:rsidRPr="00DB5E89">
        <w:drawing>
          <wp:anchor distT="0" distB="0" distL="114300" distR="114300" simplePos="0" relativeHeight="251667456" behindDoc="0" locked="0" layoutInCell="1" allowOverlap="1" wp14:anchorId="5B5E3679" wp14:editId="485C9AEB">
            <wp:simplePos x="0" y="0"/>
            <wp:positionH relativeFrom="column">
              <wp:posOffset>57150</wp:posOffset>
            </wp:positionH>
            <wp:positionV relativeFrom="paragraph">
              <wp:posOffset>88900</wp:posOffset>
            </wp:positionV>
            <wp:extent cx="1511300" cy="318135"/>
            <wp:effectExtent l="76200" t="76200" r="127000" b="1390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511300" cy="318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2749D">
        <w:t xml:space="preserve">To calculate the angular velocity of a rigid body, we take the angular momentum and multiply it by the </w:t>
      </w:r>
      <w:r w:rsidR="00687DAE">
        <w:t>body’s</w:t>
      </w:r>
      <w:r w:rsidR="00792F2C">
        <w:t xml:space="preserve"> inverse inertia tensor. </w:t>
      </w:r>
      <w:r>
        <w:t>The inertia tensor</w:t>
      </w:r>
      <w:r>
        <w:rPr>
          <w:rFonts w:eastAsiaTheme="minorEastAsia"/>
        </w:rPr>
        <w:t xml:space="preserve"> can be calculated from the body’s inertia tensor when </w:t>
      </w:r>
      <w:r w:rsidR="00B638F7">
        <w:rPr>
          <w:rFonts w:eastAsiaTheme="minorEastAsia"/>
        </w:rPr>
        <w:t xml:space="preserve">     </w:t>
      </w:r>
      <w:r>
        <w:rPr>
          <w:rFonts w:eastAsiaTheme="minorEastAsia"/>
        </w:rPr>
        <w:t>the body is at rest and the rotation matrix of the body</w:t>
      </w:r>
      <w:r w:rsidR="007A7D72">
        <w:rPr>
          <w:rFonts w:eastAsiaTheme="minorEastAsia"/>
        </w:rPr>
        <w:t>.</w:t>
      </w:r>
      <w:r w:rsidR="009E439C">
        <w:rPr>
          <w:rFonts w:eastAsiaTheme="minorEastAsia"/>
        </w:rPr>
        <w:t xml:space="preserve"> </w:t>
      </w:r>
      <w:r w:rsidR="009B5FC1">
        <w:rPr>
          <w:rFonts w:eastAsiaTheme="minorEastAsia"/>
        </w:rPr>
        <w:t>The inverse of the inertia tensor is calculated in the same manor, but using the inverse inertia tensor at the body’s rest.</w:t>
      </w:r>
      <w:r w:rsidR="00064DA4">
        <w:rPr>
          <w:rFonts w:eastAsiaTheme="minorEastAsia"/>
        </w:rPr>
        <w:t xml:space="preserve"> Finally we can calculate the angular velocity vector, by multiplying the inverse inertia tensor with the angular momentum.</w:t>
      </w:r>
    </w:p>
    <w:p w:rsidR="008D1A22" w:rsidRDefault="007B0F05" w:rsidP="008D1A22">
      <w:pPr>
        <w:pStyle w:val="Heading2"/>
        <w:rPr>
          <w:rFonts w:eastAsiaTheme="minorEastAsia"/>
        </w:rPr>
      </w:pPr>
      <w:r w:rsidRPr="00394B7D">
        <w:drawing>
          <wp:anchor distT="0" distB="0" distL="114300" distR="114300" simplePos="0" relativeHeight="251670528" behindDoc="0" locked="0" layoutInCell="1" allowOverlap="1" wp14:anchorId="3263E754" wp14:editId="3DAE421B">
            <wp:simplePos x="0" y="0"/>
            <wp:positionH relativeFrom="column">
              <wp:posOffset>4203700</wp:posOffset>
            </wp:positionH>
            <wp:positionV relativeFrom="paragraph">
              <wp:posOffset>151130</wp:posOffset>
            </wp:positionV>
            <wp:extent cx="1687195" cy="681355"/>
            <wp:effectExtent l="76200" t="76200" r="141605" b="13779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7195" cy="68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D1A22">
        <w:rPr>
          <w:rFonts w:eastAsiaTheme="minorEastAsia"/>
        </w:rPr>
        <w:t>Calculating the rotational skew matrix</w:t>
      </w:r>
    </w:p>
    <w:p w:rsidR="00591793" w:rsidRDefault="007B0F05" w:rsidP="008D1A22">
      <w:r>
        <w:rPr>
          <w:noProof/>
        </w:rPr>
        <mc:AlternateContent>
          <mc:Choice Requires="wps">
            <w:drawing>
              <wp:anchor distT="0" distB="0" distL="114300" distR="114300" simplePos="0" relativeHeight="251672576" behindDoc="0" locked="0" layoutInCell="1" allowOverlap="1" wp14:anchorId="284C1DC9" wp14:editId="0B1F7ECA">
                <wp:simplePos x="0" y="0"/>
                <wp:positionH relativeFrom="column">
                  <wp:posOffset>4127500</wp:posOffset>
                </wp:positionH>
                <wp:positionV relativeFrom="paragraph">
                  <wp:posOffset>678815</wp:posOffset>
                </wp:positionV>
                <wp:extent cx="1839595" cy="400050"/>
                <wp:effectExtent l="0" t="0" r="8255" b="0"/>
                <wp:wrapSquare wrapText="bothSides"/>
                <wp:docPr id="12" name="Text Box 12"/>
                <wp:cNvGraphicFramePr/>
                <a:graphic xmlns:a="http://schemas.openxmlformats.org/drawingml/2006/main">
                  <a:graphicData uri="http://schemas.microsoft.com/office/word/2010/wordprocessingShape">
                    <wps:wsp>
                      <wps:cNvSpPr txBox="1"/>
                      <wps:spPr>
                        <a:xfrm>
                          <a:off x="0" y="0"/>
                          <a:ext cx="1839595" cy="400050"/>
                        </a:xfrm>
                        <a:prstGeom prst="rect">
                          <a:avLst/>
                        </a:prstGeom>
                        <a:solidFill>
                          <a:prstClr val="white"/>
                        </a:solidFill>
                        <a:ln>
                          <a:noFill/>
                        </a:ln>
                        <a:effectLst/>
                      </wps:spPr>
                      <wps:txbx>
                        <w:txbxContent>
                          <w:p w:rsidR="004F3350" w:rsidRDefault="004F3350" w:rsidP="004F3350">
                            <w:pPr>
                              <w:pStyle w:val="Caption"/>
                              <w:jc w:val="center"/>
                            </w:pPr>
                            <w:r>
                              <w:t xml:space="preserve">Figure </w:t>
                            </w:r>
                            <w:fldSimple w:instr=" SEQ Figure \* ARABIC ">
                              <w:r w:rsidR="006D355D">
                                <w:rPr>
                                  <w:noProof/>
                                </w:rPr>
                                <w:t>3</w:t>
                              </w:r>
                            </w:fldSimple>
                            <w:r>
                              <w:t xml:space="preserve">: The angular velocity skew matrix, where </w:t>
                            </w:r>
                            <m:oMath>
                              <m:r>
                                <m:rPr>
                                  <m:sty m:val="bi"/>
                                </m:rPr>
                                <w:rPr>
                                  <w:rFonts w:ascii="Cambria Math" w:hAnsi="Cambria Math"/>
                                </w:rPr>
                                <m:t>ω</m:t>
                              </m:r>
                            </m:oMath>
                            <w:r>
                              <w:t xml:space="preserve"> represents angular velocity.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325pt;margin-top:53.45pt;width:144.85pt;height:3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" stroked="f">
                <v:textbox inset="0,0,0,0">
                  <w:txbxContent>
                    <w:p w:rsidR="004F3350" w:rsidRDefault="004F3350" w:rsidP="004F3350">
                      <w:pPr>
                        <w:pStyle w:val="Caption"/>
                        <w:jc w:val="center"/>
                      </w:pPr>
                      <w:r>
                        <w:t xml:space="preserve">Figure </w:t>
                      </w:r>
                      <w:fldSimple w:instr=" SEQ Figure \* ARABIC ">
                        <w:r w:rsidR="006D355D">
                          <w:rPr>
                            <w:noProof/>
                          </w:rPr>
                          <w:t>3</w:t>
                        </w:r>
                      </w:fldSimple>
                      <w:r>
                        <w:t xml:space="preserve">: The angular velocity skew matrix, where </w:t>
                      </w:r>
                      <m:oMath>
                        <m:r>
                          <m:rPr>
                            <m:sty m:val="bi"/>
                          </m:rPr>
                          <w:rPr>
                            <w:rFonts w:ascii="Cambria Math" w:hAnsi="Cambria Math"/>
                          </w:rPr>
                          <m:t>ω</m:t>
                        </m:r>
                      </m:oMath>
                      <w:r>
                        <w:t xml:space="preserve"> represents angular velocity.</w:t>
                      </w:r>
                    </w:p>
                  </w:txbxContent>
                </v:textbox>
                <w10:wrap type="square"/>
              </v:shape>
            </w:pict>
          </mc:Fallback>
        </mc:AlternateContent>
      </w:r>
      <w:r w:rsidR="007D68C7">
        <w:t xml:space="preserve">To rotate the render-able object represented by an Ogre scene node we need to transform the angular velocity into a quaternion. </w:t>
      </w:r>
      <w:r w:rsidR="008D5C9D">
        <w:t>The f</w:t>
      </w:r>
      <w:r w:rsidR="004635F9">
        <w:t>irst step to achieve this is to</w:t>
      </w:r>
      <w:r w:rsidR="008D5C9D">
        <w:t xml:space="preserve"> create a rotational skew matrix from the angular velocity vector.</w:t>
      </w:r>
      <w:r w:rsidR="004635F9">
        <w:t xml:space="preserve"> </w:t>
      </w:r>
      <w:r w:rsidR="00394B7D">
        <w:t>Once we have the angular velocity skew matrix we can update the body’s rotational matrix.</w:t>
      </w:r>
      <w:r w:rsidR="004F3350">
        <w:t xml:space="preserve"> </w:t>
      </w:r>
      <w:r w:rsidR="0004294B">
        <w:t>To update the rigid body’s rotational matrix, we take the current rotational matrix and increment it by the product of the current rotation matrix, the skew matrix and delta time.</w:t>
      </w:r>
      <w:r w:rsidR="00452F9E">
        <w:t xml:space="preserve"> Once we have the updated rotational matrix, we can update the quaternion used to represent the orientation of the rigid body.</w:t>
      </w:r>
    </w:p>
    <w:p w:rsidR="00A842F3" w:rsidRDefault="00A842F3" w:rsidP="008D1A22"/>
    <w:p w:rsidR="00A842F3" w:rsidRDefault="00A842F3" w:rsidP="008D1A22"/>
    <w:p w:rsidR="00CA7909" w:rsidRDefault="00AB7CFE" w:rsidP="00AB7CFE">
      <w:pPr>
        <w:pStyle w:val="Heading1"/>
      </w:pPr>
      <w:r>
        <w:lastRenderedPageBreak/>
        <w:t>Strengths and weaknesses of my simulation</w:t>
      </w:r>
    </w:p>
    <w:p w:rsidR="004F3350" w:rsidRDefault="00613FD0" w:rsidP="008D1A22">
      <w:r>
        <w:t>The linear part of impulses within my simulation holds up well</w:t>
      </w:r>
      <w:r w:rsidR="006B7DC9">
        <w:t>;</w:t>
      </w:r>
      <w:r>
        <w:t xml:space="preserve"> both accuracy wise as well as performance wise. Along with this, I believe how my simulation loads </w:t>
      </w:r>
      <w:r w:rsidR="00DE0398">
        <w:t>scene</w:t>
      </w:r>
      <w:r>
        <w:t xml:space="preserve"> data and allows easy setup of scenes and real-time modifications</w:t>
      </w:r>
      <w:r w:rsidR="00DE0398">
        <w:t xml:space="preserve"> of scenes to be</w:t>
      </w:r>
      <w:r>
        <w:t xml:space="preserve"> a crucial part of debugging issues I have encountered along the way.</w:t>
      </w:r>
    </w:p>
    <w:p w:rsidR="00825BA7" w:rsidRDefault="00825BA7" w:rsidP="008D1A22">
      <w:r>
        <w:t>The simulation itself suffered from errors within collision detection, rather than starting with simple sphere on sphere detection I attempted to implement OBB on OBB detection. Errors in the calculation of the collision data (normal, position and penetration) resulted in hours of debugging the physics code itself (which turned out to have little to no error).</w:t>
      </w:r>
      <w:r w:rsidR="007F6EFE">
        <w:t xml:space="preserve"> This was later rectified and the collision problems were solved by adding the rendering of collision bounds and collision </w:t>
      </w:r>
      <w:proofErr w:type="spellStart"/>
      <w:r w:rsidR="007F6EFE">
        <w:t>normal</w:t>
      </w:r>
      <w:r w:rsidR="00DE0398">
        <w:t>s</w:t>
      </w:r>
      <w:proofErr w:type="spellEnd"/>
      <w:r w:rsidR="007F6EFE">
        <w:t xml:space="preserve"> to help with debugging.</w:t>
      </w:r>
    </w:p>
    <w:p w:rsidR="007F6EFE" w:rsidRDefault="00281CB9" w:rsidP="008D1A22">
      <w:r>
        <w:t xml:space="preserve">My simulation </w:t>
      </w:r>
      <w:r w:rsidR="00DE0398">
        <w:t>has</w:t>
      </w:r>
      <w:r>
        <w:t xml:space="preserve"> errors within rotational impulse calculation, although the impulse and update code seems to be correct.</w:t>
      </w:r>
      <w:r w:rsidR="000C69FA">
        <w:t xml:space="preserve"> This again, is most likely caused by errors within collision data calculation, resulting in over rotation sometimes occurring</w:t>
      </w:r>
      <w:r w:rsidR="000D1651">
        <w:t xml:space="preserve"> within the simulations</w:t>
      </w:r>
      <w:r w:rsidR="000C69FA">
        <w:t>.</w:t>
      </w:r>
    </w:p>
    <w:p w:rsidR="00F654AE" w:rsidRPr="008D1A22" w:rsidRDefault="00F654AE" w:rsidP="008D1A22">
      <w:r>
        <w:t>Overall I am extremely pleased with the setup of my application, the code structure and component like behaviour of the code, allowing easy expansion in the future. In theory the well-structured code should also make it easier to pin point errors within the physics calculations themselves, should the</w:t>
      </w:r>
      <w:r w:rsidR="00FF29AC">
        <w:t>y</w:t>
      </w:r>
      <w:r>
        <w:t xml:space="preserve"> occur.</w:t>
      </w:r>
    </w:p>
    <w:p w:rsidR="007A7D72" w:rsidRPr="00F45A34" w:rsidRDefault="007A7D72" w:rsidP="00F45A34"/>
    <w:sectPr w:rsidR="007A7D72" w:rsidRPr="00F45A3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B57" w:rsidRDefault="005A3B57" w:rsidP="00AF757A">
      <w:pPr>
        <w:spacing w:after="0" w:line="240" w:lineRule="auto"/>
      </w:pPr>
      <w:r>
        <w:separator/>
      </w:r>
    </w:p>
  </w:endnote>
  <w:endnote w:type="continuationSeparator" w:id="0">
    <w:p w:rsidR="005A3B57" w:rsidRDefault="005A3B57" w:rsidP="00AF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57A" w:rsidRDefault="00AF757A">
    <w:pPr>
      <w:pStyle w:val="Footer"/>
      <w:rPr>
        <w:color w:val="000000" w:themeColor="text1"/>
        <w:sz w:val="24"/>
        <w:szCs w:val="24"/>
      </w:rPr>
    </w:pPr>
    <w:sdt>
      <w:sdtPr>
        <w:rPr>
          <w:color w:val="000000" w:themeColor="text1"/>
          <w:sz w:val="24"/>
          <w:szCs w:val="24"/>
        </w:rPr>
        <w:alias w:val="Author"/>
        <w:id w:val="54214575"/>
        <w:placeholder>
          <w:docPart w:val="031C1CCC89504EC08BDB7586BAB76CAA"/>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Sam Oates (J9060283) | University of Teesside | School of computing</w:t>
        </w:r>
      </w:sdtContent>
    </w:sdt>
  </w:p>
  <w:p w:rsidR="00AF757A" w:rsidRDefault="00AF757A">
    <w:pPr>
      <w:pStyle w:val="Footer"/>
    </w:pPr>
    <w:r>
      <w:rPr>
        <w:noProof/>
        <w:lang w:eastAsia="en-GB"/>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AF757A" w:rsidRDefault="00AF757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D355D">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9"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AF757A" w:rsidRDefault="00AF757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D355D">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GB"/>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B57" w:rsidRDefault="005A3B57" w:rsidP="00AF757A">
      <w:pPr>
        <w:spacing w:after="0" w:line="240" w:lineRule="auto"/>
      </w:pPr>
      <w:r>
        <w:separator/>
      </w:r>
    </w:p>
  </w:footnote>
  <w:footnote w:type="continuationSeparator" w:id="0">
    <w:p w:rsidR="005A3B57" w:rsidRDefault="005A3B57" w:rsidP="00AF75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34E40"/>
    <w:multiLevelType w:val="hybridMultilevel"/>
    <w:tmpl w:val="77DA64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4A6"/>
    <w:rsid w:val="0001682F"/>
    <w:rsid w:val="00017E0F"/>
    <w:rsid w:val="0004294B"/>
    <w:rsid w:val="000466D6"/>
    <w:rsid w:val="00064DA4"/>
    <w:rsid w:val="00086662"/>
    <w:rsid w:val="000B3427"/>
    <w:rsid w:val="000C672A"/>
    <w:rsid w:val="000C69FA"/>
    <w:rsid w:val="000D1651"/>
    <w:rsid w:val="00106813"/>
    <w:rsid w:val="00132EFA"/>
    <w:rsid w:val="00165C4B"/>
    <w:rsid w:val="00180CD1"/>
    <w:rsid w:val="00186D8E"/>
    <w:rsid w:val="00191EC8"/>
    <w:rsid w:val="001C145D"/>
    <w:rsid w:val="001C2097"/>
    <w:rsid w:val="00234398"/>
    <w:rsid w:val="0025584E"/>
    <w:rsid w:val="002668A7"/>
    <w:rsid w:val="00281CB9"/>
    <w:rsid w:val="002910C2"/>
    <w:rsid w:val="0030203C"/>
    <w:rsid w:val="00307B5D"/>
    <w:rsid w:val="00312E08"/>
    <w:rsid w:val="003257C5"/>
    <w:rsid w:val="003649B3"/>
    <w:rsid w:val="00391D14"/>
    <w:rsid w:val="00394B7D"/>
    <w:rsid w:val="003A4424"/>
    <w:rsid w:val="003D0265"/>
    <w:rsid w:val="00436FD8"/>
    <w:rsid w:val="00452F9E"/>
    <w:rsid w:val="004635F9"/>
    <w:rsid w:val="00486323"/>
    <w:rsid w:val="004F3350"/>
    <w:rsid w:val="004F4110"/>
    <w:rsid w:val="0050240A"/>
    <w:rsid w:val="00517A41"/>
    <w:rsid w:val="00527CAC"/>
    <w:rsid w:val="00536211"/>
    <w:rsid w:val="00540BAB"/>
    <w:rsid w:val="00591793"/>
    <w:rsid w:val="00591F9C"/>
    <w:rsid w:val="005A070C"/>
    <w:rsid w:val="005A1251"/>
    <w:rsid w:val="005A3B57"/>
    <w:rsid w:val="00601CDA"/>
    <w:rsid w:val="00613FD0"/>
    <w:rsid w:val="0062749D"/>
    <w:rsid w:val="00633D1E"/>
    <w:rsid w:val="00635D74"/>
    <w:rsid w:val="00667059"/>
    <w:rsid w:val="006754A6"/>
    <w:rsid w:val="00687DAE"/>
    <w:rsid w:val="00695727"/>
    <w:rsid w:val="006B7DC9"/>
    <w:rsid w:val="006D355D"/>
    <w:rsid w:val="006D5979"/>
    <w:rsid w:val="006E6E06"/>
    <w:rsid w:val="006F5302"/>
    <w:rsid w:val="007042D2"/>
    <w:rsid w:val="007637B2"/>
    <w:rsid w:val="0079179A"/>
    <w:rsid w:val="00792110"/>
    <w:rsid w:val="00792F2C"/>
    <w:rsid w:val="007A5493"/>
    <w:rsid w:val="007A7D72"/>
    <w:rsid w:val="007B0F05"/>
    <w:rsid w:val="007B3964"/>
    <w:rsid w:val="007D68C7"/>
    <w:rsid w:val="007F6EFE"/>
    <w:rsid w:val="008241B5"/>
    <w:rsid w:val="00825BA7"/>
    <w:rsid w:val="00842926"/>
    <w:rsid w:val="008D0B1A"/>
    <w:rsid w:val="008D1A22"/>
    <w:rsid w:val="008D5C9D"/>
    <w:rsid w:val="008E1460"/>
    <w:rsid w:val="00902630"/>
    <w:rsid w:val="00936D80"/>
    <w:rsid w:val="009B5FC1"/>
    <w:rsid w:val="009B7211"/>
    <w:rsid w:val="009E439C"/>
    <w:rsid w:val="00A129CC"/>
    <w:rsid w:val="00A32397"/>
    <w:rsid w:val="00A50C97"/>
    <w:rsid w:val="00A601C3"/>
    <w:rsid w:val="00A842F3"/>
    <w:rsid w:val="00AB7CFE"/>
    <w:rsid w:val="00AC256E"/>
    <w:rsid w:val="00AD1CAB"/>
    <w:rsid w:val="00AD63FE"/>
    <w:rsid w:val="00AE619A"/>
    <w:rsid w:val="00AF757A"/>
    <w:rsid w:val="00B55695"/>
    <w:rsid w:val="00B638F7"/>
    <w:rsid w:val="00B842D8"/>
    <w:rsid w:val="00BE40F3"/>
    <w:rsid w:val="00BF5894"/>
    <w:rsid w:val="00C007D5"/>
    <w:rsid w:val="00C05970"/>
    <w:rsid w:val="00C53C59"/>
    <w:rsid w:val="00C9277B"/>
    <w:rsid w:val="00CA46E4"/>
    <w:rsid w:val="00CA6600"/>
    <w:rsid w:val="00CA7909"/>
    <w:rsid w:val="00CE3D06"/>
    <w:rsid w:val="00D1194B"/>
    <w:rsid w:val="00D17469"/>
    <w:rsid w:val="00D321A7"/>
    <w:rsid w:val="00D4501E"/>
    <w:rsid w:val="00D9053D"/>
    <w:rsid w:val="00DA7866"/>
    <w:rsid w:val="00DB5E89"/>
    <w:rsid w:val="00DC323A"/>
    <w:rsid w:val="00DE0398"/>
    <w:rsid w:val="00DE1459"/>
    <w:rsid w:val="00DE7E4B"/>
    <w:rsid w:val="00E37AE8"/>
    <w:rsid w:val="00E9700A"/>
    <w:rsid w:val="00EB0250"/>
    <w:rsid w:val="00ED61D8"/>
    <w:rsid w:val="00F009B1"/>
    <w:rsid w:val="00F2677B"/>
    <w:rsid w:val="00F42EB1"/>
    <w:rsid w:val="00F45A34"/>
    <w:rsid w:val="00F654AE"/>
    <w:rsid w:val="00F83D60"/>
    <w:rsid w:val="00FA2A18"/>
    <w:rsid w:val="00FE59E1"/>
    <w:rsid w:val="00FF2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5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A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4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54A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754A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754A6"/>
    <w:rPr>
      <w:b/>
      <w:bCs/>
    </w:rPr>
  </w:style>
  <w:style w:type="character" w:customStyle="1" w:styleId="Heading1Char">
    <w:name w:val="Heading 1 Char"/>
    <w:basedOn w:val="DefaultParagraphFont"/>
    <w:link w:val="Heading1"/>
    <w:uiPriority w:val="9"/>
    <w:rsid w:val="006754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3964"/>
    <w:pPr>
      <w:ind w:left="720"/>
      <w:contextualSpacing/>
    </w:pPr>
  </w:style>
  <w:style w:type="paragraph" w:styleId="BalloonText">
    <w:name w:val="Balloon Text"/>
    <w:basedOn w:val="Normal"/>
    <w:link w:val="BalloonTextChar"/>
    <w:uiPriority w:val="99"/>
    <w:semiHidden/>
    <w:unhideWhenUsed/>
    <w:rsid w:val="00536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211"/>
    <w:rPr>
      <w:rFonts w:ascii="Tahoma" w:hAnsi="Tahoma" w:cs="Tahoma"/>
      <w:sz w:val="16"/>
      <w:szCs w:val="16"/>
    </w:rPr>
  </w:style>
  <w:style w:type="character" w:styleId="SubtleEmphasis">
    <w:name w:val="Subtle Emphasis"/>
    <w:basedOn w:val="DefaultParagraphFont"/>
    <w:uiPriority w:val="19"/>
    <w:qFormat/>
    <w:rsid w:val="000466D6"/>
    <w:rPr>
      <w:i/>
      <w:iCs/>
      <w:color w:val="808080" w:themeColor="text1" w:themeTint="7F"/>
    </w:rPr>
  </w:style>
  <w:style w:type="paragraph" w:styleId="Caption">
    <w:name w:val="caption"/>
    <w:basedOn w:val="Normal"/>
    <w:next w:val="Normal"/>
    <w:uiPriority w:val="35"/>
    <w:unhideWhenUsed/>
    <w:qFormat/>
    <w:rsid w:val="005A1251"/>
    <w:pPr>
      <w:spacing w:line="240" w:lineRule="auto"/>
    </w:pPr>
    <w:rPr>
      <w:b/>
      <w:bCs/>
      <w:color w:val="4F81BD" w:themeColor="accent1"/>
      <w:sz w:val="18"/>
      <w:szCs w:val="18"/>
    </w:rPr>
  </w:style>
  <w:style w:type="character" w:styleId="PlaceholderText">
    <w:name w:val="Placeholder Text"/>
    <w:basedOn w:val="DefaultParagraphFont"/>
    <w:uiPriority w:val="99"/>
    <w:semiHidden/>
    <w:rsid w:val="0062749D"/>
    <w:rPr>
      <w:color w:val="808080"/>
    </w:rPr>
  </w:style>
  <w:style w:type="character" w:customStyle="1" w:styleId="Heading3Char">
    <w:name w:val="Heading 3 Char"/>
    <w:basedOn w:val="DefaultParagraphFont"/>
    <w:link w:val="Heading3"/>
    <w:uiPriority w:val="9"/>
    <w:rsid w:val="008D1A2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F7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57A"/>
  </w:style>
  <w:style w:type="paragraph" w:styleId="Footer">
    <w:name w:val="footer"/>
    <w:basedOn w:val="Normal"/>
    <w:link w:val="FooterChar"/>
    <w:uiPriority w:val="99"/>
    <w:unhideWhenUsed/>
    <w:rsid w:val="00AF7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57A"/>
  </w:style>
  <w:style w:type="paragraph" w:customStyle="1" w:styleId="7F164CA3BF9C4373845ECB452A5D9922">
    <w:name w:val="7F164CA3BF9C4373845ECB452A5D9922"/>
    <w:rsid w:val="00AF757A"/>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5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A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4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54A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754A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754A6"/>
    <w:rPr>
      <w:b/>
      <w:bCs/>
    </w:rPr>
  </w:style>
  <w:style w:type="character" w:customStyle="1" w:styleId="Heading1Char">
    <w:name w:val="Heading 1 Char"/>
    <w:basedOn w:val="DefaultParagraphFont"/>
    <w:link w:val="Heading1"/>
    <w:uiPriority w:val="9"/>
    <w:rsid w:val="006754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3964"/>
    <w:pPr>
      <w:ind w:left="720"/>
      <w:contextualSpacing/>
    </w:pPr>
  </w:style>
  <w:style w:type="paragraph" w:styleId="BalloonText">
    <w:name w:val="Balloon Text"/>
    <w:basedOn w:val="Normal"/>
    <w:link w:val="BalloonTextChar"/>
    <w:uiPriority w:val="99"/>
    <w:semiHidden/>
    <w:unhideWhenUsed/>
    <w:rsid w:val="00536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211"/>
    <w:rPr>
      <w:rFonts w:ascii="Tahoma" w:hAnsi="Tahoma" w:cs="Tahoma"/>
      <w:sz w:val="16"/>
      <w:szCs w:val="16"/>
    </w:rPr>
  </w:style>
  <w:style w:type="character" w:styleId="SubtleEmphasis">
    <w:name w:val="Subtle Emphasis"/>
    <w:basedOn w:val="DefaultParagraphFont"/>
    <w:uiPriority w:val="19"/>
    <w:qFormat/>
    <w:rsid w:val="000466D6"/>
    <w:rPr>
      <w:i/>
      <w:iCs/>
      <w:color w:val="808080" w:themeColor="text1" w:themeTint="7F"/>
    </w:rPr>
  </w:style>
  <w:style w:type="paragraph" w:styleId="Caption">
    <w:name w:val="caption"/>
    <w:basedOn w:val="Normal"/>
    <w:next w:val="Normal"/>
    <w:uiPriority w:val="35"/>
    <w:unhideWhenUsed/>
    <w:qFormat/>
    <w:rsid w:val="005A1251"/>
    <w:pPr>
      <w:spacing w:line="240" w:lineRule="auto"/>
    </w:pPr>
    <w:rPr>
      <w:b/>
      <w:bCs/>
      <w:color w:val="4F81BD" w:themeColor="accent1"/>
      <w:sz w:val="18"/>
      <w:szCs w:val="18"/>
    </w:rPr>
  </w:style>
  <w:style w:type="character" w:styleId="PlaceholderText">
    <w:name w:val="Placeholder Text"/>
    <w:basedOn w:val="DefaultParagraphFont"/>
    <w:uiPriority w:val="99"/>
    <w:semiHidden/>
    <w:rsid w:val="0062749D"/>
    <w:rPr>
      <w:color w:val="808080"/>
    </w:rPr>
  </w:style>
  <w:style w:type="character" w:customStyle="1" w:styleId="Heading3Char">
    <w:name w:val="Heading 3 Char"/>
    <w:basedOn w:val="DefaultParagraphFont"/>
    <w:link w:val="Heading3"/>
    <w:uiPriority w:val="9"/>
    <w:rsid w:val="008D1A2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F7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57A"/>
  </w:style>
  <w:style w:type="paragraph" w:styleId="Footer">
    <w:name w:val="footer"/>
    <w:basedOn w:val="Normal"/>
    <w:link w:val="FooterChar"/>
    <w:uiPriority w:val="99"/>
    <w:unhideWhenUsed/>
    <w:rsid w:val="00AF7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57A"/>
  </w:style>
  <w:style w:type="paragraph" w:customStyle="1" w:styleId="7F164CA3BF9C4373845ECB452A5D9922">
    <w:name w:val="7F164CA3BF9C4373845ECB452A5D9922"/>
    <w:rsid w:val="00AF757A"/>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1C1CCC89504EC08BDB7586BAB76CAA"/>
        <w:category>
          <w:name w:val="General"/>
          <w:gallery w:val="placeholder"/>
        </w:category>
        <w:types>
          <w:type w:val="bbPlcHdr"/>
        </w:types>
        <w:behaviors>
          <w:behavior w:val="content"/>
        </w:behaviors>
        <w:guid w:val="{C4792981-ABFD-45BA-B224-241D0E8FAA5D}"/>
      </w:docPartPr>
      <w:docPartBody>
        <w:p w:rsidR="00000000" w:rsidRDefault="00CE3DCA" w:rsidP="00CE3DCA">
          <w:pPr>
            <w:pStyle w:val="031C1CCC89504EC08BDB7586BAB76CAA"/>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DCA"/>
    <w:rsid w:val="009824DA"/>
    <w:rsid w:val="00CE3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DCA"/>
    <w:rPr>
      <w:color w:val="808080"/>
    </w:rPr>
  </w:style>
  <w:style w:type="paragraph" w:customStyle="1" w:styleId="031C1CCC89504EC08BDB7586BAB76CAA">
    <w:name w:val="031C1CCC89504EC08BDB7586BAB76CAA"/>
    <w:rsid w:val="00CE3D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DCA"/>
    <w:rPr>
      <w:color w:val="808080"/>
    </w:rPr>
  </w:style>
  <w:style w:type="paragraph" w:customStyle="1" w:styleId="031C1CCC89504EC08BDB7586BAB76CAA">
    <w:name w:val="031C1CCC89504EC08BDB7586BAB76CAA"/>
    <w:rsid w:val="00CE3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Physics Simulation</vt:lpstr>
    </vt:vector>
  </TitlesOfParts>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Simulation</dc:title>
  <dc:creator>Sam Oates (J9060283) | University of Teesside | School of computing</dc:creator>
  <cp:lastModifiedBy>Sam Oates</cp:lastModifiedBy>
  <cp:revision>158</cp:revision>
  <cp:lastPrinted>2013-02-17T20:17:00Z</cp:lastPrinted>
  <dcterms:created xsi:type="dcterms:W3CDTF">2013-02-15T09:40:00Z</dcterms:created>
  <dcterms:modified xsi:type="dcterms:W3CDTF">2013-02-17T20:17:00Z</dcterms:modified>
</cp:coreProperties>
</file>