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0AEAB" w:themeColor="accent1"/>
            </w:tcBorders>
          </w:tcPr>
          <w:p w14:paraId="639EA027" w14:textId="394CBC0C" w:rsidR="00545B7A" w:rsidRPr="00A428CA" w:rsidRDefault="007058C4" w:rsidP="00A428CA">
            <w:pPr>
              <w:pStyle w:val="Title"/>
            </w:pPr>
            <w:r>
              <w:t>Jianna Evans</w:t>
            </w:r>
          </w:p>
        </w:tc>
      </w:tr>
    </w:tbl>
    <w:p w14:paraId="6341A802" w14:textId="4D50289B" w:rsidR="007058C4" w:rsidRPr="00A428CA" w:rsidRDefault="00CC0160" w:rsidP="00A428CA">
      <w:pPr>
        <w:pStyle w:val="Contact"/>
      </w:pPr>
      <w:r>
        <w:t>Fayetteville</w:t>
      </w:r>
      <w:r w:rsidR="007058C4" w:rsidRPr="007058C4">
        <w:t xml:space="preserve">, NC | </w:t>
      </w:r>
      <w:r w:rsidR="007058C4">
        <w:t>(</w:t>
      </w:r>
      <w:r w:rsidR="007058C4" w:rsidRPr="007058C4">
        <w:t>919</w:t>
      </w:r>
      <w:r w:rsidR="007058C4">
        <w:t xml:space="preserve">) </w:t>
      </w:r>
      <w:r w:rsidR="007058C4" w:rsidRPr="007058C4">
        <w:t>218</w:t>
      </w:r>
      <w:r w:rsidR="007058C4">
        <w:t>-</w:t>
      </w:r>
      <w:r w:rsidR="007058C4" w:rsidRPr="007058C4">
        <w:t>7437 | jevansb6@gmail.com</w:t>
      </w:r>
    </w:p>
    <w:p w14:paraId="633C514B" w14:textId="6F9539F0" w:rsidR="00A428CA" w:rsidRPr="00A428CA" w:rsidRDefault="00A428CA" w:rsidP="00A428CA">
      <w:pPr>
        <w:pStyle w:val="Heading1"/>
      </w:pPr>
      <w:r w:rsidRPr="00A428CA">
        <w:t>Profile</w:t>
      </w:r>
    </w:p>
    <w:p w14:paraId="453F8A2B" w14:textId="31DD36C9" w:rsidR="00B5639A" w:rsidRDefault="00B5639A" w:rsidP="007058C4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B5639A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Detail-oriented</w:t>
      </w:r>
      <w:r w:rsidR="00724693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,</w:t>
      </w:r>
      <w:r w:rsidRPr="00B5639A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 </w:t>
      </w:r>
      <w:r w:rsidR="00724693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e</w:t>
      </w:r>
      <w:r w:rsidR="00724693" w:rsidRPr="00724693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arly-career professiona</w:t>
      </w:r>
      <w:r w:rsidR="00724693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l </w:t>
      </w:r>
      <w:r w:rsidRPr="00B5639A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with hands-on experience in research, programming, and behavioral health. Adept at bridging technical and human-centered fields through analytical thinking, clear communication, and collaborative teamwork. Passionate about using technology to drive innovation in science, education, and healthcare.</w:t>
      </w:r>
    </w:p>
    <w:p w14:paraId="0ACEC7A4" w14:textId="77777777" w:rsidR="00B5639A" w:rsidRDefault="00B5639A" w:rsidP="007058C4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</w:p>
    <w:p w14:paraId="5DE4127A" w14:textId="31A4654B" w:rsidR="007058C4" w:rsidRPr="00A428CA" w:rsidRDefault="007058C4" w:rsidP="007058C4">
      <w:pPr>
        <w:pStyle w:val="Heading1"/>
      </w:pPr>
      <w:r w:rsidRPr="00A428CA">
        <w:t>Education</w:t>
      </w:r>
      <w:r w:rsidR="008B1888">
        <w:t xml:space="preserve"> &amp; Certification</w:t>
      </w:r>
    </w:p>
    <w:p w14:paraId="13193425" w14:textId="3A43FA07" w:rsidR="008B1888" w:rsidRPr="008B1888" w:rsidRDefault="008B1888" w:rsidP="008B1888">
      <w:pPr>
        <w:pStyle w:val="Heading1"/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</w:pPr>
      <w:r w:rsidRPr="008B1888"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>Fayetteville State University – Bachelor of Science in Computer Science (In Progress)</w:t>
      </w:r>
    </w:p>
    <w:p w14:paraId="48F23978" w14:textId="77777777" w:rsidR="008B1888" w:rsidRPr="008B1888" w:rsidRDefault="008B1888" w:rsidP="008B1888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8B1888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Expected Graduation: May 2026</w:t>
      </w:r>
    </w:p>
    <w:p w14:paraId="0F939C1E" w14:textId="77777777" w:rsidR="008B1888" w:rsidRPr="008B1888" w:rsidRDefault="008B1888" w:rsidP="008B1888">
      <w:pPr>
        <w:pStyle w:val="Heading1"/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</w:pPr>
    </w:p>
    <w:p w14:paraId="400C979F" w14:textId="77777777" w:rsidR="008B1888" w:rsidRPr="008B1888" w:rsidRDefault="008B1888" w:rsidP="008B1888">
      <w:pPr>
        <w:pStyle w:val="Heading1"/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</w:pPr>
      <w:r w:rsidRPr="008B1888"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>Registered Behavior Technician (RBT) – Credential ID: RBT-24-341460</w:t>
      </w:r>
    </w:p>
    <w:p w14:paraId="3DDD5485" w14:textId="6F005512" w:rsidR="008B1888" w:rsidRPr="008B1888" w:rsidRDefault="008B1888" w:rsidP="008B1888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8B1888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Issued: April 16, 2024 · Active</w:t>
      </w:r>
    </w:p>
    <w:p w14:paraId="11DD1959" w14:textId="77777777" w:rsidR="008B1888" w:rsidRDefault="008B1888" w:rsidP="008B1888">
      <w:pPr>
        <w:pStyle w:val="Heading1"/>
      </w:pPr>
    </w:p>
    <w:p w14:paraId="51301CB5" w14:textId="7ACC7CCF" w:rsidR="0075155B" w:rsidRPr="00A428CA" w:rsidRDefault="00A428CA" w:rsidP="008B1888">
      <w:pPr>
        <w:pStyle w:val="Heading1"/>
      </w:pPr>
      <w:r w:rsidRPr="00A428CA">
        <w:t>Experience</w:t>
      </w:r>
    </w:p>
    <w:p w14:paraId="4CAE283A" w14:textId="0FAC2444" w:rsidR="007058C4" w:rsidRPr="007058C4" w:rsidRDefault="007058C4" w:rsidP="007058C4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 w:rsidRPr="007058C4">
        <w:rPr>
          <w:b/>
          <w:bCs/>
        </w:rPr>
        <w:t>Research Intern – Department of Chemistry, Physics, and Materials Science</w:t>
      </w:r>
    </w:p>
    <w:p w14:paraId="504A124F" w14:textId="77777777" w:rsidR="007058C4" w:rsidRPr="007058C4" w:rsidRDefault="007058C4" w:rsidP="007058C4">
      <w:pPr>
        <w:pStyle w:val="ListBullet"/>
        <w:numPr>
          <w:ilvl w:val="0"/>
          <w:numId w:val="0"/>
        </w:numPr>
        <w:ind w:left="216" w:hanging="216"/>
        <w:rPr>
          <w:i/>
          <w:iCs/>
        </w:rPr>
      </w:pPr>
      <w:r w:rsidRPr="007058C4">
        <w:rPr>
          <w:i/>
          <w:iCs/>
        </w:rPr>
        <w:t>Fayetteville State University – Fayetteville, NC | Aug 2022 – Present</w:t>
      </w:r>
    </w:p>
    <w:p w14:paraId="44AD475A" w14:textId="18C230D8" w:rsidR="007058C4" w:rsidRDefault="007058C4" w:rsidP="007058C4">
      <w:pPr>
        <w:pStyle w:val="ListBullet"/>
      </w:pPr>
      <w:r>
        <w:t>Operate and interpret data from laboratory instrumentation to generate empirical evidence supporting compound identification structural analysis of novel materials</w:t>
      </w:r>
    </w:p>
    <w:p w14:paraId="46971BB1" w14:textId="492910A5" w:rsidR="007058C4" w:rsidRDefault="007058C4" w:rsidP="007058C4">
      <w:pPr>
        <w:pStyle w:val="ListBullet"/>
      </w:pPr>
      <w:r>
        <w:t>Apply AI tools and machine learning algorithms to assess and optimize procedures for material synthesis and characterization</w:t>
      </w:r>
    </w:p>
    <w:p w14:paraId="2E0E2088" w14:textId="011DE904" w:rsidR="007058C4" w:rsidRDefault="007058C4" w:rsidP="007058C4">
      <w:pPr>
        <w:pStyle w:val="ListBullet"/>
      </w:pPr>
      <w:r>
        <w:t>Presented research findings to STEM professionals and academic audiences, demonstrating strong scientific communication skills</w:t>
      </w:r>
    </w:p>
    <w:p w14:paraId="6F02C2F7" w14:textId="77777777" w:rsidR="007058C4" w:rsidRDefault="007058C4" w:rsidP="007058C4">
      <w:pPr>
        <w:pStyle w:val="ListBullet"/>
        <w:numPr>
          <w:ilvl w:val="0"/>
          <w:numId w:val="0"/>
        </w:numPr>
        <w:ind w:left="216"/>
      </w:pPr>
    </w:p>
    <w:p w14:paraId="57FE7B76" w14:textId="77777777" w:rsidR="007058C4" w:rsidRPr="007058C4" w:rsidRDefault="007058C4" w:rsidP="007058C4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 w:rsidRPr="007058C4">
        <w:rPr>
          <w:b/>
          <w:bCs/>
        </w:rPr>
        <w:t>Registered Behavior Technician (RBT)</w:t>
      </w:r>
    </w:p>
    <w:p w14:paraId="58D32FEA" w14:textId="253F65E3" w:rsidR="007058C4" w:rsidRPr="007058C4" w:rsidRDefault="007058C4" w:rsidP="007058C4">
      <w:pPr>
        <w:pStyle w:val="ListBullet"/>
        <w:numPr>
          <w:ilvl w:val="0"/>
          <w:numId w:val="0"/>
        </w:numPr>
        <w:ind w:left="216" w:hanging="216"/>
        <w:rPr>
          <w:i/>
          <w:iCs/>
        </w:rPr>
      </w:pPr>
      <w:r w:rsidRPr="007058C4">
        <w:rPr>
          <w:i/>
          <w:iCs/>
        </w:rPr>
        <w:t>Already Autism Health – Fayetteville, NC | ABC’s of Learning – Wake Forest, NC | Oct 2024 – June 2025</w:t>
      </w:r>
    </w:p>
    <w:p w14:paraId="38E1F9E0" w14:textId="32D41FE5" w:rsidR="007058C4" w:rsidRDefault="007058C4" w:rsidP="007058C4">
      <w:pPr>
        <w:pStyle w:val="ListBullet"/>
      </w:pPr>
      <w:r>
        <w:t>Delivered individualized, evidence-based ABA therapy to children with developmental disabilities in a clinical setting, supporting targeted behavioral and communication goals</w:t>
      </w:r>
    </w:p>
    <w:p w14:paraId="503BE65C" w14:textId="21216DA6" w:rsidR="007058C4" w:rsidRDefault="007058C4" w:rsidP="007058C4">
      <w:pPr>
        <w:pStyle w:val="ListBullet"/>
      </w:pPr>
      <w:r>
        <w:t>Supported clients in achieving measurable developmental milestones through consistent, evidence-based intervention in a clinical setting</w:t>
      </w:r>
    </w:p>
    <w:p w14:paraId="4377D9CA" w14:textId="477BD0A6" w:rsidR="007058C4" w:rsidRDefault="007058C4" w:rsidP="007058C4">
      <w:pPr>
        <w:pStyle w:val="ListBullet"/>
      </w:pPr>
      <w:r w:rsidRPr="007058C4">
        <w:t>Collected and documented behavior data to monitor client progress and inform ongoing treatment adjustments</w:t>
      </w:r>
    </w:p>
    <w:p w14:paraId="65112A48" w14:textId="77777777" w:rsidR="007058C4" w:rsidRDefault="007058C4" w:rsidP="007058C4">
      <w:pPr>
        <w:pStyle w:val="ListBullet"/>
        <w:numPr>
          <w:ilvl w:val="0"/>
          <w:numId w:val="0"/>
        </w:numPr>
        <w:ind w:left="216"/>
      </w:pPr>
    </w:p>
    <w:p w14:paraId="7DFFCCE8" w14:textId="77777777" w:rsidR="007058C4" w:rsidRPr="007058C4" w:rsidRDefault="007058C4" w:rsidP="007058C4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 w:rsidRPr="007058C4">
        <w:rPr>
          <w:b/>
          <w:bCs/>
        </w:rPr>
        <w:t>Administrative Assistant &amp; Registered Behavior Technician (RBT)</w:t>
      </w:r>
    </w:p>
    <w:p w14:paraId="5964E7FA" w14:textId="77777777" w:rsidR="007058C4" w:rsidRPr="007058C4" w:rsidRDefault="007058C4" w:rsidP="007058C4">
      <w:pPr>
        <w:pStyle w:val="ListBullet"/>
        <w:numPr>
          <w:ilvl w:val="0"/>
          <w:numId w:val="0"/>
        </w:numPr>
        <w:ind w:left="216" w:hanging="216"/>
        <w:rPr>
          <w:i/>
          <w:iCs/>
        </w:rPr>
      </w:pPr>
      <w:r w:rsidRPr="007058C4">
        <w:rPr>
          <w:i/>
          <w:iCs/>
        </w:rPr>
        <w:t>Preferred ABA Services – Columbus, GA | Feb 2024 – June 2024</w:t>
      </w:r>
    </w:p>
    <w:p w14:paraId="0F2439DD" w14:textId="1C9360F6" w:rsidR="007058C4" w:rsidRDefault="007058C4" w:rsidP="007058C4">
      <w:pPr>
        <w:pStyle w:val="ListBullet"/>
      </w:pPr>
      <w:r>
        <w:t>Implemented one-on-one behavioral interventions to support individuals with intellectual and developmental disabilities, promoting independence and quality of life</w:t>
      </w:r>
    </w:p>
    <w:p w14:paraId="7BCC972B" w14:textId="3663F1C9" w:rsidR="007058C4" w:rsidRDefault="007058C4" w:rsidP="007058C4">
      <w:pPr>
        <w:pStyle w:val="ListBullet"/>
      </w:pPr>
      <w:r>
        <w:t>Managed administrative operations including insurance claims processing, Prior Authorization submissions, and accurate client record maintenance</w:t>
      </w:r>
    </w:p>
    <w:p w14:paraId="5AC6F929" w14:textId="275DF654" w:rsidR="007058C4" w:rsidRDefault="007058C4" w:rsidP="007058C4">
      <w:pPr>
        <w:pStyle w:val="ListBullet"/>
      </w:pPr>
      <w:r>
        <w:t>Scheduled and coordinated therapy sessions while maintaining clear communication with caregivers to ensure consistent, high-quality service delivery</w:t>
      </w:r>
    </w:p>
    <w:p w14:paraId="158EBAB0" w14:textId="77777777" w:rsidR="007058C4" w:rsidRDefault="007058C4" w:rsidP="007058C4">
      <w:pPr>
        <w:pStyle w:val="ListBullet"/>
        <w:numPr>
          <w:ilvl w:val="0"/>
          <w:numId w:val="0"/>
        </w:numPr>
        <w:ind w:left="216"/>
      </w:pPr>
    </w:p>
    <w:p w14:paraId="1F9CA3EB" w14:textId="52BF0D62" w:rsidR="007058C4" w:rsidRPr="007058C4" w:rsidRDefault="00181FC6" w:rsidP="008B1888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>
        <w:rPr>
          <w:b/>
          <w:bCs/>
        </w:rPr>
        <w:lastRenderedPageBreak/>
        <w:t xml:space="preserve">NIEHS </w:t>
      </w:r>
      <w:r w:rsidR="007058C4" w:rsidRPr="007058C4">
        <w:rPr>
          <w:b/>
          <w:bCs/>
        </w:rPr>
        <w:t>NSCP Scholar –</w:t>
      </w:r>
      <w:r w:rsidR="000A3025">
        <w:rPr>
          <w:b/>
          <w:bCs/>
        </w:rPr>
        <w:t xml:space="preserve"> </w:t>
      </w:r>
      <w:r w:rsidR="007058C4" w:rsidRPr="007058C4">
        <w:rPr>
          <w:b/>
          <w:bCs/>
        </w:rPr>
        <w:t>Integrative Bioinformatics Support Group</w:t>
      </w:r>
    </w:p>
    <w:p w14:paraId="574927C4" w14:textId="77777777" w:rsidR="007058C4" w:rsidRPr="007058C4" w:rsidRDefault="007058C4" w:rsidP="008B1888">
      <w:pPr>
        <w:pStyle w:val="ListBullet"/>
        <w:numPr>
          <w:ilvl w:val="0"/>
          <w:numId w:val="0"/>
        </w:numPr>
        <w:ind w:left="216" w:hanging="216"/>
        <w:rPr>
          <w:i/>
          <w:iCs/>
        </w:rPr>
      </w:pPr>
      <w:r w:rsidRPr="007058C4">
        <w:rPr>
          <w:i/>
          <w:iCs/>
        </w:rPr>
        <w:t>Research Triangle Park, NC | Jun 2023 – Jan 2024</w:t>
      </w:r>
    </w:p>
    <w:p w14:paraId="2C87694A" w14:textId="34A24867" w:rsidR="007058C4" w:rsidRDefault="007058C4" w:rsidP="007058C4">
      <w:pPr>
        <w:pStyle w:val="ListBullet"/>
      </w:pPr>
      <w:r>
        <w:t>Conducted a comprehensive literature review on genomic analysis pipelines, with a focus on 3D genome structure and spatial data integration</w:t>
      </w:r>
    </w:p>
    <w:p w14:paraId="61DF029D" w14:textId="00DFCD00" w:rsidR="007058C4" w:rsidRDefault="007058C4" w:rsidP="007058C4">
      <w:pPr>
        <w:pStyle w:val="ListBullet"/>
      </w:pPr>
      <w:r>
        <w:t>Designed a workflow for a bioinformatics wrapper tool to analyze three-dimensional genomic structures and enhance data interpretation</w:t>
      </w:r>
    </w:p>
    <w:p w14:paraId="43742CDB" w14:textId="7C7F0C80" w:rsidR="007058C4" w:rsidRDefault="007058C4" w:rsidP="007058C4">
      <w:pPr>
        <w:pStyle w:val="ListBullet"/>
      </w:pPr>
      <w:r>
        <w:t>Presented a proposed project plan to researchers at NIEHS and professionals in the bioinformatics field, incorporating technical feedback and project refinement</w:t>
      </w:r>
    </w:p>
    <w:p w14:paraId="71D3CD56" w14:textId="77777777" w:rsidR="007058C4" w:rsidRDefault="007058C4" w:rsidP="008B74B5">
      <w:pPr>
        <w:pStyle w:val="ListBullet"/>
        <w:numPr>
          <w:ilvl w:val="0"/>
          <w:numId w:val="0"/>
        </w:numPr>
      </w:pPr>
    </w:p>
    <w:p w14:paraId="65795F11" w14:textId="77777777" w:rsidR="007058C4" w:rsidRPr="007058C4" w:rsidRDefault="007058C4" w:rsidP="008B1888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 w:rsidRPr="007058C4">
        <w:rPr>
          <w:b/>
          <w:bCs/>
        </w:rPr>
        <w:t>Infusing Computing Intern</w:t>
      </w:r>
    </w:p>
    <w:p w14:paraId="7C40EEB5" w14:textId="77777777" w:rsidR="007058C4" w:rsidRPr="007058C4" w:rsidRDefault="007058C4" w:rsidP="008B1888">
      <w:pPr>
        <w:pStyle w:val="ListBullet"/>
        <w:numPr>
          <w:ilvl w:val="0"/>
          <w:numId w:val="0"/>
        </w:numPr>
        <w:ind w:left="216" w:hanging="216"/>
        <w:rPr>
          <w:i/>
          <w:iCs/>
        </w:rPr>
      </w:pPr>
      <w:bookmarkStart w:id="0" w:name="_Hlk200801062"/>
      <w:r w:rsidRPr="007058C4">
        <w:rPr>
          <w:i/>
          <w:iCs/>
        </w:rPr>
        <w:t>North Carolina State University – Raleigh, NC | May 2020 – Aug 2020</w:t>
      </w:r>
    </w:p>
    <w:p w14:paraId="6212864B" w14:textId="55077329" w:rsidR="007058C4" w:rsidRDefault="007058C4" w:rsidP="007058C4">
      <w:pPr>
        <w:pStyle w:val="ListBullet"/>
      </w:pPr>
      <w:r>
        <w:t>Assisted university faculty to develop, design, and enhance interdisciplinary curricula introducing computer science concepts to K-12 educators and students</w:t>
      </w:r>
    </w:p>
    <w:bookmarkEnd w:id="0"/>
    <w:p w14:paraId="7BB6E4DA" w14:textId="53A5F8E9" w:rsidR="007058C4" w:rsidRDefault="007058C4" w:rsidP="007058C4">
      <w:pPr>
        <w:pStyle w:val="ListBullet"/>
      </w:pPr>
      <w:r>
        <w:t>Improved software functionality by debugging, updating, and implementing Java plug-ins, and educational tools</w:t>
      </w:r>
    </w:p>
    <w:p w14:paraId="0107D631" w14:textId="5658D63E" w:rsidR="005D2F8D" w:rsidRPr="00A428CA" w:rsidRDefault="007058C4" w:rsidP="005D2F8D">
      <w:pPr>
        <w:pStyle w:val="ListBullet"/>
      </w:pPr>
      <w:r>
        <w:t>Engaged in team-based development and problem-solving to support inclusive computing education initiatives</w:t>
      </w:r>
    </w:p>
    <w:p w14:paraId="20D95295" w14:textId="77F771D2" w:rsidR="006270A9" w:rsidRDefault="008B1888" w:rsidP="008B1888">
      <w:pPr>
        <w:pStyle w:val="Heading1"/>
      </w:pPr>
      <w:r>
        <w:t>Presentations &amp; Publications</w:t>
      </w:r>
    </w:p>
    <w:p w14:paraId="2F4584A9" w14:textId="1545C070" w:rsidR="008B1888" w:rsidRDefault="008B1888" w:rsidP="008B1888">
      <w:pPr>
        <w:pStyle w:val="ListBullet"/>
      </w:pPr>
      <w:r w:rsidRPr="008B1888">
        <w:t>NSCP Symposium, Research Triangle Park, NC, July 2023, Jianna Evans, Dr. Hamed Boston, Dr. Jian-Liang Li,  “Developing a Customizable Wrapper for Hi-C Data Analysis” (poster)</w:t>
      </w:r>
    </w:p>
    <w:p w14:paraId="5A44B937" w14:textId="46CEEFE2" w:rsidR="008B1888" w:rsidRDefault="008B1888" w:rsidP="008B1888">
      <w:pPr>
        <w:pStyle w:val="ListBullet"/>
      </w:pPr>
      <w:r>
        <w:t xml:space="preserve">NC Space Symposium, Raleigh, NC, April 2023, Jianna Evans, Dr. Narasimhan Sujatha, Dr. Daniel Autrey, Dr. Bhoj Gautam, “Effect of  Laser Wavelength on Raman Features of Ti3C2Tx </w:t>
      </w:r>
      <w:proofErr w:type="spellStart"/>
      <w:r>
        <w:t>MXene</w:t>
      </w:r>
      <w:proofErr w:type="spellEnd"/>
      <w:r>
        <w:t>” (poster)</w:t>
      </w:r>
    </w:p>
    <w:p w14:paraId="06339B4F" w14:textId="10FDA5E5" w:rsidR="008B1888" w:rsidRDefault="008B1888" w:rsidP="008B1888">
      <w:pPr>
        <w:pStyle w:val="ListBullet"/>
      </w:pPr>
      <w:r w:rsidRPr="008B1888">
        <w:t xml:space="preserve">Aryal, Girja Mani, Kandel, Krisha Prasad, Adhikari, Menuka, Evans, Jianna, Dangol, </w:t>
      </w:r>
      <w:proofErr w:type="spellStart"/>
      <w:r w:rsidRPr="008B1888">
        <w:t>Hisila</w:t>
      </w:r>
      <w:proofErr w:type="spellEnd"/>
      <w:r w:rsidRPr="008B1888">
        <w:t xml:space="preserve">, Poudel, Madan, Pokharel, Sushil, Shrestha, </w:t>
      </w:r>
      <w:proofErr w:type="spellStart"/>
      <w:r w:rsidRPr="008B1888">
        <w:t>Ramdeep</w:t>
      </w:r>
      <w:proofErr w:type="spellEnd"/>
      <w:r w:rsidRPr="008B1888">
        <w:t xml:space="preserve">, Gautam, Bhoj, and Neupane, Bhanu Bhakta. Understanding the material properties of alkali-treated lignocellulose fiber obtained from high-altitude </w:t>
      </w:r>
      <w:proofErr w:type="spellStart"/>
      <w:r w:rsidRPr="008B1888">
        <w:t>Lokta</w:t>
      </w:r>
      <w:proofErr w:type="spellEnd"/>
      <w:r w:rsidRPr="008B1888">
        <w:t xml:space="preserve"> bushes. Retrieved from </w:t>
      </w:r>
      <w:r w:rsidRPr="00D75D6F">
        <w:rPr>
          <w:i/>
          <w:iCs/>
        </w:rPr>
        <w:t>https://par.nsf.gov/biblio/10526738</w:t>
      </w:r>
      <w:r w:rsidRPr="008B1888">
        <w:t>. Biomass Conversion and Biorefinery . Web. doi:10.1007/s13399-024-05278-x.</w:t>
      </w:r>
    </w:p>
    <w:p w14:paraId="4C41D739" w14:textId="22956D0F" w:rsidR="006270A9" w:rsidRDefault="00BD2CE0">
      <w:pPr>
        <w:pStyle w:val="Heading1"/>
      </w:pPr>
      <w:r>
        <w:t xml:space="preserve">Technical </w:t>
      </w:r>
      <w:r w:rsidR="00A428CA" w:rsidRPr="00A428CA">
        <w:t>Skills &amp; Abilities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545B7A" w:rsidRPr="00A428CA" w14:paraId="091CDD5B" w14:textId="77777777" w:rsidTr="00716774">
        <w:tc>
          <w:tcPr>
            <w:tcW w:w="5310" w:type="dxa"/>
          </w:tcPr>
          <w:p w14:paraId="29F30F55" w14:textId="77777777" w:rsidR="008B1888" w:rsidRDefault="008B1888" w:rsidP="00A428CA">
            <w:pPr>
              <w:pStyle w:val="ListBullet"/>
            </w:pPr>
            <w:bookmarkStart w:id="1" w:name="_Hlk200800997"/>
            <w:r w:rsidRPr="008B1888">
              <w:t xml:space="preserve">Java Programming </w:t>
            </w:r>
            <w:bookmarkEnd w:id="1"/>
          </w:p>
          <w:p w14:paraId="32C9E0B1" w14:textId="79FB1FF9" w:rsidR="00A428CA" w:rsidRPr="00A428CA" w:rsidRDefault="008B1888" w:rsidP="00A428CA">
            <w:pPr>
              <w:pStyle w:val="ListBullet"/>
            </w:pPr>
            <w:r>
              <w:t>Bash Scripting</w:t>
            </w:r>
          </w:p>
          <w:p w14:paraId="3D53EAD6" w14:textId="626478B0" w:rsidR="00545B7A" w:rsidRPr="00A428CA" w:rsidRDefault="00D13220" w:rsidP="00A428CA">
            <w:pPr>
              <w:pStyle w:val="ListBullet"/>
            </w:pPr>
            <w:r w:rsidRPr="00D13220">
              <w:t>Data Processing</w:t>
            </w:r>
          </w:p>
        </w:tc>
        <w:tc>
          <w:tcPr>
            <w:tcW w:w="4626" w:type="dxa"/>
          </w:tcPr>
          <w:p w14:paraId="33E0BE51" w14:textId="56DD2E81" w:rsidR="00A428CA" w:rsidRPr="00A428CA" w:rsidRDefault="008B1888" w:rsidP="00A428CA">
            <w:pPr>
              <w:pStyle w:val="ListBullet"/>
            </w:pPr>
            <w:r>
              <w:t>Python Programming</w:t>
            </w:r>
          </w:p>
          <w:p w14:paraId="4FF1EA03" w14:textId="35EB5BE2" w:rsidR="00A428CA" w:rsidRPr="00A428CA" w:rsidRDefault="008B1888" w:rsidP="00A428CA">
            <w:pPr>
              <w:pStyle w:val="ListBullet"/>
            </w:pPr>
            <w:r>
              <w:t>SQL</w:t>
            </w:r>
          </w:p>
          <w:p w14:paraId="1129BBF8" w14:textId="0FF96530" w:rsidR="00545B7A" w:rsidRPr="00A428CA" w:rsidRDefault="00D13220" w:rsidP="00A428CA">
            <w:pPr>
              <w:pStyle w:val="ListBullet"/>
            </w:pPr>
            <w:r>
              <w:t>Data Collection</w:t>
            </w:r>
          </w:p>
        </w:tc>
      </w:tr>
    </w:tbl>
    <w:p w14:paraId="3364B1BE" w14:textId="493653B8" w:rsidR="006270A9" w:rsidRPr="00545B7A" w:rsidRDefault="008B1888" w:rsidP="00545B7A">
      <w:pPr>
        <w:pStyle w:val="Heading1"/>
      </w:pPr>
      <w:r>
        <w:t>Current Project</w:t>
      </w:r>
    </w:p>
    <w:p w14:paraId="4FCA1E5E" w14:textId="09E59C1E" w:rsidR="008B74B5" w:rsidRPr="007058C4" w:rsidRDefault="008B74B5" w:rsidP="008B74B5">
      <w:pPr>
        <w:pStyle w:val="ListBullet"/>
        <w:numPr>
          <w:ilvl w:val="0"/>
          <w:numId w:val="0"/>
        </w:numPr>
        <w:ind w:left="216" w:hanging="216"/>
        <w:rPr>
          <w:i/>
          <w:iCs/>
        </w:rPr>
      </w:pPr>
      <w:r w:rsidRPr="008B74B5">
        <w:rPr>
          <w:i/>
          <w:iCs/>
        </w:rPr>
        <w:t>Fayetteville State University – Building a custom Java Compiler | Jan 2025 – Current</w:t>
      </w:r>
    </w:p>
    <w:p w14:paraId="72B1A272" w14:textId="6A05052D" w:rsidR="008B1888" w:rsidRDefault="008B1888" w:rsidP="008B74B5">
      <w:pPr>
        <w:pStyle w:val="ListBullet"/>
      </w:pPr>
      <w:r>
        <w:t>Study the architecture and source code of the Java compiler to understand its core components and functionality</w:t>
      </w:r>
    </w:p>
    <w:p w14:paraId="7356BA2D" w14:textId="77777777" w:rsidR="008B1888" w:rsidRDefault="008B1888" w:rsidP="008B1888">
      <w:pPr>
        <w:pStyle w:val="ListBullet"/>
      </w:pPr>
      <w:r>
        <w:t>Build and test custom compiler versions with modifications to language features and syntax rules</w:t>
      </w:r>
    </w:p>
    <w:p w14:paraId="39039D04" w14:textId="5974DD32" w:rsidR="001B29CF" w:rsidRPr="001B29CF" w:rsidRDefault="008B1888" w:rsidP="008B1888">
      <w:pPr>
        <w:pStyle w:val="ListBullet"/>
      </w:pPr>
      <w:r>
        <w:t>Develop a tailored Java compiler that enforces compliance with the AP Java subset by restricting unsupported features</w:t>
      </w:r>
    </w:p>
    <w:sectPr w:rsidR="001B29CF" w:rsidRPr="001B29CF" w:rsidSect="00716774"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45DE3" w14:textId="77777777" w:rsidR="004D79A3" w:rsidRDefault="004D79A3">
      <w:pPr>
        <w:spacing w:after="0"/>
      </w:pPr>
      <w:r>
        <w:separator/>
      </w:r>
    </w:p>
  </w:endnote>
  <w:endnote w:type="continuationSeparator" w:id="0">
    <w:p w14:paraId="2B378649" w14:textId="77777777" w:rsidR="004D79A3" w:rsidRDefault="004D79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6BC99" w14:textId="77777777" w:rsidR="004D79A3" w:rsidRDefault="004D79A3">
      <w:pPr>
        <w:spacing w:after="0"/>
      </w:pPr>
      <w:r>
        <w:separator/>
      </w:r>
    </w:p>
  </w:footnote>
  <w:footnote w:type="continuationSeparator" w:id="0">
    <w:p w14:paraId="5736FB90" w14:textId="77777777" w:rsidR="004D79A3" w:rsidRDefault="004D79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421A9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3025"/>
    <w:rsid w:val="000A4F59"/>
    <w:rsid w:val="000B3CCE"/>
    <w:rsid w:val="000F6F53"/>
    <w:rsid w:val="00137193"/>
    <w:rsid w:val="00141A4C"/>
    <w:rsid w:val="00181FC6"/>
    <w:rsid w:val="00193D33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45883"/>
    <w:rsid w:val="00356C14"/>
    <w:rsid w:val="00360C19"/>
    <w:rsid w:val="003953F1"/>
    <w:rsid w:val="003B7FA6"/>
    <w:rsid w:val="003D1BF3"/>
    <w:rsid w:val="004154CC"/>
    <w:rsid w:val="00445342"/>
    <w:rsid w:val="00460E93"/>
    <w:rsid w:val="004D79A3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5D2F8D"/>
    <w:rsid w:val="00617B26"/>
    <w:rsid w:val="006270A9"/>
    <w:rsid w:val="0066464D"/>
    <w:rsid w:val="00675956"/>
    <w:rsid w:val="00676587"/>
    <w:rsid w:val="00681034"/>
    <w:rsid w:val="006A3364"/>
    <w:rsid w:val="006E7CA1"/>
    <w:rsid w:val="006F7A9E"/>
    <w:rsid w:val="007058C4"/>
    <w:rsid w:val="00705944"/>
    <w:rsid w:val="00706247"/>
    <w:rsid w:val="00716774"/>
    <w:rsid w:val="00724693"/>
    <w:rsid w:val="00741202"/>
    <w:rsid w:val="0075155B"/>
    <w:rsid w:val="00767EA9"/>
    <w:rsid w:val="00787CAF"/>
    <w:rsid w:val="007F0B08"/>
    <w:rsid w:val="00816216"/>
    <w:rsid w:val="00834D92"/>
    <w:rsid w:val="0085578A"/>
    <w:rsid w:val="00875F10"/>
    <w:rsid w:val="0087734B"/>
    <w:rsid w:val="008B1888"/>
    <w:rsid w:val="008B74B5"/>
    <w:rsid w:val="008B7C29"/>
    <w:rsid w:val="008D3658"/>
    <w:rsid w:val="009452E7"/>
    <w:rsid w:val="00952354"/>
    <w:rsid w:val="00956303"/>
    <w:rsid w:val="00985DCF"/>
    <w:rsid w:val="00986CA0"/>
    <w:rsid w:val="009B7B39"/>
    <w:rsid w:val="009C4DED"/>
    <w:rsid w:val="009D5933"/>
    <w:rsid w:val="009F2555"/>
    <w:rsid w:val="00A35217"/>
    <w:rsid w:val="00A428CA"/>
    <w:rsid w:val="00A6053C"/>
    <w:rsid w:val="00A931C4"/>
    <w:rsid w:val="00AA30C4"/>
    <w:rsid w:val="00AC3453"/>
    <w:rsid w:val="00AD06DC"/>
    <w:rsid w:val="00B12051"/>
    <w:rsid w:val="00B4445A"/>
    <w:rsid w:val="00B46905"/>
    <w:rsid w:val="00B5639A"/>
    <w:rsid w:val="00B773D9"/>
    <w:rsid w:val="00B9624E"/>
    <w:rsid w:val="00BD0932"/>
    <w:rsid w:val="00BD2CE0"/>
    <w:rsid w:val="00BD768D"/>
    <w:rsid w:val="00C100B2"/>
    <w:rsid w:val="00C61F8E"/>
    <w:rsid w:val="00CC0160"/>
    <w:rsid w:val="00D048AA"/>
    <w:rsid w:val="00D13220"/>
    <w:rsid w:val="00D66BAB"/>
    <w:rsid w:val="00D67F05"/>
    <w:rsid w:val="00D7548E"/>
    <w:rsid w:val="00D75D6F"/>
    <w:rsid w:val="00DA614C"/>
    <w:rsid w:val="00DC36F0"/>
    <w:rsid w:val="00DE171D"/>
    <w:rsid w:val="00E05691"/>
    <w:rsid w:val="00E161AB"/>
    <w:rsid w:val="00E20234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1381"/>
    <w:rsid w:val="00FC6A47"/>
    <w:rsid w:val="00FC6CDF"/>
    <w:rsid w:val="00FF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4827F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4827F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4827F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4827F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4827F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4827F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4827F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4827F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4827F" w:themeColor="accent1" w:themeShade="BF"/>
        <w:bottom w:val="single" w:sz="4" w:space="10" w:color="24827F" w:themeColor="accent1" w:themeShade="BF"/>
      </w:pBdr>
      <w:spacing w:before="360" w:after="360"/>
      <w:ind w:left="864" w:right="864"/>
      <w:jc w:val="center"/>
    </w:pPr>
    <w:rPr>
      <w:i/>
      <w:iCs/>
      <w:color w:val="24827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4827F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4827F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0AEAB" w:themeColor="accent1"/>
        <w:left w:val="single" w:sz="2" w:space="10" w:color="30AEAB" w:themeColor="accent1"/>
        <w:bottom w:val="single" w:sz="2" w:space="10" w:color="30AEAB" w:themeColor="accent1"/>
        <w:right w:val="single" w:sz="2" w:space="10" w:color="30AEAB" w:themeColor="accent1"/>
      </w:pBdr>
      <w:ind w:left="1152" w:right="1152"/>
    </w:pPr>
    <w:rPr>
      <w:i/>
      <w:iCs/>
      <w:color w:val="24827F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8B1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0AEAB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Jianna Evans</dc:creator>
  <cp:keywords/>
  <cp:lastModifiedBy>Jianna Evans</cp:lastModifiedBy>
  <cp:revision>15</cp:revision>
  <dcterms:created xsi:type="dcterms:W3CDTF">2025-06-14T17:48:00Z</dcterms:created>
  <dcterms:modified xsi:type="dcterms:W3CDTF">2025-08-11T21:31:00Z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