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853C9" w14:textId="78B5651C" w:rsidR="00A533F8" w:rsidRDefault="00621E5B">
      <w:r w:rsidRPr="00621E5B">
        <w:drawing>
          <wp:inline distT="0" distB="0" distL="0" distR="0" wp14:anchorId="61F4EB17" wp14:editId="6E0CD78F">
            <wp:extent cx="5731510" cy="2949575"/>
            <wp:effectExtent l="0" t="0" r="2540" b="3175"/>
            <wp:docPr id="52507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71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680E" w14:textId="22B6EE79" w:rsidR="00220A14" w:rsidRDefault="00220A14" w:rsidP="00220A14">
      <w:r>
        <w:t>The cart shows two items: Fries and a Burger.</w:t>
      </w:r>
      <w:r>
        <w:rPr>
          <w:rFonts w:hint="eastAsia"/>
        </w:rPr>
        <w:t xml:space="preserve"> </w:t>
      </w:r>
      <w:r>
        <w:t>Each item is accompanied by a quantity selector, price, and a red "DELETE" button.</w:t>
      </w:r>
      <w:r>
        <w:rPr>
          <w:rFonts w:hint="eastAsia"/>
        </w:rPr>
        <w:t xml:space="preserve"> </w:t>
      </w:r>
      <w:r>
        <w:t>The total price of the items is calculated and displayed at the bottom: $13.00.</w:t>
      </w:r>
      <w:r>
        <w:rPr>
          <w:rFonts w:hint="eastAsia"/>
        </w:rPr>
        <w:t xml:space="preserve"> </w:t>
      </w:r>
      <w:r>
        <w:t>Users can choose between Pick-Up or Delivery before proceeding to Checkout.</w:t>
      </w:r>
      <w:r>
        <w:rPr>
          <w:rFonts w:hint="eastAsia"/>
        </w:rPr>
        <w:t xml:space="preserve"> No errors in this section. </w:t>
      </w:r>
    </w:p>
    <w:p w14:paraId="0749D5EF" w14:textId="3E014566" w:rsidR="00220A14" w:rsidRDefault="00220A14" w:rsidP="00220A14">
      <w:r w:rsidRPr="00220A14">
        <w:t>Suggestions for Improvement:</w:t>
      </w:r>
    </w:p>
    <w:p w14:paraId="6A42D320" w14:textId="3141B5F3" w:rsidR="00220A14" w:rsidRDefault="00220A14" w:rsidP="00220A14">
      <w:pPr>
        <w:rPr>
          <w:rFonts w:hint="eastAsia"/>
        </w:rPr>
      </w:pPr>
      <w:r w:rsidRPr="00220A14">
        <w:t>Item Images: Adding larger or more detailed images of the items might enhance the user's visual experience and better reflect the item they selected.</w:t>
      </w:r>
    </w:p>
    <w:p w14:paraId="6BA817E9" w14:textId="3F738DB6" w:rsidR="00621E5B" w:rsidRDefault="00621E5B">
      <w:r w:rsidRPr="00621E5B">
        <w:drawing>
          <wp:inline distT="0" distB="0" distL="0" distR="0" wp14:anchorId="4F1066F8" wp14:editId="2914D3B9">
            <wp:extent cx="5731510" cy="3179445"/>
            <wp:effectExtent l="0" t="0" r="2540" b="1905"/>
            <wp:docPr id="2106802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02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6794" w14:textId="77E27A3D" w:rsidR="00220A14" w:rsidRDefault="00220A14" w:rsidP="00220A14">
      <w:r>
        <w:t>The user has increased the quantity of Fries to 6 and the Burger to 3, updating the total cost to $48.00.</w:t>
      </w:r>
      <w:r w:rsidRPr="00220A14">
        <w:t xml:space="preserve"> </w:t>
      </w:r>
      <w:r w:rsidRPr="00220A14">
        <w:t>The quantity input has been modified with "+" and "−" buttons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 xml:space="preserve">No errors in this section. </w:t>
      </w:r>
    </w:p>
    <w:p w14:paraId="3D1B7614" w14:textId="42B17D78" w:rsidR="00220A14" w:rsidRDefault="00220A14" w:rsidP="00220A14">
      <w:pPr>
        <w:rPr>
          <w:rFonts w:hint="eastAsia"/>
        </w:rPr>
      </w:pPr>
    </w:p>
    <w:p w14:paraId="0824250F" w14:textId="2E12C7F0" w:rsidR="00621E5B" w:rsidRDefault="00621E5B"/>
    <w:p w14:paraId="624938BE" w14:textId="77777777" w:rsidR="00220A14" w:rsidRDefault="00220A14"/>
    <w:p w14:paraId="78197273" w14:textId="518E9C6C" w:rsidR="00621E5B" w:rsidRDefault="00621E5B">
      <w:r w:rsidRPr="00621E5B">
        <w:drawing>
          <wp:inline distT="0" distB="0" distL="0" distR="0" wp14:anchorId="6713BB84" wp14:editId="633101D0">
            <wp:extent cx="5731510" cy="3670935"/>
            <wp:effectExtent l="0" t="0" r="2540" b="5715"/>
            <wp:docPr id="1875435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35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EEE" w14:textId="77777777" w:rsidR="001F5131" w:rsidRDefault="00220A14" w:rsidP="001F5131">
      <w:r>
        <w:t>In this screenshot, Pick-Up has been selected as the delivery option. A confirmation message indicates that food will be ready for pick-up in 20 minutes.</w:t>
      </w:r>
      <w:r>
        <w:rPr>
          <w:rFonts w:hint="eastAsia"/>
        </w:rPr>
        <w:t xml:space="preserve"> </w:t>
      </w:r>
      <w:r>
        <w:t xml:space="preserve">The total is now $58.00 after </w:t>
      </w:r>
      <w:r>
        <w:rPr>
          <w:rFonts w:hint="eastAsia"/>
        </w:rPr>
        <w:t xml:space="preserve">customer click </w:t>
      </w:r>
      <w:r>
        <w:t>“</w:t>
      </w:r>
      <w:r>
        <w:rPr>
          <w:rFonts w:hint="eastAsia"/>
        </w:rPr>
        <w:t>delivery</w:t>
      </w:r>
      <w:r>
        <w:t>”</w:t>
      </w:r>
      <w:r>
        <w:rPr>
          <w:rFonts w:hint="eastAsia"/>
        </w:rPr>
        <w:t>.</w:t>
      </w:r>
      <w:r w:rsidR="001F5131">
        <w:rPr>
          <w:rFonts w:hint="eastAsia"/>
        </w:rPr>
        <w:t xml:space="preserve"> </w:t>
      </w:r>
      <w:r>
        <w:rPr>
          <w:rFonts w:hint="eastAsia"/>
        </w:rPr>
        <w:t xml:space="preserve">($10 charge for the delivery). </w:t>
      </w:r>
      <w:r>
        <w:t>The delivery address input field is hidden since Pick-Up is selected.</w:t>
      </w:r>
      <w:r w:rsidR="001F5131">
        <w:rPr>
          <w:rFonts w:hint="eastAsia"/>
        </w:rPr>
        <w:t xml:space="preserve"> </w:t>
      </w:r>
      <w:r w:rsidR="001F5131">
        <w:rPr>
          <w:rFonts w:hint="eastAsia"/>
        </w:rPr>
        <w:t xml:space="preserve">No errors in this section. </w:t>
      </w:r>
    </w:p>
    <w:p w14:paraId="14C971E6" w14:textId="5A1478B8" w:rsidR="00220A14" w:rsidRDefault="001F5131" w:rsidP="00220A14">
      <w:r w:rsidRPr="001F5131">
        <w:t>Suggestions for Improvement:</w:t>
      </w:r>
    </w:p>
    <w:p w14:paraId="08BF4564" w14:textId="20524500" w:rsidR="001F5131" w:rsidRDefault="001F5131" w:rsidP="00220A14">
      <w:pPr>
        <w:rPr>
          <w:rFonts w:hint="eastAsia"/>
        </w:rPr>
      </w:pPr>
      <w:r w:rsidRPr="001F5131">
        <w:t>Feedback on Change: When switching between Pick-Up and Delivery, offer real-time feedback, such as showing the delivery fee.</w:t>
      </w:r>
    </w:p>
    <w:p w14:paraId="31F5D7F3" w14:textId="77777777" w:rsidR="00621E5B" w:rsidRDefault="00621E5B"/>
    <w:sectPr w:rsidR="00621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2D"/>
    <w:rsid w:val="001F5131"/>
    <w:rsid w:val="00220A14"/>
    <w:rsid w:val="00621E5B"/>
    <w:rsid w:val="0063602D"/>
    <w:rsid w:val="009E57E6"/>
    <w:rsid w:val="00A35E63"/>
    <w:rsid w:val="00A533F8"/>
    <w:rsid w:val="00A6666B"/>
    <w:rsid w:val="00C5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66ED9"/>
  <w15:chartTrackingRefBased/>
  <w15:docId w15:val="{0C90A00E-F655-4D58-B884-17D03A87D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Xu</dc:creator>
  <cp:keywords/>
  <dc:description/>
  <cp:lastModifiedBy>Kevin Xu</cp:lastModifiedBy>
  <cp:revision>2</cp:revision>
  <dcterms:created xsi:type="dcterms:W3CDTF">2024-09-13T10:25:00Z</dcterms:created>
  <dcterms:modified xsi:type="dcterms:W3CDTF">2024-09-13T10:47:00Z</dcterms:modified>
</cp:coreProperties>
</file>