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3822" w14:textId="27775F09" w:rsidR="004F7C7E" w:rsidRPr="00553448" w:rsidRDefault="004F7C7E">
      <w:pPr>
        <w:rPr>
          <w:color w:val="156082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448">
        <w:rPr>
          <w:color w:val="156082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Programación orientada a objetos </w:t>
      </w:r>
      <w:r w:rsidRPr="00553448">
        <w:rPr>
          <w:bCs/>
          <w:color w:val="156082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POO</w:t>
      </w:r>
    </w:p>
    <w:p w14:paraId="06274A32" w14:textId="05D4DEF8" w:rsidR="004F7C7E" w:rsidRDefault="004F7C7E">
      <w:pPr>
        <w:rPr>
          <w:lang w:val="es-ES"/>
        </w:rPr>
      </w:pPr>
      <w:r>
        <w:rPr>
          <w:lang w:val="es-ES"/>
        </w:rPr>
        <w:t xml:space="preserve">La </w:t>
      </w:r>
      <w:r w:rsidRPr="004F2B6C">
        <w:rPr>
          <w:b/>
          <w:bCs/>
          <w:color w:val="0F9ED5" w:themeColor="accent4"/>
          <w:lang w:val="es-ES"/>
        </w:rPr>
        <w:t>POO</w:t>
      </w:r>
      <w:r w:rsidRPr="004F2B6C">
        <w:rPr>
          <w:color w:val="0F9ED5" w:themeColor="accent4"/>
          <w:lang w:val="es-ES"/>
        </w:rPr>
        <w:t xml:space="preserve"> </w:t>
      </w:r>
      <w:r>
        <w:rPr>
          <w:lang w:val="es-ES"/>
        </w:rPr>
        <w:t>es un paradigma de la programación es el enfoque como vamos a estructurar el código, según la necesidad que tendremos para dar una solución al proyecto. La POO es un enfoque.</w:t>
      </w:r>
    </w:p>
    <w:p w14:paraId="30541DA2" w14:textId="527A8165" w:rsidR="004F7C7E" w:rsidRDefault="004F7C7E">
      <w:pPr>
        <w:rPr>
          <w:lang w:val="es-ES"/>
        </w:rPr>
      </w:pPr>
      <w:r w:rsidRPr="004F2B6C">
        <w:rPr>
          <w:b/>
          <w:bCs/>
          <w:color w:val="0F9ED5" w:themeColor="accent4"/>
          <w:lang w:val="es-ES"/>
        </w:rPr>
        <w:t>POO</w:t>
      </w:r>
      <w:r w:rsidRPr="004F2B6C">
        <w:rPr>
          <w:color w:val="0F9ED5" w:themeColor="accent4"/>
          <w:lang w:val="es-ES"/>
        </w:rPr>
        <w:t xml:space="preserve"> </w:t>
      </w:r>
      <w:r>
        <w:rPr>
          <w:lang w:val="es-ES"/>
        </w:rPr>
        <w:t>(Programación orientada a objetos): Paradigma de programación que organiza el código en objetos, cada una con su propios datos y comportamientos.</w:t>
      </w:r>
    </w:p>
    <w:p w14:paraId="6B8EC2E2" w14:textId="7BCDC1DC" w:rsidR="004F7C7E" w:rsidRDefault="004F7C7E">
      <w:pPr>
        <w:rPr>
          <w:lang w:val="es-ES"/>
        </w:rPr>
      </w:pPr>
      <w:r>
        <w:rPr>
          <w:lang w:val="es-ES"/>
        </w:rPr>
        <w:t xml:space="preserve"> Se centraliza en conceptos como la abstracción, herencia, encapsulamiento y polimorfismo para facilitar el desarrollo del software modular, reutilizable y fácil de mantener. </w:t>
      </w:r>
    </w:p>
    <w:p w14:paraId="799CF27B" w14:textId="6C511131" w:rsidR="004F7C7E" w:rsidRDefault="004F7C7E">
      <w:pPr>
        <w:rPr>
          <w:lang w:val="es-ES"/>
        </w:rPr>
      </w:pPr>
      <w:r>
        <w:rPr>
          <w:lang w:val="es-ES"/>
        </w:rPr>
        <w:t xml:space="preserve">En </w:t>
      </w:r>
      <w:r w:rsidRPr="004F2B6C">
        <w:rPr>
          <w:b/>
          <w:bCs/>
          <w:color w:val="0F9ED5" w:themeColor="accent4"/>
          <w:lang w:val="es-ES"/>
        </w:rPr>
        <w:t>POO</w:t>
      </w:r>
      <w:r>
        <w:rPr>
          <w:lang w:val="es-ES"/>
        </w:rPr>
        <w:t>, los objetos interactúan entre si mediante mensajes, lo que permite una representación mas cercana de los conceptos del mundo real y una mejor gestión de la complejidad en los programas.</w:t>
      </w:r>
    </w:p>
    <w:p w14:paraId="09C159C6" w14:textId="77777777" w:rsidR="002B5674" w:rsidRDefault="002B5674">
      <w:pPr>
        <w:rPr>
          <w:lang w:val="es-ES"/>
        </w:rPr>
      </w:pPr>
    </w:p>
    <w:p w14:paraId="12D10370" w14:textId="125EA0B8" w:rsidR="002B5674" w:rsidRDefault="002B5674">
      <w:pPr>
        <w:rPr>
          <w:lang w:val="es-ES"/>
        </w:rPr>
      </w:pPr>
      <w:r>
        <w:rPr>
          <w:lang w:val="es-ES"/>
        </w:rPr>
        <w:t xml:space="preserve">Bases de la </w:t>
      </w:r>
      <w:r w:rsidRPr="004F2B6C">
        <w:rPr>
          <w:b/>
          <w:bCs/>
          <w:color w:val="0F9ED5" w:themeColor="accent4"/>
          <w:lang w:val="es-ES"/>
        </w:rPr>
        <w:t>POO</w:t>
      </w:r>
      <w:r>
        <w:rPr>
          <w:lang w:val="es-ES"/>
        </w:rPr>
        <w:t>:</w:t>
      </w:r>
    </w:p>
    <w:p w14:paraId="60658A49" w14:textId="53847670" w:rsidR="00CE3172" w:rsidRPr="00CE3172" w:rsidRDefault="002B5674" w:rsidP="00CE3172">
      <w:pPr>
        <w:pStyle w:val="Prrafodelista"/>
        <w:numPr>
          <w:ilvl w:val="0"/>
          <w:numId w:val="1"/>
        </w:numPr>
        <w:rPr>
          <w:lang w:val="es-ES"/>
        </w:rPr>
      </w:pPr>
      <w:r w:rsidRPr="004F2B6C">
        <w:rPr>
          <w:color w:val="0F9ED5" w:themeColor="accent4"/>
          <w:lang w:val="es-ES"/>
        </w:rPr>
        <w:t xml:space="preserve">Clases </w:t>
      </w:r>
      <w:r>
        <w:rPr>
          <w:lang w:val="es-ES"/>
        </w:rPr>
        <w:t>(Plantillas de los objetos)</w:t>
      </w:r>
      <w:r w:rsidRPr="002B5674">
        <w:rPr>
          <w:lang w:val="es-ES"/>
        </w:rPr>
        <w:t>:</w:t>
      </w:r>
      <w:r>
        <w:rPr>
          <w:lang w:val="es-ES"/>
        </w:rPr>
        <w:t xml:space="preserve"> Piedra angular de la </w:t>
      </w:r>
      <w:r w:rsidRPr="004F2B6C">
        <w:rPr>
          <w:b/>
          <w:bCs/>
          <w:lang w:val="es-ES"/>
        </w:rPr>
        <w:t>POO</w:t>
      </w:r>
      <w:r>
        <w:rPr>
          <w:lang w:val="es-ES"/>
        </w:rPr>
        <w:t xml:space="preserve"> actuando como plantillas para la creación de objetos. Definen las propiedades (Atributos) y comportamientos (Métodos) que caracterizan a los objetos de un tipo especifico. Al encapsular datos y funcionalidades relacionadas, permite la reutilización del código, la organización modular y la abstracción. </w:t>
      </w:r>
    </w:p>
    <w:p w14:paraId="0A34F4FC" w14:textId="54F5DB05" w:rsidR="00CE3172" w:rsidRDefault="00CE3172" w:rsidP="002B5674">
      <w:pPr>
        <w:pStyle w:val="Prrafodelista"/>
        <w:numPr>
          <w:ilvl w:val="0"/>
          <w:numId w:val="1"/>
        </w:numPr>
        <w:rPr>
          <w:lang w:val="es-ES"/>
        </w:rPr>
      </w:pPr>
      <w:r w:rsidRPr="004F2B6C">
        <w:rPr>
          <w:color w:val="0F9ED5" w:themeColor="accent4"/>
          <w:lang w:val="es-ES"/>
        </w:rPr>
        <w:t>Métodos</w:t>
      </w:r>
      <w:r>
        <w:rPr>
          <w:lang w:val="es-ES"/>
        </w:rPr>
        <w:t>: características o datos que describen el estado de un objeto en un contexto determinado.</w:t>
      </w:r>
    </w:p>
    <w:p w14:paraId="4D43F655" w14:textId="182458F0" w:rsidR="00F7406C" w:rsidRDefault="00CE3172" w:rsidP="00F7406C">
      <w:pPr>
        <w:pStyle w:val="Prrafodelista"/>
        <w:numPr>
          <w:ilvl w:val="0"/>
          <w:numId w:val="1"/>
        </w:numPr>
        <w:rPr>
          <w:lang w:val="es-ES"/>
        </w:rPr>
      </w:pPr>
      <w:r w:rsidRPr="004F2B6C">
        <w:rPr>
          <w:color w:val="0F9ED5" w:themeColor="accent4"/>
          <w:lang w:val="es-ES"/>
        </w:rPr>
        <w:t>Métodos</w:t>
      </w:r>
      <w:r>
        <w:rPr>
          <w:lang w:val="es-ES"/>
        </w:rPr>
        <w:t xml:space="preserve">: Son bloques de código que encapsulan una seria de acciones o comportamientos </w:t>
      </w:r>
      <w:r w:rsidR="00F7406C">
        <w:rPr>
          <w:lang w:val="es-ES"/>
        </w:rPr>
        <w:t>específicos</w:t>
      </w:r>
      <w:r>
        <w:rPr>
          <w:lang w:val="es-ES"/>
        </w:rPr>
        <w:t xml:space="preserve"> asociados a un objeto. Estos permiten realizar operaciones entre los datos de un objeto, modificar su estado interno y responder a eventos dentro de un programa. Los métodos pueden acceder a los atributos de un objeto.</w:t>
      </w:r>
    </w:p>
    <w:p w14:paraId="29A4C1FF" w14:textId="4457CE7D" w:rsidR="00F7406C" w:rsidRPr="00DA2280" w:rsidRDefault="00F7406C" w:rsidP="00F7406C">
      <w:pPr>
        <w:pStyle w:val="Prrafodelista"/>
        <w:numPr>
          <w:ilvl w:val="0"/>
          <w:numId w:val="1"/>
        </w:numPr>
        <w:rPr>
          <w:lang w:val="es-ES"/>
        </w:rPr>
      </w:pPr>
      <w:r w:rsidRPr="004F2B6C">
        <w:rPr>
          <w:color w:val="0F9ED5" w:themeColor="accent4"/>
          <w:lang w:val="es-ES"/>
        </w:rPr>
        <w:t>Objetos</w:t>
      </w:r>
      <w:r>
        <w:rPr>
          <w:lang w:val="es-ES"/>
        </w:rPr>
        <w:t>: Son las instancias especificas de una clase que encapsulan datos y comportamientos relacionados. Los objetos permiten modelar entidades del mundo real de manera modular y reutilizable, facilitando la organización y el diseño de sistemas de software eficientes y mantenibles.</w:t>
      </w:r>
    </w:p>
    <w:p w14:paraId="7FA8E952" w14:textId="5C38D3D0" w:rsidR="00DA2280" w:rsidRDefault="00DA2280" w:rsidP="00DA2280">
      <w:pPr>
        <w:rPr>
          <w:lang w:val="es-ES"/>
        </w:rPr>
      </w:pPr>
      <w:r>
        <w:rPr>
          <w:lang w:val="es-ES"/>
        </w:rPr>
        <w:t xml:space="preserve">Características de la </w:t>
      </w:r>
      <w:r w:rsidRPr="004F2B6C">
        <w:rPr>
          <w:b/>
          <w:bCs/>
          <w:color w:val="0F9ED5" w:themeColor="accent4"/>
          <w:lang w:val="es-ES"/>
        </w:rPr>
        <w:t>POO</w:t>
      </w:r>
      <w:r>
        <w:rPr>
          <w:lang w:val="es-ES"/>
        </w:rPr>
        <w:t>:</w:t>
      </w:r>
    </w:p>
    <w:p w14:paraId="17FF9630" w14:textId="5F7286DF" w:rsidR="00DA2280" w:rsidRDefault="00DA2280" w:rsidP="00DA2280">
      <w:pPr>
        <w:pStyle w:val="Prrafodelista"/>
        <w:numPr>
          <w:ilvl w:val="0"/>
          <w:numId w:val="2"/>
        </w:numPr>
        <w:rPr>
          <w:lang w:val="es-ES"/>
        </w:rPr>
      </w:pPr>
      <w:r w:rsidRPr="004F2B6C">
        <w:rPr>
          <w:b/>
          <w:bCs/>
          <w:color w:val="0F9ED5" w:themeColor="accent4"/>
          <w:lang w:val="es-ES"/>
        </w:rPr>
        <w:t>Abstracción</w:t>
      </w:r>
      <w:r>
        <w:rPr>
          <w:lang w:val="es-ES"/>
        </w:rPr>
        <w:t xml:space="preserve">: Permite representar entidades del mundo real como objetos con características y comportamientos relevantes para el problema que se está </w:t>
      </w:r>
      <w:r>
        <w:rPr>
          <w:lang w:val="es-ES"/>
        </w:rPr>
        <w:lastRenderedPageBreak/>
        <w:t xml:space="preserve">resolviendo. Esto simplifica la complejidad del sistema al enfocarse en aspectos esenciales y proporcionar </w:t>
      </w:r>
      <w:r w:rsidR="00D16FD1">
        <w:rPr>
          <w:lang w:val="es-ES"/>
        </w:rPr>
        <w:t xml:space="preserve">una forma de modelar conceptos del mundo real en el código. </w:t>
      </w:r>
    </w:p>
    <w:p w14:paraId="513DE33F" w14:textId="6F46D140" w:rsidR="00D16FD1" w:rsidRDefault="00D16FD1" w:rsidP="00DA2280">
      <w:pPr>
        <w:pStyle w:val="Prrafodelista"/>
        <w:numPr>
          <w:ilvl w:val="0"/>
          <w:numId w:val="2"/>
        </w:numPr>
        <w:rPr>
          <w:lang w:val="es-ES"/>
        </w:rPr>
      </w:pPr>
      <w:r w:rsidRPr="004F2B6C">
        <w:rPr>
          <w:b/>
          <w:bCs/>
          <w:color w:val="0F9ED5" w:themeColor="accent4"/>
          <w:lang w:val="es-ES"/>
        </w:rPr>
        <w:t>Encapsulamiento</w:t>
      </w:r>
      <w:r>
        <w:rPr>
          <w:lang w:val="es-ES"/>
        </w:rPr>
        <w:t xml:space="preserve">: Los detalles internos de un objeto deben estar ocultos fuera de su definición y solo deben ser accesibles </w:t>
      </w:r>
      <w:proofErr w:type="spellStart"/>
      <w:r>
        <w:rPr>
          <w:lang w:val="es-ES"/>
        </w:rPr>
        <w:t>atraves</w:t>
      </w:r>
      <w:proofErr w:type="spellEnd"/>
      <w:r>
        <w:rPr>
          <w:lang w:val="es-ES"/>
        </w:rPr>
        <w:t xml:space="preserve"> de una interfaz claramente definida. Esto promueve la seguridad y la integridad de los datos al prevenir accesos no autorizados y facilita el mantenimiento del código.</w:t>
      </w:r>
    </w:p>
    <w:p w14:paraId="2C0299E2" w14:textId="75F4BF98" w:rsidR="00D16FD1" w:rsidRDefault="00D16FD1" w:rsidP="00D16FD1">
      <w:pPr>
        <w:pStyle w:val="Prrafodelista"/>
        <w:numPr>
          <w:ilvl w:val="0"/>
          <w:numId w:val="2"/>
        </w:numPr>
      </w:pPr>
      <w:r w:rsidRPr="004F2B6C">
        <w:rPr>
          <w:b/>
          <w:bCs/>
          <w:color w:val="0F9ED5" w:themeColor="accent4"/>
          <w:lang w:val="es-ES"/>
        </w:rPr>
        <w:t>Herencia</w:t>
      </w:r>
      <w:r w:rsidRPr="00D16FD1">
        <w:rPr>
          <w:lang w:val="es-ES"/>
        </w:rPr>
        <w:t xml:space="preserve">:  </w:t>
      </w:r>
      <w:r>
        <w:t>En programación (</w:t>
      </w:r>
      <w:r w:rsidR="00CE4D0A">
        <w:t>POO)</w:t>
      </w:r>
      <w:r>
        <w:t xml:space="preserve"> nos permitirá reutilizar o transmitir atributos de un objeto.</w:t>
      </w:r>
    </w:p>
    <w:p w14:paraId="3D99671E" w14:textId="60E09F04" w:rsidR="00CE4D0A" w:rsidRDefault="00D16FD1" w:rsidP="00CE4D0A">
      <w:pPr>
        <w:ind w:left="708"/>
      </w:pPr>
      <w:r w:rsidRPr="00D16FD1">
        <w:rPr>
          <w:lang w:val="es-ES"/>
        </w:rPr>
        <w:t xml:space="preserve">Permite que una clase (subclase) herede los atributos y métodos de otra clase (superclase), lo que promueve la reutilización del código y la organización jerárquica de las clases. </w:t>
      </w:r>
      <w:r w:rsidR="00CE4D0A">
        <w:t>Permite</w:t>
      </w:r>
      <w:r w:rsidR="00CE4D0A">
        <w:t xml:space="preserve"> que </w:t>
      </w:r>
      <w:r w:rsidR="00CE4D0A">
        <w:t>una</w:t>
      </w:r>
      <w:r w:rsidR="00CE4D0A">
        <w:t xml:space="preserve"> clase herede propiedades y </w:t>
      </w:r>
      <w:r w:rsidR="00CE4D0A">
        <w:t>comportamientos</w:t>
      </w:r>
      <w:r w:rsidR="00CE4D0A">
        <w:t xml:space="preserve"> de otra clase</w:t>
      </w:r>
    </w:p>
    <w:p w14:paraId="4115AEFC" w14:textId="416A542D" w:rsidR="00CE4D0A" w:rsidRDefault="00CE4D0A" w:rsidP="00CE4D0A">
      <w:pPr>
        <w:ind w:left="708"/>
      </w:pPr>
      <w:r>
        <w:t xml:space="preserve">Esto permite crear una clase basada en una existente, y es fundamental para </w:t>
      </w:r>
      <w:r>
        <w:t>reutilización</w:t>
      </w:r>
      <w:r>
        <w:t xml:space="preserve"> de código y la creación de </w:t>
      </w:r>
      <w:r>
        <w:t>jerarquías</w:t>
      </w:r>
      <w:r>
        <w:t xml:space="preserve"> de las clases.</w:t>
      </w:r>
    </w:p>
    <w:p w14:paraId="77E6BF27" w14:textId="156327F4" w:rsidR="00CE4D0A" w:rsidRDefault="00CE4D0A" w:rsidP="00CE4D0A">
      <w:pPr>
        <w:numPr>
          <w:ilvl w:val="0"/>
          <w:numId w:val="3"/>
        </w:numPr>
        <w:spacing w:line="259" w:lineRule="auto"/>
        <w:ind w:left="1128"/>
      </w:pPr>
      <w:r>
        <w:t>Clase Base (</w:t>
      </w:r>
      <w:r w:rsidRPr="004F2B6C">
        <w:rPr>
          <w:b/>
          <w:bCs/>
        </w:rPr>
        <w:t>Superclase</w:t>
      </w:r>
      <w:r>
        <w:t xml:space="preserve">): La clase que de la cual se heredan los atributos y métodos. Se le conocen </w:t>
      </w:r>
      <w:r>
        <w:t>como superclase</w:t>
      </w:r>
      <w:r>
        <w:t xml:space="preserve"> o clase padre.</w:t>
      </w:r>
    </w:p>
    <w:p w14:paraId="27B3F139" w14:textId="61EBDA72" w:rsidR="00CE4D0A" w:rsidRPr="004F2B6C" w:rsidRDefault="00CE4D0A" w:rsidP="004F2B6C">
      <w:pPr>
        <w:numPr>
          <w:ilvl w:val="0"/>
          <w:numId w:val="3"/>
        </w:numPr>
        <w:spacing w:line="259" w:lineRule="auto"/>
        <w:ind w:left="1128"/>
      </w:pPr>
      <w:r>
        <w:t xml:space="preserve">Clase </w:t>
      </w:r>
      <w:r>
        <w:t>Derivada (</w:t>
      </w:r>
      <w:r w:rsidRPr="004F2B6C">
        <w:rPr>
          <w:b/>
          <w:bCs/>
        </w:rPr>
        <w:t>Subclase</w:t>
      </w:r>
      <w:r>
        <w:t>): La clase que hereda de la clase base. Se le conoce como subclase o clase hija.</w:t>
      </w:r>
    </w:p>
    <w:p w14:paraId="195AE144" w14:textId="77777777" w:rsidR="00CE4D0A" w:rsidRPr="004F2B6C" w:rsidRDefault="00CE4D0A" w:rsidP="00CE4D0A">
      <w:pPr>
        <w:pStyle w:val="Prrafodelista"/>
        <w:numPr>
          <w:ilvl w:val="0"/>
          <w:numId w:val="4"/>
        </w:numPr>
        <w:rPr>
          <w:b/>
          <w:bCs/>
          <w:color w:val="0F9ED5" w:themeColor="accent4"/>
        </w:rPr>
      </w:pPr>
      <w:r w:rsidRPr="004F2B6C">
        <w:rPr>
          <w:b/>
          <w:bCs/>
          <w:color w:val="0F9ED5" w:themeColor="accent4"/>
        </w:rPr>
        <w:t>Polimorfismo</w:t>
      </w:r>
    </w:p>
    <w:p w14:paraId="4E80A945" w14:textId="447E1C79" w:rsidR="00CE4D0A" w:rsidRDefault="00CE4D0A" w:rsidP="00CE4D0A">
      <w:pPr>
        <w:ind w:left="708"/>
      </w:pPr>
      <w:r>
        <w:t xml:space="preserve">Poli(muchas) </w:t>
      </w:r>
      <w:r>
        <w:t>morfismo</w:t>
      </w:r>
      <w:r>
        <w:t>(formas)</w:t>
      </w:r>
    </w:p>
    <w:p w14:paraId="38EAA56B" w14:textId="483A5CF4" w:rsidR="00CE4D0A" w:rsidRDefault="00CE4D0A" w:rsidP="00CE4D0A">
      <w:pPr>
        <w:ind w:left="708"/>
      </w:pPr>
      <w:r>
        <w:t xml:space="preserve">Se refiere a la capacidad que tienen los objetos de </w:t>
      </w:r>
      <w:r>
        <w:t>diferente clase</w:t>
      </w:r>
      <w:r>
        <w:t xml:space="preserve"> para responder a la misma acción de manera distinta.</w:t>
      </w:r>
    </w:p>
    <w:p w14:paraId="1CD8BC2F" w14:textId="77777777" w:rsidR="00CE4D0A" w:rsidRDefault="00CE4D0A" w:rsidP="00CE4D0A">
      <w:pPr>
        <w:ind w:left="708"/>
      </w:pPr>
      <w:r>
        <w:t>En términos simples, una misma operación o método puede comportarse de diferentes maneras dependiendo del objeto que lo ejecute.</w:t>
      </w:r>
    </w:p>
    <w:p w14:paraId="72649FFF" w14:textId="77777777" w:rsidR="00CE4D0A" w:rsidRPr="00D16FD1" w:rsidRDefault="00CE4D0A" w:rsidP="00CE4D0A">
      <w:pPr>
        <w:pStyle w:val="Prrafodelista"/>
        <w:ind w:left="1140"/>
        <w:rPr>
          <w:lang w:val="es-ES"/>
        </w:rPr>
      </w:pPr>
    </w:p>
    <w:p w14:paraId="1F5AE595" w14:textId="77777777" w:rsidR="004F7C7E" w:rsidRPr="00553448" w:rsidRDefault="004F7C7E">
      <w:pPr>
        <w:rPr>
          <w:b/>
          <w:bCs/>
          <w:color w:val="0F9ED5" w:themeColor="accent4"/>
          <w:lang w:val="es-ES"/>
        </w:rPr>
      </w:pPr>
    </w:p>
    <w:p w14:paraId="03F77F91" w14:textId="57AE5440" w:rsidR="00CE4D0A" w:rsidRDefault="00553448">
      <w:pPr>
        <w:rPr>
          <w:b/>
          <w:bCs/>
          <w:color w:val="0F9ED5" w:themeColor="accent4"/>
          <w:lang w:val="es-ES"/>
        </w:rPr>
      </w:pPr>
      <w:r w:rsidRPr="00553448">
        <w:rPr>
          <w:b/>
          <w:bCs/>
          <w:color w:val="0F9ED5" w:themeColor="accent4"/>
          <w:lang w:val="es-ES"/>
        </w:rPr>
        <w:t>Instalaciones necesarias</w:t>
      </w:r>
      <w:r>
        <w:rPr>
          <w:b/>
          <w:bCs/>
          <w:color w:val="0F9ED5" w:themeColor="accent4"/>
          <w:lang w:val="es-ES"/>
        </w:rPr>
        <w:t>:</w:t>
      </w:r>
    </w:p>
    <w:p w14:paraId="000957B6" w14:textId="77777777" w:rsidR="00553448" w:rsidRPr="00553448" w:rsidRDefault="00553448">
      <w:pPr>
        <w:rPr>
          <w:b/>
          <w:bCs/>
          <w:color w:val="0F9ED5" w:themeColor="accent4"/>
          <w:lang w:val="es-ES"/>
        </w:rPr>
      </w:pPr>
    </w:p>
    <w:sectPr w:rsidR="00553448" w:rsidRPr="00553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CFAE872"/>
    <w:multiLevelType w:val="singleLevel"/>
    <w:tmpl w:val="BCFAE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53230DC"/>
    <w:multiLevelType w:val="hybridMultilevel"/>
    <w:tmpl w:val="379CB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C10F8"/>
    <w:multiLevelType w:val="hybridMultilevel"/>
    <w:tmpl w:val="592C44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107D9"/>
    <w:multiLevelType w:val="hybridMultilevel"/>
    <w:tmpl w:val="9CACF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99488">
    <w:abstractNumId w:val="3"/>
  </w:num>
  <w:num w:numId="2" w16cid:durableId="1262180862">
    <w:abstractNumId w:val="1"/>
  </w:num>
  <w:num w:numId="3" w16cid:durableId="1254247313">
    <w:abstractNumId w:val="0"/>
  </w:num>
  <w:num w:numId="4" w16cid:durableId="155720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7E"/>
    <w:rsid w:val="00001EF5"/>
    <w:rsid w:val="00156755"/>
    <w:rsid w:val="002B5674"/>
    <w:rsid w:val="004F2B6C"/>
    <w:rsid w:val="004F7C7E"/>
    <w:rsid w:val="00553448"/>
    <w:rsid w:val="00CE3172"/>
    <w:rsid w:val="00CE4D0A"/>
    <w:rsid w:val="00D16FD1"/>
    <w:rsid w:val="00DA2280"/>
    <w:rsid w:val="00F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20BB"/>
  <w15:chartTrackingRefBased/>
  <w15:docId w15:val="{AE6A9136-18FB-4DA9-8EBF-2068F1CD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 Peréz</dc:creator>
  <cp:keywords/>
  <dc:description/>
  <cp:lastModifiedBy>Samyr Peréz</cp:lastModifiedBy>
  <cp:revision>3</cp:revision>
  <dcterms:created xsi:type="dcterms:W3CDTF">2025-09-06T18:06:00Z</dcterms:created>
  <dcterms:modified xsi:type="dcterms:W3CDTF">2025-09-06T20:33:00Z</dcterms:modified>
</cp:coreProperties>
</file>