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C25B" w14:textId="1CAF0060" w:rsidR="00DB0DF9" w:rsidRDefault="00532A85" w:rsidP="0017022E">
      <w:pPr>
        <w:pStyle w:val="Titel"/>
        <w:rPr>
          <w:lang w:val="en-US"/>
        </w:rPr>
      </w:pPr>
      <w:r>
        <w:rPr>
          <w:lang w:val="en-US"/>
        </w:rPr>
        <w:t>Ensuring my application works by testing it.</w:t>
      </w:r>
    </w:p>
    <w:p w14:paraId="00AE1F32" w14:textId="2F275B60" w:rsidR="00532A85" w:rsidRPr="00532A85" w:rsidRDefault="00532A85" w:rsidP="00532A85">
      <w:pPr>
        <w:rPr>
          <w:b/>
          <w:bCs/>
          <w:sz w:val="30"/>
          <w:szCs w:val="30"/>
          <w:lang w:val="en-US"/>
        </w:rPr>
      </w:pPr>
      <w:r w:rsidRPr="00532A85">
        <w:rPr>
          <w:b/>
          <w:bCs/>
          <w:sz w:val="30"/>
          <w:szCs w:val="30"/>
          <w:lang w:val="en-US"/>
        </w:rPr>
        <w:t>Test plan</w:t>
      </w:r>
    </w:p>
    <w:p w14:paraId="25019C39" w14:textId="77777777" w:rsidR="00532A85" w:rsidRDefault="00532A85" w:rsidP="0017022E">
      <w:pPr>
        <w:rPr>
          <w:lang w:val="en-US"/>
        </w:rPr>
      </w:pPr>
    </w:p>
    <w:p w14:paraId="3DD04354" w14:textId="77777777" w:rsidR="00532A85" w:rsidRDefault="00532A85" w:rsidP="0017022E">
      <w:pPr>
        <w:rPr>
          <w:lang w:val="en-US"/>
        </w:rPr>
      </w:pPr>
    </w:p>
    <w:p w14:paraId="022FF182" w14:textId="77777777" w:rsidR="00532A85" w:rsidRDefault="00532A85" w:rsidP="0017022E">
      <w:pPr>
        <w:rPr>
          <w:lang w:val="en-US"/>
        </w:rPr>
      </w:pPr>
    </w:p>
    <w:p w14:paraId="293AAEB0" w14:textId="77777777" w:rsidR="00532A85" w:rsidRDefault="00532A85" w:rsidP="0017022E">
      <w:pPr>
        <w:rPr>
          <w:lang w:val="en-US"/>
        </w:rPr>
      </w:pPr>
    </w:p>
    <w:p w14:paraId="496F3448" w14:textId="77777777" w:rsidR="00532A85" w:rsidRDefault="00532A85" w:rsidP="0017022E">
      <w:pPr>
        <w:rPr>
          <w:lang w:val="en-US"/>
        </w:rPr>
      </w:pPr>
    </w:p>
    <w:p w14:paraId="0352EBF1" w14:textId="77777777" w:rsidR="00532A85" w:rsidRDefault="00532A85" w:rsidP="0017022E">
      <w:pPr>
        <w:rPr>
          <w:lang w:val="en-US"/>
        </w:rPr>
      </w:pPr>
    </w:p>
    <w:p w14:paraId="62A2F724" w14:textId="77777777" w:rsidR="00532A85" w:rsidRDefault="00532A85" w:rsidP="0017022E">
      <w:pPr>
        <w:rPr>
          <w:lang w:val="en-US"/>
        </w:rPr>
      </w:pPr>
    </w:p>
    <w:p w14:paraId="31537E0B" w14:textId="77777777" w:rsidR="00532A85" w:rsidRDefault="00532A85" w:rsidP="0017022E">
      <w:pPr>
        <w:rPr>
          <w:lang w:val="en-US"/>
        </w:rPr>
      </w:pPr>
    </w:p>
    <w:p w14:paraId="76CDB530" w14:textId="77777777" w:rsidR="00532A85" w:rsidRDefault="00532A85" w:rsidP="0017022E">
      <w:pPr>
        <w:rPr>
          <w:lang w:val="en-US"/>
        </w:rPr>
      </w:pPr>
    </w:p>
    <w:p w14:paraId="1FC8E7A4" w14:textId="77777777" w:rsidR="00532A85" w:rsidRDefault="00532A85" w:rsidP="0017022E">
      <w:pPr>
        <w:rPr>
          <w:lang w:val="en-US"/>
        </w:rPr>
      </w:pPr>
    </w:p>
    <w:p w14:paraId="22859C93" w14:textId="77777777" w:rsidR="00532A85" w:rsidRDefault="00532A85" w:rsidP="0017022E">
      <w:pPr>
        <w:rPr>
          <w:lang w:val="en-US"/>
        </w:rPr>
      </w:pPr>
    </w:p>
    <w:p w14:paraId="46AB9BA9" w14:textId="77777777" w:rsidR="00532A85" w:rsidRDefault="00532A85" w:rsidP="0017022E">
      <w:pPr>
        <w:rPr>
          <w:lang w:val="en-US"/>
        </w:rPr>
      </w:pPr>
    </w:p>
    <w:p w14:paraId="77DEC3AB" w14:textId="77777777" w:rsidR="00532A85" w:rsidRDefault="00532A85" w:rsidP="0017022E">
      <w:pPr>
        <w:rPr>
          <w:lang w:val="en-US"/>
        </w:rPr>
      </w:pPr>
    </w:p>
    <w:p w14:paraId="46072E28" w14:textId="77777777" w:rsidR="00532A85" w:rsidRDefault="00532A85" w:rsidP="0017022E">
      <w:pPr>
        <w:rPr>
          <w:lang w:val="en-US"/>
        </w:rPr>
      </w:pPr>
    </w:p>
    <w:p w14:paraId="572C893A" w14:textId="77777777" w:rsidR="00532A85" w:rsidRDefault="00532A85" w:rsidP="0017022E">
      <w:pPr>
        <w:rPr>
          <w:lang w:val="en-US"/>
        </w:rPr>
      </w:pPr>
    </w:p>
    <w:p w14:paraId="2FA1038D" w14:textId="77777777" w:rsidR="00532A85" w:rsidRDefault="00532A85" w:rsidP="0017022E">
      <w:pPr>
        <w:rPr>
          <w:lang w:val="en-US"/>
        </w:rPr>
      </w:pPr>
    </w:p>
    <w:p w14:paraId="7EC55599" w14:textId="77777777" w:rsidR="00532A85" w:rsidRDefault="00532A85" w:rsidP="0017022E">
      <w:pPr>
        <w:rPr>
          <w:lang w:val="en-US"/>
        </w:rPr>
      </w:pPr>
    </w:p>
    <w:p w14:paraId="71B1D458" w14:textId="77777777" w:rsidR="00532A85" w:rsidRDefault="00532A85" w:rsidP="0017022E">
      <w:pPr>
        <w:rPr>
          <w:lang w:val="en-US"/>
        </w:rPr>
      </w:pPr>
    </w:p>
    <w:p w14:paraId="10CECE40" w14:textId="77777777" w:rsidR="00532A85" w:rsidRDefault="00532A85" w:rsidP="0017022E">
      <w:pPr>
        <w:rPr>
          <w:lang w:val="en-US"/>
        </w:rPr>
      </w:pPr>
    </w:p>
    <w:p w14:paraId="5725C98A" w14:textId="77777777" w:rsidR="00532A85" w:rsidRDefault="00532A85" w:rsidP="0017022E">
      <w:pPr>
        <w:rPr>
          <w:lang w:val="en-US"/>
        </w:rPr>
      </w:pPr>
    </w:p>
    <w:p w14:paraId="39885D7C" w14:textId="77777777" w:rsidR="00532A85" w:rsidRDefault="00532A85" w:rsidP="0017022E">
      <w:pPr>
        <w:rPr>
          <w:lang w:val="en-US"/>
        </w:rPr>
      </w:pPr>
    </w:p>
    <w:p w14:paraId="5880157A" w14:textId="77777777" w:rsidR="00532A85" w:rsidRDefault="00532A85" w:rsidP="0017022E">
      <w:pPr>
        <w:rPr>
          <w:lang w:val="en-US"/>
        </w:rPr>
      </w:pPr>
    </w:p>
    <w:p w14:paraId="4C7FA20E" w14:textId="77777777" w:rsidR="00532A85" w:rsidRDefault="00532A85" w:rsidP="0017022E">
      <w:pPr>
        <w:rPr>
          <w:lang w:val="en-US"/>
        </w:rPr>
      </w:pPr>
    </w:p>
    <w:p w14:paraId="52CFF572" w14:textId="77777777" w:rsidR="00532A85" w:rsidRDefault="00532A85" w:rsidP="0017022E">
      <w:pPr>
        <w:rPr>
          <w:lang w:val="en-US"/>
        </w:rPr>
      </w:pPr>
    </w:p>
    <w:p w14:paraId="7440F4EC" w14:textId="77777777" w:rsidR="00532A85" w:rsidRDefault="00532A85" w:rsidP="0017022E">
      <w:pPr>
        <w:rPr>
          <w:lang w:val="en-US"/>
        </w:rPr>
      </w:pPr>
    </w:p>
    <w:p w14:paraId="6FFF0E01" w14:textId="77777777" w:rsidR="00532A85" w:rsidRDefault="00532A85" w:rsidP="0017022E">
      <w:pPr>
        <w:rPr>
          <w:lang w:val="en-US"/>
        </w:rPr>
      </w:pPr>
    </w:p>
    <w:p w14:paraId="7ECCD215" w14:textId="77777777" w:rsidR="00532A85" w:rsidRDefault="00532A85" w:rsidP="0017022E">
      <w:pPr>
        <w:rPr>
          <w:lang w:val="en-US"/>
        </w:rPr>
      </w:pPr>
    </w:p>
    <w:p w14:paraId="42155772" w14:textId="0807C0DA" w:rsidR="0017022E" w:rsidRPr="0046581D" w:rsidRDefault="0017022E" w:rsidP="00532A85">
      <w:pPr>
        <w:rPr>
          <w:lang w:val="en-US"/>
        </w:rPr>
      </w:pPr>
      <w:r w:rsidRPr="0046581D">
        <w:rPr>
          <w:lang w:val="en-US"/>
        </w:rPr>
        <w:t>Sam Philipsen</w:t>
      </w:r>
      <w:r w:rsidR="00532A85">
        <w:rPr>
          <w:lang w:val="en-US"/>
        </w:rPr>
        <w:t xml:space="preserve"> | 13-1-2022</w:t>
      </w:r>
    </w:p>
    <w:p w14:paraId="1368C7B8" w14:textId="77777777" w:rsidR="00532A85" w:rsidRPr="00B41FE3" w:rsidRDefault="00532A85" w:rsidP="00532A85">
      <w:pPr>
        <w:pStyle w:val="Kop1"/>
        <w:rPr>
          <w:lang w:val="en-US"/>
        </w:rPr>
      </w:pPr>
      <w:r>
        <w:rPr>
          <w:lang w:val="en-US"/>
        </w:rPr>
        <w:lastRenderedPageBreak/>
        <w:t>Versioning table</w:t>
      </w:r>
    </w:p>
    <w:tbl>
      <w:tblPr>
        <w:tblStyle w:val="Onopgemaaktetabel3"/>
        <w:tblW w:w="0" w:type="auto"/>
        <w:tblLook w:val="04A0" w:firstRow="1" w:lastRow="0" w:firstColumn="1" w:lastColumn="0" w:noHBand="0" w:noVBand="1"/>
      </w:tblPr>
      <w:tblGrid>
        <w:gridCol w:w="1389"/>
        <w:gridCol w:w="1073"/>
        <w:gridCol w:w="6564"/>
      </w:tblGrid>
      <w:tr w:rsidR="00532A85" w:rsidRPr="00B41FE3" w14:paraId="129F09FC" w14:textId="77777777" w:rsidTr="00D509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35C2ABD8" w14:textId="77777777" w:rsidR="00532A85" w:rsidRPr="00B41FE3" w:rsidRDefault="00532A85" w:rsidP="00D50928">
            <w:pPr>
              <w:pStyle w:val="Kop1"/>
              <w:outlineLvl w:val="0"/>
              <w:rPr>
                <w:sz w:val="24"/>
                <w:szCs w:val="24"/>
                <w:lang w:val="en-US"/>
              </w:rPr>
            </w:pPr>
            <w:r w:rsidRPr="00B41FE3">
              <w:rPr>
                <w:sz w:val="24"/>
                <w:szCs w:val="24"/>
                <w:lang w:val="en-US"/>
              </w:rPr>
              <w:t>Date</w:t>
            </w:r>
          </w:p>
        </w:tc>
        <w:tc>
          <w:tcPr>
            <w:tcW w:w="1073" w:type="dxa"/>
          </w:tcPr>
          <w:p w14:paraId="08475AAF" w14:textId="77777777" w:rsidR="00532A85" w:rsidRPr="00B41FE3" w:rsidRDefault="00532A85" w:rsidP="00D50928">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Version</w:t>
            </w:r>
          </w:p>
        </w:tc>
        <w:tc>
          <w:tcPr>
            <w:tcW w:w="6564" w:type="dxa"/>
          </w:tcPr>
          <w:p w14:paraId="346E9D8D" w14:textId="77777777" w:rsidR="00532A85" w:rsidRPr="00B41FE3" w:rsidRDefault="00532A85" w:rsidP="00D50928">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Changes</w:t>
            </w:r>
          </w:p>
        </w:tc>
      </w:tr>
      <w:tr w:rsidR="00532A85" w:rsidRPr="00B41FE3" w14:paraId="646B85E9" w14:textId="77777777" w:rsidTr="00D50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A4EC144" w14:textId="77777777" w:rsidR="00532A85" w:rsidRPr="00B41FE3" w:rsidRDefault="00532A85" w:rsidP="00D50928">
            <w:pPr>
              <w:pStyle w:val="Kop1"/>
              <w:outlineLvl w:val="0"/>
              <w:rPr>
                <w:sz w:val="24"/>
                <w:szCs w:val="24"/>
                <w:lang w:val="en-US"/>
              </w:rPr>
            </w:pPr>
            <w:r>
              <w:rPr>
                <w:sz w:val="24"/>
                <w:szCs w:val="24"/>
                <w:lang w:val="en-US"/>
              </w:rPr>
              <w:t>05-11-2021</w:t>
            </w:r>
          </w:p>
        </w:tc>
        <w:tc>
          <w:tcPr>
            <w:tcW w:w="1073" w:type="dxa"/>
          </w:tcPr>
          <w:p w14:paraId="3A593ACD" w14:textId="77777777" w:rsidR="00532A85" w:rsidRPr="00B41FE3" w:rsidRDefault="00532A85" w:rsidP="00D50928">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V0.1</w:t>
            </w:r>
          </w:p>
        </w:tc>
        <w:tc>
          <w:tcPr>
            <w:tcW w:w="6564" w:type="dxa"/>
          </w:tcPr>
          <w:p w14:paraId="0C318FEF" w14:textId="04DC4161" w:rsidR="00532A85" w:rsidRPr="00B41FE3" w:rsidRDefault="005C7588" w:rsidP="00D50928">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Created document. Added UAT’s and test strategy.</w:t>
            </w:r>
          </w:p>
        </w:tc>
      </w:tr>
      <w:tr w:rsidR="005C7588" w:rsidRPr="00B41FE3" w14:paraId="15724D23" w14:textId="77777777" w:rsidTr="00D50928">
        <w:tc>
          <w:tcPr>
            <w:cnfStyle w:val="001000000000" w:firstRow="0" w:lastRow="0" w:firstColumn="1" w:lastColumn="0" w:oddVBand="0" w:evenVBand="0" w:oddHBand="0" w:evenHBand="0" w:firstRowFirstColumn="0" w:firstRowLastColumn="0" w:lastRowFirstColumn="0" w:lastRowLastColumn="0"/>
            <w:tcW w:w="1389" w:type="dxa"/>
          </w:tcPr>
          <w:p w14:paraId="725D7348" w14:textId="515294A3" w:rsidR="005C7588" w:rsidRDefault="005C7588" w:rsidP="00D50928">
            <w:pPr>
              <w:pStyle w:val="Kop1"/>
              <w:outlineLvl w:val="0"/>
              <w:rPr>
                <w:sz w:val="24"/>
                <w:szCs w:val="24"/>
                <w:lang w:val="en-US"/>
              </w:rPr>
            </w:pPr>
            <w:r>
              <w:rPr>
                <w:sz w:val="24"/>
                <w:szCs w:val="24"/>
                <w:lang w:val="en-US"/>
              </w:rPr>
              <w:t>13-1-2022</w:t>
            </w:r>
          </w:p>
        </w:tc>
        <w:tc>
          <w:tcPr>
            <w:tcW w:w="1073" w:type="dxa"/>
          </w:tcPr>
          <w:p w14:paraId="061C77D0" w14:textId="0CD5E279" w:rsidR="005C7588" w:rsidRDefault="005C7588" w:rsidP="00D50928">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V0.2</w:t>
            </w:r>
          </w:p>
        </w:tc>
        <w:tc>
          <w:tcPr>
            <w:tcW w:w="6564" w:type="dxa"/>
          </w:tcPr>
          <w:p w14:paraId="0D2D1459" w14:textId="679A0EE3" w:rsidR="005C7588" w:rsidRDefault="005C7588" w:rsidP="00D50928">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Merged UAT’s and test strategies from design document and planning document into this document.</w:t>
            </w:r>
          </w:p>
        </w:tc>
      </w:tr>
    </w:tbl>
    <w:p w14:paraId="1E4731E1" w14:textId="2C51461D" w:rsidR="0017022E" w:rsidRPr="0046581D" w:rsidRDefault="0017022E">
      <w:pPr>
        <w:rPr>
          <w:lang w:val="en-US"/>
        </w:rPr>
      </w:pPr>
      <w:r w:rsidRPr="0046581D">
        <w:rPr>
          <w:lang w:val="en-US"/>
        </w:rPr>
        <w:br w:type="page"/>
      </w:r>
    </w:p>
    <w:p w14:paraId="18486BA6" w14:textId="1BBBB863" w:rsidR="005C7588" w:rsidRDefault="0017022E" w:rsidP="000D21BD">
      <w:pPr>
        <w:pStyle w:val="Kop1"/>
        <w:rPr>
          <w:lang w:val="en-US"/>
        </w:rPr>
      </w:pPr>
      <w:bookmarkStart w:id="0" w:name="_Toc88853948"/>
      <w:r>
        <w:rPr>
          <w:lang w:val="en-US"/>
        </w:rPr>
        <w:lastRenderedPageBreak/>
        <w:t xml:space="preserve">Test </w:t>
      </w:r>
      <w:bookmarkEnd w:id="0"/>
      <w:r w:rsidR="005C7588">
        <w:rPr>
          <w:lang w:val="en-US"/>
        </w:rPr>
        <w:t>strategy</w:t>
      </w:r>
    </w:p>
    <w:p w14:paraId="0B9D6A6F" w14:textId="77777777" w:rsidR="000D21BD" w:rsidRPr="000D21BD" w:rsidRDefault="000D21BD" w:rsidP="000D21BD">
      <w:pPr>
        <w:rPr>
          <w:lang w:val="en-US"/>
        </w:rPr>
      </w:pPr>
    </w:p>
    <w:p w14:paraId="68E23712" w14:textId="126803C9" w:rsidR="0004524C" w:rsidRDefault="005C7588" w:rsidP="005C7588">
      <w:pPr>
        <w:contextualSpacing/>
        <w:rPr>
          <w:lang w:val="en-US"/>
        </w:rPr>
      </w:pPr>
      <w:r>
        <w:rPr>
          <w:lang w:val="en-US"/>
        </w:rPr>
        <w:t>What tests will be performed:</w:t>
      </w:r>
    </w:p>
    <w:p w14:paraId="3B660033" w14:textId="29BF05F3" w:rsidR="0004524C" w:rsidRPr="0004524C" w:rsidRDefault="0004524C" w:rsidP="005C7588">
      <w:pPr>
        <w:contextualSpacing/>
        <w:rPr>
          <w:lang w:val="en-US"/>
        </w:rPr>
      </w:pPr>
      <w:r>
        <w:rPr>
          <w:lang w:val="en-US"/>
        </w:rPr>
        <w:t xml:space="preserve">The backend will have unit tests testing the important classes in the backend, like the controller classes and the manager classes. The game classes will also have unit tests for the individual methods; </w:t>
      </w:r>
      <w:proofErr w:type="gramStart"/>
      <w:r>
        <w:rPr>
          <w:lang w:val="en-US"/>
        </w:rPr>
        <w:t>however</w:t>
      </w:r>
      <w:proofErr w:type="gramEnd"/>
      <w:r>
        <w:rPr>
          <w:lang w:val="en-US"/>
        </w:rPr>
        <w:t xml:space="preserve"> they will also have tests testing the entire class by</w:t>
      </w:r>
      <w:r w:rsidRPr="0004524C">
        <w:rPr>
          <w:lang w:val="en-US"/>
        </w:rPr>
        <w:t xml:space="preserve"> </w:t>
      </w:r>
      <w:r>
        <w:rPr>
          <w:lang w:val="en-US"/>
        </w:rPr>
        <w:t xml:space="preserve">going through the routine of playing the game the class presents. </w:t>
      </w:r>
    </w:p>
    <w:p w14:paraId="7E988E54" w14:textId="78E3FF5D" w:rsidR="0004524C" w:rsidRDefault="0004524C" w:rsidP="005C7588">
      <w:pPr>
        <w:contextualSpacing/>
        <w:rPr>
          <w:lang w:val="en-US"/>
        </w:rPr>
      </w:pPr>
      <w:r>
        <w:rPr>
          <w:lang w:val="en-US"/>
        </w:rPr>
        <w:t>The aim is to have a &gt;80% unit test coverage.</w:t>
      </w:r>
    </w:p>
    <w:p w14:paraId="5DC89562" w14:textId="7317C184" w:rsidR="000D21BD" w:rsidRDefault="000D21BD" w:rsidP="005C7588">
      <w:pPr>
        <w:contextualSpacing/>
        <w:rPr>
          <w:lang w:val="en-US"/>
        </w:rPr>
      </w:pPr>
    </w:p>
    <w:p w14:paraId="7167DAE3" w14:textId="549165EB" w:rsidR="000D21BD" w:rsidRDefault="000D21BD" w:rsidP="005C7588">
      <w:pPr>
        <w:contextualSpacing/>
        <w:rPr>
          <w:lang w:val="en-US"/>
        </w:rPr>
      </w:pPr>
      <w:r>
        <w:rPr>
          <w:lang w:val="en-US"/>
        </w:rPr>
        <w:t xml:space="preserve">For the frontend the natural flow that an average user should go through will be tested. </w:t>
      </w:r>
      <w:r w:rsidR="0019546A">
        <w:rPr>
          <w:lang w:val="en-US"/>
        </w:rPr>
        <w:t xml:space="preserve">For </w:t>
      </w:r>
      <w:proofErr w:type="gramStart"/>
      <w:r w:rsidR="0019546A">
        <w:rPr>
          <w:lang w:val="en-US"/>
        </w:rPr>
        <w:t>example</w:t>
      </w:r>
      <w:proofErr w:type="gramEnd"/>
      <w:r w:rsidR="0019546A">
        <w:rPr>
          <w:lang w:val="en-US"/>
        </w:rPr>
        <w:t xml:space="preserve"> the logging in process, or playing the </w:t>
      </w:r>
      <w:proofErr w:type="spellStart"/>
      <w:r w:rsidR="0019546A">
        <w:rPr>
          <w:lang w:val="en-US"/>
        </w:rPr>
        <w:t>cointoss</w:t>
      </w:r>
      <w:proofErr w:type="spellEnd"/>
      <w:r w:rsidR="0019546A">
        <w:rPr>
          <w:lang w:val="en-US"/>
        </w:rPr>
        <w:t xml:space="preserve"> game. It is </w:t>
      </w:r>
      <w:r w:rsidR="00663498">
        <w:rPr>
          <w:lang w:val="en-US"/>
        </w:rPr>
        <w:t>difficult to test the games because the result is random.</w:t>
      </w:r>
    </w:p>
    <w:p w14:paraId="5422986C" w14:textId="4E3E5B39" w:rsidR="0004524C" w:rsidRDefault="0004524C" w:rsidP="005C7588">
      <w:pPr>
        <w:contextualSpacing/>
        <w:rPr>
          <w:lang w:val="en-US"/>
        </w:rPr>
      </w:pPr>
    </w:p>
    <w:p w14:paraId="3E17A550" w14:textId="56A32BC0" w:rsidR="0004524C" w:rsidRDefault="0004524C" w:rsidP="005C7588">
      <w:pPr>
        <w:contextualSpacing/>
        <w:rPr>
          <w:lang w:val="en-US"/>
        </w:rPr>
      </w:pPr>
      <w:proofErr w:type="gramStart"/>
      <w:r>
        <w:rPr>
          <w:lang w:val="en-US"/>
        </w:rPr>
        <w:t>Why?:</w:t>
      </w:r>
      <w:proofErr w:type="gramEnd"/>
    </w:p>
    <w:p w14:paraId="2598B035" w14:textId="77777777" w:rsidR="00053936" w:rsidRDefault="00053936" w:rsidP="005C7588">
      <w:pPr>
        <w:contextualSpacing/>
        <w:rPr>
          <w:lang w:val="en-US"/>
        </w:rPr>
      </w:pPr>
      <w:r>
        <w:rPr>
          <w:lang w:val="en-US"/>
        </w:rPr>
        <w:t>Unit tests are a good way to test every optimal outcome of a method, and eventually have tested the entire class. By unit testing every method that is unique you are covering most of the scenarios you expect a user to go through. This ensures your classes work like you want them to and catches any errors you do not want. The reason the unit test coverage is not 100% is because testing literally every method is over doing it. This means you are testing methods that should have no chance of failure, like a simple getter or setter. Testing those would be unnecessary and a waste of time.</w:t>
      </w:r>
    </w:p>
    <w:p w14:paraId="12E9438E" w14:textId="77777777" w:rsidR="00053936" w:rsidRDefault="00053936" w:rsidP="005C7588">
      <w:pPr>
        <w:contextualSpacing/>
        <w:rPr>
          <w:lang w:val="en-US"/>
        </w:rPr>
      </w:pPr>
    </w:p>
    <w:p w14:paraId="05423D3A" w14:textId="583117C2" w:rsidR="005C7588" w:rsidRDefault="00053936" w:rsidP="005C7588">
      <w:pPr>
        <w:contextualSpacing/>
        <w:rPr>
          <w:lang w:val="en-US"/>
        </w:rPr>
      </w:pPr>
      <w:r>
        <w:rPr>
          <w:lang w:val="en-US"/>
        </w:rPr>
        <w:t xml:space="preserve">Integration testing is not necessary because the unit tests already cover enough of the method’s classes. </w:t>
      </w:r>
      <w:r w:rsidR="000D21BD">
        <w:rPr>
          <w:lang w:val="en-US"/>
        </w:rPr>
        <w:t xml:space="preserve">For the game classes however, it’s important to know if the class flow follows what the design intended. Fully testing the flow of a game class means it works in the order that it is intended to work. </w:t>
      </w:r>
    </w:p>
    <w:p w14:paraId="686B7EDB" w14:textId="77777777" w:rsidR="000D21BD" w:rsidRDefault="000D21BD" w:rsidP="0017022E">
      <w:pPr>
        <w:rPr>
          <w:lang w:val="en-US"/>
        </w:rPr>
      </w:pPr>
    </w:p>
    <w:p w14:paraId="61E31441" w14:textId="77777777" w:rsidR="000D21BD" w:rsidRDefault="000D21BD" w:rsidP="0017022E">
      <w:pPr>
        <w:contextualSpacing/>
        <w:rPr>
          <w:lang w:val="en-US"/>
        </w:rPr>
      </w:pPr>
      <w:proofErr w:type="gramStart"/>
      <w:r>
        <w:rPr>
          <w:lang w:val="en-US"/>
        </w:rPr>
        <w:t>How?:</w:t>
      </w:r>
      <w:proofErr w:type="gramEnd"/>
    </w:p>
    <w:p w14:paraId="32399BEC" w14:textId="774E4781" w:rsidR="000D21BD" w:rsidRDefault="000D21BD" w:rsidP="0017022E">
      <w:pPr>
        <w:contextualSpacing/>
        <w:rPr>
          <w:lang w:val="en-US"/>
        </w:rPr>
      </w:pPr>
      <w:r>
        <w:rPr>
          <w:lang w:val="en-US"/>
        </w:rPr>
        <w:t>For the backend, the JUnit version 4.13.1 tools are used to perform the unit tests.</w:t>
      </w:r>
    </w:p>
    <w:p w14:paraId="3838DBA6" w14:textId="290D28D3" w:rsidR="0017022E" w:rsidRPr="000D21BD" w:rsidRDefault="000D21BD" w:rsidP="0017022E">
      <w:pPr>
        <w:contextualSpacing/>
        <w:rPr>
          <w:lang w:val="en-US"/>
        </w:rPr>
      </w:pPr>
      <w:r>
        <w:rPr>
          <w:lang w:val="en-US"/>
        </w:rPr>
        <w:t>For the frontend, Cypress is used.</w:t>
      </w:r>
      <w:r w:rsidR="0017022E">
        <w:rPr>
          <w:sz w:val="24"/>
          <w:szCs w:val="24"/>
          <w:lang w:val="en-US"/>
        </w:rPr>
        <w:br w:type="page"/>
      </w:r>
    </w:p>
    <w:p w14:paraId="6EC3CE6B" w14:textId="6B5BB1B7" w:rsidR="0046581D" w:rsidRDefault="00532A85" w:rsidP="0046581D">
      <w:pPr>
        <w:pStyle w:val="Kop2"/>
        <w:rPr>
          <w:lang w:val="en-US"/>
        </w:rPr>
      </w:pPr>
      <w:r>
        <w:rPr>
          <w:lang w:val="en-US"/>
        </w:rPr>
        <w:lastRenderedPageBreak/>
        <w:t>User acceptance tests (UAT’s)</w:t>
      </w:r>
    </w:p>
    <w:p w14:paraId="44FB9FAA" w14:textId="082AD89D" w:rsidR="0017022E" w:rsidRPr="0017022E" w:rsidRDefault="008A399E" w:rsidP="0017022E">
      <w:pPr>
        <w:rPr>
          <w:lang w:val="en-US"/>
        </w:rPr>
      </w:pPr>
      <w:r>
        <w:rPr>
          <w:lang w:val="en-US"/>
        </w:rPr>
        <w:t xml:space="preserve">UAT’s are in an </w:t>
      </w:r>
      <w:hyperlink r:id="rId5" w:history="1">
        <w:r w:rsidRPr="0081088A">
          <w:rPr>
            <w:rStyle w:val="Hyperlink"/>
            <w:lang w:val="en-US"/>
          </w:rPr>
          <w:t>exc</w:t>
        </w:r>
        <w:r w:rsidRPr="0081088A">
          <w:rPr>
            <w:rStyle w:val="Hyperlink"/>
            <w:lang w:val="en-US"/>
          </w:rPr>
          <w:t>e</w:t>
        </w:r>
        <w:r w:rsidRPr="0081088A">
          <w:rPr>
            <w:rStyle w:val="Hyperlink"/>
            <w:lang w:val="en-US"/>
          </w:rPr>
          <w:t>l file</w:t>
        </w:r>
      </w:hyperlink>
      <w:r>
        <w:rPr>
          <w:lang w:val="en-US"/>
        </w:rPr>
        <w:t xml:space="preserve"> in the .zip.</w:t>
      </w:r>
    </w:p>
    <w:sectPr w:rsidR="0017022E" w:rsidRPr="0017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209"/>
    <w:multiLevelType w:val="hybridMultilevel"/>
    <w:tmpl w:val="D7405EBE"/>
    <w:lvl w:ilvl="0" w:tplc="C0ACFDA8">
      <w:start w:val="13"/>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C"/>
    <w:rsid w:val="0004524C"/>
    <w:rsid w:val="00053936"/>
    <w:rsid w:val="000D21BD"/>
    <w:rsid w:val="0017022E"/>
    <w:rsid w:val="0019546A"/>
    <w:rsid w:val="003976CD"/>
    <w:rsid w:val="0046581D"/>
    <w:rsid w:val="004F4B68"/>
    <w:rsid w:val="00532A85"/>
    <w:rsid w:val="005C7588"/>
    <w:rsid w:val="00663498"/>
    <w:rsid w:val="007D7F0D"/>
    <w:rsid w:val="0081088A"/>
    <w:rsid w:val="00853811"/>
    <w:rsid w:val="00886272"/>
    <w:rsid w:val="008A399E"/>
    <w:rsid w:val="008B3139"/>
    <w:rsid w:val="009F56DC"/>
    <w:rsid w:val="00E110E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072"/>
  <w15:chartTrackingRefBased/>
  <w15:docId w15:val="{E519FF91-A067-4A52-890D-45290B5B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0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581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22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022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022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6581D"/>
    <w:rPr>
      <w:rFonts w:asciiTheme="majorHAnsi" w:eastAsiaTheme="majorEastAsia" w:hAnsiTheme="majorHAnsi" w:cstheme="majorBidi"/>
      <w:color w:val="2F5496" w:themeColor="accent1" w:themeShade="BF"/>
      <w:sz w:val="26"/>
      <w:szCs w:val="26"/>
    </w:rPr>
  </w:style>
  <w:style w:type="table" w:styleId="Onopgemaaktetabel1">
    <w:name w:val="Plain Table 1"/>
    <w:basedOn w:val="Standaardtabel"/>
    <w:uiPriority w:val="41"/>
    <w:rsid w:val="0046581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532A8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5C7588"/>
    <w:pPr>
      <w:ind w:left="720"/>
      <w:contextualSpacing/>
    </w:pPr>
  </w:style>
  <w:style w:type="character" w:styleId="Hyperlink">
    <w:name w:val="Hyperlink"/>
    <w:basedOn w:val="Standaardalinea-lettertype"/>
    <w:uiPriority w:val="99"/>
    <w:unhideWhenUsed/>
    <w:rsid w:val="0081088A"/>
    <w:rPr>
      <w:color w:val="0563C1" w:themeColor="hyperlink"/>
      <w:u w:val="single"/>
    </w:rPr>
  </w:style>
  <w:style w:type="character" w:styleId="Onopgelostemelding">
    <w:name w:val="Unresolved Mention"/>
    <w:basedOn w:val="Standaardalinea-lettertype"/>
    <w:uiPriority w:val="99"/>
    <w:semiHidden/>
    <w:unhideWhenUsed/>
    <w:rsid w:val="0081088A"/>
    <w:rPr>
      <w:color w:val="605E5C"/>
      <w:shd w:val="clear" w:color="auto" w:fill="E1DFDD"/>
    </w:rPr>
  </w:style>
  <w:style w:type="character" w:styleId="GevolgdeHyperlink">
    <w:name w:val="FollowedHyperlink"/>
    <w:basedOn w:val="Standaardalinea-lettertype"/>
    <w:uiPriority w:val="99"/>
    <w:semiHidden/>
    <w:unhideWhenUsed/>
    <w:rsid w:val="00810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4436">
      <w:bodyDiv w:val="1"/>
      <w:marLeft w:val="0"/>
      <w:marRight w:val="0"/>
      <w:marTop w:val="0"/>
      <w:marBottom w:val="0"/>
      <w:divBdr>
        <w:top w:val="none" w:sz="0" w:space="0" w:color="auto"/>
        <w:left w:val="none" w:sz="0" w:space="0" w:color="auto"/>
        <w:bottom w:val="none" w:sz="0" w:space="0" w:color="auto"/>
        <w:right w:val="none" w:sz="0" w:space="0" w:color="auto"/>
      </w:divBdr>
    </w:div>
    <w:div w:id="1022126364">
      <w:bodyDiv w:val="1"/>
      <w:marLeft w:val="0"/>
      <w:marRight w:val="0"/>
      <w:marTop w:val="0"/>
      <w:marBottom w:val="0"/>
      <w:divBdr>
        <w:top w:val="none" w:sz="0" w:space="0" w:color="auto"/>
        <w:left w:val="none" w:sz="0" w:space="0" w:color="auto"/>
        <w:bottom w:val="none" w:sz="0" w:space="0" w:color="auto"/>
        <w:right w:val="none" w:sz="0" w:space="0" w:color="auto"/>
      </w:divBdr>
    </w:div>
    <w:div w:id="14566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20acceptance%20test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316</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8</cp:revision>
  <dcterms:created xsi:type="dcterms:W3CDTF">2022-01-12T19:39:00Z</dcterms:created>
  <dcterms:modified xsi:type="dcterms:W3CDTF">2022-01-20T19:15:00Z</dcterms:modified>
</cp:coreProperties>
</file>