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0DB0" w14:textId="4090DB7E" w:rsidR="00613FCD" w:rsidRPr="004A26D1" w:rsidRDefault="005E5B06" w:rsidP="00613FCD">
      <w:pPr>
        <w:ind w:hanging="11"/>
        <w:rPr>
          <w:b/>
          <w:bCs/>
          <w:sz w:val="28"/>
          <w:szCs w:val="28"/>
        </w:rPr>
      </w:pPr>
      <w:r w:rsidRPr="004A26D1">
        <w:rPr>
          <w:b/>
          <w:bCs/>
          <w:sz w:val="28"/>
          <w:szCs w:val="28"/>
        </w:rPr>
        <w:t>Banking Project Brief</w:t>
      </w:r>
    </w:p>
    <w:p w14:paraId="6C97F0D2" w14:textId="68007D27" w:rsidR="00660614" w:rsidRPr="004A26D1" w:rsidRDefault="00613FCD" w:rsidP="00613FCD">
      <w:pPr>
        <w:ind w:hanging="11"/>
        <w:rPr>
          <w:color w:val="000000"/>
          <w:sz w:val="28"/>
          <w:szCs w:val="28"/>
          <w:shd w:val="clear" w:color="auto" w:fill="FFFFFF"/>
        </w:rPr>
      </w:pPr>
      <w:r w:rsidRPr="004A26D1">
        <w:rPr>
          <w:sz w:val="28"/>
          <w:szCs w:val="28"/>
        </w:rPr>
        <w:t xml:space="preserve">A </w:t>
      </w:r>
      <w:r w:rsidR="00003312" w:rsidRPr="004A26D1">
        <w:rPr>
          <w:sz w:val="28"/>
          <w:szCs w:val="28"/>
        </w:rPr>
        <w:t xml:space="preserve">retail </w:t>
      </w:r>
      <w:r w:rsidRPr="004A26D1">
        <w:rPr>
          <w:sz w:val="28"/>
          <w:szCs w:val="28"/>
        </w:rPr>
        <w:t>bank</w:t>
      </w:r>
      <w:r w:rsidR="00003312" w:rsidRPr="004A26D1">
        <w:rPr>
          <w:sz w:val="28"/>
          <w:szCs w:val="28"/>
        </w:rPr>
        <w:t>’s</w:t>
      </w:r>
      <w:r w:rsidRPr="004A26D1">
        <w:rPr>
          <w:sz w:val="28"/>
          <w:szCs w:val="28"/>
        </w:rPr>
        <w:t xml:space="preserve"> services include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managing of accounts, offering loans</w:t>
      </w:r>
      <w:r w:rsidR="00003312" w:rsidRPr="004A26D1">
        <w:rPr>
          <w:color w:val="000000"/>
          <w:sz w:val="28"/>
          <w:szCs w:val="28"/>
          <w:shd w:val="clear" w:color="auto" w:fill="FFFFFF"/>
        </w:rPr>
        <w:t xml:space="preserve"> and credit cards</w:t>
      </w:r>
      <w:r w:rsidRPr="004A26D1">
        <w:rPr>
          <w:color w:val="000000"/>
          <w:sz w:val="28"/>
          <w:szCs w:val="28"/>
          <w:shd w:val="clear" w:color="auto" w:fill="FFFFFF"/>
        </w:rPr>
        <w:t>. The</w:t>
      </w:r>
      <w:r w:rsidR="004371E5" w:rsidRPr="004A26D1">
        <w:rPr>
          <w:color w:val="000000"/>
          <w:sz w:val="28"/>
          <w:szCs w:val="28"/>
          <w:shd w:val="clear" w:color="auto" w:fill="FFFFFF"/>
        </w:rPr>
        <w:t xml:space="preserve"> objective of this project is to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</w:t>
      </w:r>
      <w:r w:rsidR="004371E5" w:rsidRPr="004A26D1">
        <w:rPr>
          <w:color w:val="000000"/>
          <w:sz w:val="28"/>
          <w:szCs w:val="28"/>
          <w:shd w:val="clear" w:color="auto" w:fill="FFFFFF"/>
        </w:rPr>
        <w:t xml:space="preserve">find opportunities to </w:t>
      </w:r>
      <w:r w:rsidRPr="004A26D1">
        <w:rPr>
          <w:color w:val="000000"/>
          <w:sz w:val="28"/>
          <w:szCs w:val="28"/>
          <w:shd w:val="clear" w:color="auto" w:fill="FFFFFF"/>
        </w:rPr>
        <w:t>improv</w:t>
      </w:r>
      <w:r w:rsidR="004371E5" w:rsidRPr="004A26D1">
        <w:rPr>
          <w:color w:val="000000"/>
          <w:sz w:val="28"/>
          <w:szCs w:val="28"/>
          <w:shd w:val="clear" w:color="auto" w:fill="FFFFFF"/>
        </w:rPr>
        <w:t>e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</w:t>
      </w:r>
      <w:r w:rsidR="004371E5" w:rsidRPr="004A26D1">
        <w:rPr>
          <w:color w:val="000000"/>
          <w:sz w:val="28"/>
          <w:szCs w:val="28"/>
          <w:shd w:val="clear" w:color="auto" w:fill="FFFFFF"/>
        </w:rPr>
        <w:t>the bank’s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services by finding interesting groups of </w:t>
      </w:r>
      <w:r w:rsidR="005E5B06" w:rsidRPr="004A26D1">
        <w:rPr>
          <w:color w:val="000000"/>
          <w:sz w:val="28"/>
          <w:szCs w:val="28"/>
          <w:shd w:val="clear" w:color="auto" w:fill="FFFFFF"/>
        </w:rPr>
        <w:t>customers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(e.g. to differentiate between </w:t>
      </w:r>
      <w:r w:rsidR="00FF4547" w:rsidRPr="004A26D1">
        <w:rPr>
          <w:color w:val="000000"/>
          <w:sz w:val="28"/>
          <w:szCs w:val="28"/>
          <w:shd w:val="clear" w:color="auto" w:fill="FFFFFF"/>
        </w:rPr>
        <w:t xml:space="preserve">who may be 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good and bad </w:t>
      </w:r>
      <w:r w:rsidR="005E5B06" w:rsidRPr="004A26D1">
        <w:rPr>
          <w:color w:val="000000"/>
          <w:sz w:val="28"/>
          <w:szCs w:val="28"/>
          <w:shd w:val="clear" w:color="auto" w:fill="FFFFFF"/>
        </w:rPr>
        <w:t>customers</w:t>
      </w:r>
      <w:r w:rsidRPr="004A26D1">
        <w:rPr>
          <w:color w:val="000000"/>
          <w:sz w:val="28"/>
          <w:szCs w:val="28"/>
          <w:shd w:val="clear" w:color="auto" w:fill="FFFFFF"/>
        </w:rPr>
        <w:t>)</w:t>
      </w:r>
      <w:r w:rsidR="00660614" w:rsidRPr="004A26D1">
        <w:rPr>
          <w:color w:val="000000"/>
          <w:sz w:val="28"/>
          <w:szCs w:val="28"/>
          <w:shd w:val="clear" w:color="auto" w:fill="FFFFFF"/>
        </w:rPr>
        <w:t xml:space="preserve"> or interesting analysis of customer behaviour (e.g. </w:t>
      </w:r>
      <w:r w:rsidR="00FF4547" w:rsidRPr="004A26D1">
        <w:rPr>
          <w:color w:val="000000"/>
          <w:sz w:val="28"/>
          <w:szCs w:val="28"/>
          <w:shd w:val="clear" w:color="auto" w:fill="FFFFFF"/>
        </w:rPr>
        <w:t xml:space="preserve">actual or likely </w:t>
      </w:r>
      <w:r w:rsidR="00660614" w:rsidRPr="004A26D1">
        <w:rPr>
          <w:color w:val="000000"/>
          <w:sz w:val="28"/>
          <w:szCs w:val="28"/>
          <w:shd w:val="clear" w:color="auto" w:fill="FFFFFF"/>
        </w:rPr>
        <w:t>spending patterns)</w:t>
      </w:r>
      <w:r w:rsidRPr="004A26D1">
        <w:rPr>
          <w:color w:val="000000"/>
          <w:sz w:val="28"/>
          <w:szCs w:val="28"/>
          <w:shd w:val="clear" w:color="auto" w:fill="FFFFFF"/>
        </w:rPr>
        <w:t>.</w:t>
      </w:r>
    </w:p>
    <w:p w14:paraId="244F33FB" w14:textId="74CE8020" w:rsidR="005D41DF" w:rsidRPr="004A26D1" w:rsidRDefault="00613FCD" w:rsidP="00613FCD">
      <w:pPr>
        <w:ind w:hanging="11"/>
        <w:rPr>
          <w:color w:val="000000"/>
          <w:sz w:val="28"/>
          <w:szCs w:val="28"/>
          <w:shd w:val="clear" w:color="auto" w:fill="FFFFFF"/>
        </w:rPr>
      </w:pPr>
      <w:r w:rsidRPr="004A26D1">
        <w:rPr>
          <w:color w:val="000000"/>
          <w:sz w:val="28"/>
          <w:szCs w:val="28"/>
          <w:shd w:val="clear" w:color="auto" w:fill="FFFFFF"/>
        </w:rPr>
        <w:t xml:space="preserve">The </w:t>
      </w:r>
      <w:r w:rsidR="00963A62" w:rsidRPr="004A26D1">
        <w:rPr>
          <w:color w:val="000000"/>
          <w:sz w:val="28"/>
          <w:szCs w:val="28"/>
          <w:shd w:val="clear" w:color="auto" w:fill="FFFFFF"/>
        </w:rPr>
        <w:t xml:space="preserve">sort of info we are looking for is anything that identifies </w:t>
      </w:r>
      <w:r w:rsidR="005E5B06" w:rsidRPr="004A26D1">
        <w:rPr>
          <w:color w:val="000000"/>
          <w:sz w:val="28"/>
          <w:szCs w:val="28"/>
          <w:shd w:val="clear" w:color="auto" w:fill="FFFFFF"/>
        </w:rPr>
        <w:t>customers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</w:t>
      </w:r>
      <w:r w:rsidR="005D41DF" w:rsidRPr="004A26D1">
        <w:rPr>
          <w:color w:val="000000"/>
          <w:sz w:val="28"/>
          <w:szCs w:val="28"/>
          <w:shd w:val="clear" w:color="auto" w:fill="FFFFFF"/>
        </w:rPr>
        <w:t>who may be valu</w:t>
      </w:r>
      <w:r w:rsidR="005E5B06" w:rsidRPr="004A26D1">
        <w:rPr>
          <w:color w:val="000000"/>
          <w:sz w:val="28"/>
          <w:szCs w:val="28"/>
          <w:shd w:val="clear" w:color="auto" w:fill="FFFFFF"/>
        </w:rPr>
        <w:t xml:space="preserve">able </w:t>
      </w:r>
      <w:r w:rsidR="0046086E" w:rsidRPr="004A26D1">
        <w:rPr>
          <w:color w:val="000000"/>
          <w:sz w:val="28"/>
          <w:szCs w:val="28"/>
          <w:shd w:val="clear" w:color="auto" w:fill="FFFFFF"/>
        </w:rPr>
        <w:t xml:space="preserve">and profitable </w:t>
      </w:r>
      <w:r w:rsidR="005D41DF" w:rsidRPr="004A26D1">
        <w:rPr>
          <w:color w:val="000000"/>
          <w:sz w:val="28"/>
          <w:szCs w:val="28"/>
          <w:shd w:val="clear" w:color="auto" w:fill="FFFFFF"/>
        </w:rPr>
        <w:t>versus c</w:t>
      </w:r>
      <w:r w:rsidR="0046086E" w:rsidRPr="004A26D1">
        <w:rPr>
          <w:color w:val="000000"/>
          <w:sz w:val="28"/>
          <w:szCs w:val="28"/>
          <w:shd w:val="clear" w:color="auto" w:fill="FFFFFF"/>
        </w:rPr>
        <w:t>ustomers</w:t>
      </w:r>
      <w:r w:rsidR="005D41DF" w:rsidRPr="004A26D1">
        <w:rPr>
          <w:color w:val="000000"/>
          <w:sz w:val="28"/>
          <w:szCs w:val="28"/>
          <w:shd w:val="clear" w:color="auto" w:fill="FFFFFF"/>
        </w:rPr>
        <w:t xml:space="preserve"> who may be a bad risk</w:t>
      </w:r>
      <w:r w:rsidRPr="004A26D1">
        <w:rPr>
          <w:color w:val="000000"/>
          <w:sz w:val="28"/>
          <w:szCs w:val="28"/>
          <w:shd w:val="clear" w:color="auto" w:fill="FFFFFF"/>
        </w:rPr>
        <w:t>.</w:t>
      </w:r>
    </w:p>
    <w:p w14:paraId="5F12AF7C" w14:textId="46FDB69F" w:rsidR="0023751F" w:rsidRPr="004A26D1" w:rsidRDefault="005D41DF" w:rsidP="0023751F">
      <w:pPr>
        <w:ind w:hanging="11"/>
        <w:rPr>
          <w:color w:val="000000"/>
          <w:sz w:val="28"/>
          <w:szCs w:val="28"/>
          <w:shd w:val="clear" w:color="auto" w:fill="FFFFFF"/>
        </w:rPr>
      </w:pPr>
      <w:r w:rsidRPr="004A26D1">
        <w:rPr>
          <w:color w:val="000000"/>
          <w:sz w:val="28"/>
          <w:szCs w:val="28"/>
          <w:shd w:val="clear" w:color="auto" w:fill="FFFFFF"/>
        </w:rPr>
        <w:t>To support this analysis t</w:t>
      </w:r>
      <w:r w:rsidR="00613FCD" w:rsidRPr="004A26D1">
        <w:rPr>
          <w:color w:val="000000"/>
          <w:sz w:val="28"/>
          <w:szCs w:val="28"/>
          <w:shd w:val="clear" w:color="auto" w:fill="FFFFFF"/>
        </w:rPr>
        <w:t xml:space="preserve">he bank stores data about their </w:t>
      </w:r>
      <w:r w:rsidR="0046086E" w:rsidRPr="004A26D1">
        <w:rPr>
          <w:color w:val="000000"/>
          <w:sz w:val="28"/>
          <w:szCs w:val="28"/>
          <w:shd w:val="clear" w:color="auto" w:fill="FFFFFF"/>
        </w:rPr>
        <w:t>customers</w:t>
      </w:r>
      <w:r w:rsidR="00613FCD" w:rsidRPr="004A26D1">
        <w:rPr>
          <w:color w:val="000000"/>
          <w:sz w:val="28"/>
          <w:szCs w:val="28"/>
          <w:shd w:val="clear" w:color="auto" w:fill="FFFFFF"/>
        </w:rPr>
        <w:t>, account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 </w:t>
      </w:r>
      <w:r w:rsidR="00613FCD" w:rsidRPr="004A26D1">
        <w:rPr>
          <w:color w:val="000000"/>
          <w:sz w:val="28"/>
          <w:szCs w:val="28"/>
          <w:shd w:val="clear" w:color="auto" w:fill="FFFFFF"/>
        </w:rPr>
        <w:t xml:space="preserve">transactions, the loans already </w:t>
      </w:r>
      <w:proofErr w:type="gramStart"/>
      <w:r w:rsidR="00613FCD" w:rsidRPr="004A26D1">
        <w:rPr>
          <w:color w:val="000000"/>
          <w:sz w:val="28"/>
          <w:szCs w:val="28"/>
          <w:shd w:val="clear" w:color="auto" w:fill="FFFFFF"/>
        </w:rPr>
        <w:t>granted</w:t>
      </w:r>
      <w:proofErr w:type="gramEnd"/>
      <w:r w:rsidR="0046086E" w:rsidRPr="004A26D1">
        <w:rPr>
          <w:color w:val="000000"/>
          <w:sz w:val="28"/>
          <w:szCs w:val="28"/>
          <w:shd w:val="clear" w:color="auto" w:fill="FFFFFF"/>
        </w:rPr>
        <w:t xml:space="preserve"> and</w:t>
      </w:r>
      <w:r w:rsidR="00613FCD" w:rsidRPr="004A26D1">
        <w:rPr>
          <w:color w:val="000000"/>
          <w:sz w:val="28"/>
          <w:szCs w:val="28"/>
          <w:shd w:val="clear" w:color="auto" w:fill="FFFFFF"/>
        </w:rPr>
        <w:t xml:space="preserve"> the credit cards issued</w:t>
      </w:r>
      <w:r w:rsidRPr="004A26D1">
        <w:rPr>
          <w:color w:val="000000"/>
          <w:sz w:val="28"/>
          <w:szCs w:val="28"/>
          <w:shd w:val="clear" w:color="auto" w:fill="FFFFFF"/>
        </w:rPr>
        <w:t xml:space="preserve">. </w:t>
      </w:r>
      <w:r w:rsidR="00FF4547" w:rsidRPr="004A26D1">
        <w:rPr>
          <w:color w:val="000000"/>
          <w:sz w:val="28"/>
          <w:szCs w:val="28"/>
          <w:shd w:val="clear" w:color="auto" w:fill="FFFFFF"/>
        </w:rPr>
        <w:t xml:space="preserve">They also have access to various pieces of demographic data about populations in the places where their customers live. </w:t>
      </w:r>
      <w:r w:rsidR="00B869C6" w:rsidRPr="004A26D1">
        <w:rPr>
          <w:color w:val="000000"/>
          <w:sz w:val="28"/>
          <w:szCs w:val="28"/>
          <w:shd w:val="clear" w:color="auto" w:fill="FFFFFF"/>
        </w:rPr>
        <w:t>B</w:t>
      </w:r>
      <w:r w:rsidR="00613FCD" w:rsidRPr="004A26D1">
        <w:rPr>
          <w:color w:val="000000"/>
          <w:sz w:val="28"/>
          <w:szCs w:val="28"/>
          <w:shd w:val="clear" w:color="auto" w:fill="FFFFFF"/>
        </w:rPr>
        <w:t>y analy</w:t>
      </w:r>
      <w:r w:rsidR="00B869C6" w:rsidRPr="004A26D1">
        <w:rPr>
          <w:color w:val="000000"/>
          <w:sz w:val="28"/>
          <w:szCs w:val="28"/>
          <w:shd w:val="clear" w:color="auto" w:fill="FFFFFF"/>
        </w:rPr>
        <w:t>s</w:t>
      </w:r>
      <w:r w:rsidR="00613FCD" w:rsidRPr="004A26D1">
        <w:rPr>
          <w:color w:val="000000"/>
          <w:sz w:val="28"/>
          <w:szCs w:val="28"/>
          <w:shd w:val="clear" w:color="auto" w:fill="FFFFFF"/>
        </w:rPr>
        <w:t xml:space="preserve">ing this </w:t>
      </w:r>
      <w:proofErr w:type="gramStart"/>
      <w:r w:rsidR="00613FCD" w:rsidRPr="004A26D1">
        <w:rPr>
          <w:color w:val="000000"/>
          <w:sz w:val="28"/>
          <w:szCs w:val="28"/>
          <w:shd w:val="clear" w:color="auto" w:fill="FFFFFF"/>
        </w:rPr>
        <w:t>data</w:t>
      </w:r>
      <w:proofErr w:type="gramEnd"/>
      <w:r w:rsidR="00B869C6" w:rsidRPr="004A26D1">
        <w:rPr>
          <w:color w:val="000000"/>
          <w:sz w:val="28"/>
          <w:szCs w:val="28"/>
          <w:shd w:val="clear" w:color="auto" w:fill="FFFFFF"/>
        </w:rPr>
        <w:t xml:space="preserve"> we want you to provide any useful insights – </w:t>
      </w:r>
      <w:r w:rsidR="00B869C6" w:rsidRPr="004A26D1">
        <w:rPr>
          <w:b/>
          <w:bCs/>
          <w:color w:val="000000"/>
          <w:sz w:val="28"/>
          <w:szCs w:val="28"/>
          <w:shd w:val="clear" w:color="auto" w:fill="FFFFFF"/>
        </w:rPr>
        <w:t xml:space="preserve">backed up with </w:t>
      </w:r>
      <w:r w:rsidR="00513BF8" w:rsidRPr="004A26D1">
        <w:rPr>
          <w:b/>
          <w:bCs/>
          <w:color w:val="000000"/>
          <w:sz w:val="28"/>
          <w:szCs w:val="28"/>
          <w:shd w:val="clear" w:color="auto" w:fill="FFFFFF"/>
        </w:rPr>
        <w:t xml:space="preserve">real data as </w:t>
      </w:r>
      <w:r w:rsidR="00B869C6" w:rsidRPr="004A26D1">
        <w:rPr>
          <w:b/>
          <w:bCs/>
          <w:color w:val="000000"/>
          <w:sz w:val="28"/>
          <w:szCs w:val="28"/>
          <w:shd w:val="clear" w:color="auto" w:fill="FFFFFF"/>
        </w:rPr>
        <w:t>evidence</w:t>
      </w:r>
      <w:r w:rsidR="00513BF8" w:rsidRPr="004A26D1">
        <w:rPr>
          <w:b/>
          <w:bCs/>
          <w:color w:val="000000"/>
          <w:sz w:val="28"/>
          <w:szCs w:val="28"/>
          <w:shd w:val="clear" w:color="auto" w:fill="FFFFFF"/>
        </w:rPr>
        <w:t>!</w:t>
      </w:r>
      <w:r w:rsidR="00B869C6" w:rsidRPr="004A26D1">
        <w:rPr>
          <w:color w:val="000000"/>
          <w:sz w:val="28"/>
          <w:szCs w:val="28"/>
          <w:shd w:val="clear" w:color="auto" w:fill="FFFFFF"/>
        </w:rPr>
        <w:t xml:space="preserve"> – into customer</w:t>
      </w:r>
      <w:r w:rsidR="00FF4547" w:rsidRPr="004A26D1">
        <w:rPr>
          <w:color w:val="000000"/>
          <w:sz w:val="28"/>
          <w:szCs w:val="28"/>
          <w:shd w:val="clear" w:color="auto" w:fill="FFFFFF"/>
        </w:rPr>
        <w:t xml:space="preserve"> behaviour.</w:t>
      </w:r>
    </w:p>
    <w:p w14:paraId="22E026B9" w14:textId="77777777" w:rsidR="0023751F" w:rsidRPr="004A26D1" w:rsidRDefault="0023751F" w:rsidP="0023751F">
      <w:pPr>
        <w:ind w:hanging="11"/>
        <w:rPr>
          <w:color w:val="000000"/>
          <w:sz w:val="28"/>
          <w:szCs w:val="28"/>
          <w:shd w:val="clear" w:color="auto" w:fill="FFFFFF"/>
        </w:rPr>
      </w:pPr>
    </w:p>
    <w:p w14:paraId="7EB8A6F5" w14:textId="6AE30914" w:rsidR="00E07FC6" w:rsidRPr="004A26D1" w:rsidRDefault="00E07FC6" w:rsidP="0023751F">
      <w:pPr>
        <w:ind w:hanging="11"/>
        <w:rPr>
          <w:b/>
          <w:bCs/>
          <w:sz w:val="28"/>
          <w:szCs w:val="28"/>
        </w:rPr>
      </w:pPr>
      <w:r w:rsidRPr="004A26D1">
        <w:rPr>
          <w:sz w:val="28"/>
          <w:szCs w:val="28"/>
        </w:rPr>
        <w:t xml:space="preserve">Download </w:t>
      </w:r>
      <w:r w:rsidR="0023751F" w:rsidRPr="004A26D1">
        <w:rPr>
          <w:sz w:val="28"/>
          <w:szCs w:val="28"/>
        </w:rPr>
        <w:t xml:space="preserve">and import </w:t>
      </w:r>
      <w:r w:rsidRPr="004A26D1">
        <w:rPr>
          <w:sz w:val="28"/>
          <w:szCs w:val="28"/>
        </w:rPr>
        <w:t>the data from this link:</w:t>
      </w:r>
    </w:p>
    <w:p w14:paraId="4D428D97" w14:textId="32496848" w:rsidR="002550D8" w:rsidRDefault="002550D8" w:rsidP="00373ED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hyperlink r:id="rId9" w:history="1">
        <w:r w:rsidRPr="003E383B">
          <w:rPr>
            <w:rStyle w:val="Hyperlink"/>
            <w:rFonts w:eastAsia="Times New Roman" w:cstheme="minorHAnsi"/>
            <w:sz w:val="28"/>
            <w:szCs w:val="28"/>
            <w:lang w:eastAsia="en-GB"/>
          </w:rPr>
          <w:t>https://github.com/dportas1/shared/blob/master/bank_project.zip?raw=true</w:t>
        </w:r>
      </w:hyperlink>
    </w:p>
    <w:p w14:paraId="78352DE0" w14:textId="64A699F0" w:rsidR="00373ED5" w:rsidRPr="004A26D1" w:rsidRDefault="00373ED5" w:rsidP="00373ED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The data about the </w:t>
      </w:r>
      <w:r w:rsidR="0053504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and their accounts consist of following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tables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:</w:t>
      </w:r>
    </w:p>
    <w:p w14:paraId="2B2DDD9E" w14:textId="1F92F434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account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(4500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in the file ACCOUNT.ASC)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static characteristics of an account</w:t>
      </w:r>
    </w:p>
    <w:p w14:paraId="199BB7F7" w14:textId="19738E87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client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(5369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in the file CLIENT.ASC)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a </w:t>
      </w:r>
      <w:r w:rsidR="000342BD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</w:t>
      </w:r>
      <w:r w:rsidR="0053504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ustomer</w:t>
      </w:r>
    </w:p>
    <w:p w14:paraId="05ED2FBD" w14:textId="294263EE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disposition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(5369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in the file DISP.ASC)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relates a </w:t>
      </w:r>
      <w:r w:rsidR="0053504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0342BD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to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account</w:t>
      </w:r>
      <w:r w:rsidR="000342BD" w:rsidRPr="004A26D1">
        <w:rPr>
          <w:rFonts w:eastAsia="Times New Roman" w:cstheme="minorHAnsi"/>
          <w:color w:val="000000"/>
          <w:sz w:val="28"/>
          <w:szCs w:val="28"/>
          <w:lang w:eastAsia="en-GB"/>
        </w:rPr>
        <w:t>(s)</w:t>
      </w:r>
      <w:r w:rsidR="0053504B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which they hold</w:t>
      </w:r>
    </w:p>
    <w:p w14:paraId="774D1131" w14:textId="730076A7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permanent order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(6471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in the file ORDER.ASC)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characteristics of a payment order</w:t>
      </w:r>
    </w:p>
    <w:p w14:paraId="62997318" w14:textId="73D4D2A9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transaction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(1056320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in the file TRANS.ASC)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one transaction on an account</w:t>
      </w:r>
    </w:p>
    <w:p w14:paraId="33E147F2" w14:textId="6283AA8D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loan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(682 objects in the file LOAN.ASC)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a loan granted for a</w:t>
      </w:r>
      <w:r w:rsidR="000342BD" w:rsidRPr="004A26D1">
        <w:rPr>
          <w:rFonts w:eastAsia="Times New Roman" w:cstheme="minorHAnsi"/>
          <w:color w:val="000000"/>
          <w:sz w:val="28"/>
          <w:szCs w:val="28"/>
          <w:lang w:eastAsia="en-GB"/>
        </w:rPr>
        <w:t>n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account</w:t>
      </w:r>
    </w:p>
    <w:p w14:paraId="6491DBCA" w14:textId="7032DCFA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credit card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(892 objects in the file CARD.ASC)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a credit card issued to an account</w:t>
      </w:r>
    </w:p>
    <w:p w14:paraId="4AA9BC28" w14:textId="6A546964" w:rsidR="00373ED5" w:rsidRPr="004A26D1" w:rsidRDefault="00373ED5" w:rsidP="00373E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 </w:t>
      </w:r>
      <w:r w:rsidRPr="004A26D1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demographic data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 (77 objects in the file DISTRICT.ASC) - each </w:t>
      </w:r>
      <w:r w:rsidR="00232470" w:rsidRPr="004A26D1">
        <w:rPr>
          <w:rFonts w:eastAsia="Times New Roman" w:cstheme="minorHAnsi"/>
          <w:color w:val="000000"/>
          <w:sz w:val="28"/>
          <w:szCs w:val="28"/>
          <w:lang w:eastAsia="en-GB"/>
        </w:rPr>
        <w:t>row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describes demographic characteristics of a district</w:t>
      </w:r>
    </w:p>
    <w:p w14:paraId="66451D6E" w14:textId="32EDD313" w:rsidR="003C2722" w:rsidRPr="004A26D1" w:rsidRDefault="00373ED5" w:rsidP="00373ED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lastRenderedPageBreak/>
        <w:t xml:space="preserve">Each account has both static characteristics (e.g. date of creation, address of the branch) given in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the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"account"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table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and dynamic characteristics (e.g. payments debited or credited, balances) given in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the tables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"permanent order" and "transaction".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The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"client"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table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describes characteristics of </w:t>
      </w:r>
      <w:r w:rsidR="0037243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the customers using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the accounts. One </w:t>
      </w:r>
      <w:r w:rsidR="0037243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can have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multiple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accounts,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several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37243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can </w:t>
      </w:r>
      <w:r w:rsidR="0037243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hold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joint account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; </w:t>
      </w:r>
      <w:r w:rsidR="0037243B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and accounts are related 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>by the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"disposition"</w:t>
      </w:r>
      <w:r w:rsidR="003C2722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table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</w:p>
    <w:p w14:paraId="52E3434B" w14:textId="41A1AD7F" w:rsidR="003C2722" w:rsidRPr="004A26D1" w:rsidRDefault="003C2722" w:rsidP="00373ED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The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"loan" and "credit card"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tables show the loans made and cards issued 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to </w:t>
      </w:r>
      <w:r w:rsidR="00511B0A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Several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credit cards can be issued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per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account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A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>t most</w:t>
      </w:r>
      <w:r w:rsidR="00511B0A" w:rsidRPr="004A26D1">
        <w:rPr>
          <w:rFonts w:eastAsia="Times New Roman" w:cstheme="minorHAnsi"/>
          <w:color w:val="000000"/>
          <w:sz w:val="28"/>
          <w:szCs w:val="28"/>
          <w:lang w:eastAsia="en-GB"/>
        </w:rPr>
        <w:t>,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one loan can be granted for an account.</w:t>
      </w:r>
    </w:p>
    <w:p w14:paraId="735E5C4A" w14:textId="4944330B" w:rsidR="00373ED5" w:rsidRPr="004A26D1" w:rsidRDefault="003C2722" w:rsidP="00511B0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The table 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>"demographic data" gives some publicly available information about the districts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where </w:t>
      </w:r>
      <w:r w:rsidR="00511B0A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live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(e.g. the unemployment rate)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  <w:r w:rsidR="00373ED5"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 xml:space="preserve">You can use this to derive any useful additional analysis of </w:t>
      </w:r>
      <w:r w:rsidR="00511B0A" w:rsidRPr="004A26D1">
        <w:rPr>
          <w:rFonts w:eastAsia="Times New Roman" w:cstheme="minorHAnsi"/>
          <w:color w:val="000000"/>
          <w:sz w:val="28"/>
          <w:szCs w:val="28"/>
          <w:lang w:eastAsia="en-GB"/>
        </w:rPr>
        <w:t>customers</w:t>
      </w:r>
      <w:r w:rsidRPr="004A26D1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</w:p>
    <w:p w14:paraId="06077082" w14:textId="0AD477C1" w:rsidR="00373ED5" w:rsidRPr="00511B0A" w:rsidRDefault="00511B0A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account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95"/>
        <w:gridCol w:w="2579"/>
        <w:gridCol w:w="4098"/>
      </w:tblGrid>
      <w:tr w:rsidR="00373ED5" w:rsidRPr="00511B0A" w14:paraId="276FDA5A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73D4CF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4B80223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236B2A3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7D15D45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187EF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AD20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identification of the account</w:t>
            </w:r>
          </w:p>
        </w:tc>
        <w:tc>
          <w:tcPr>
            <w:tcW w:w="0" w:type="auto"/>
            <w:vAlign w:val="center"/>
            <w:hideMark/>
          </w:tcPr>
          <w:p w14:paraId="7EE6F36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7059B61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7F365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383E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location of the branch</w:t>
            </w:r>
          </w:p>
        </w:tc>
        <w:tc>
          <w:tcPr>
            <w:tcW w:w="0" w:type="auto"/>
            <w:vAlign w:val="center"/>
            <w:hideMark/>
          </w:tcPr>
          <w:p w14:paraId="0EF779B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2B2E41B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26A4A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E87F21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 of creating of the account</w:t>
            </w:r>
          </w:p>
        </w:tc>
        <w:tc>
          <w:tcPr>
            <w:tcW w:w="0" w:type="auto"/>
            <w:vAlign w:val="center"/>
            <w:hideMark/>
          </w:tcPr>
          <w:p w14:paraId="105F182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 the form YYMMDD</w:t>
            </w:r>
          </w:p>
        </w:tc>
      </w:tr>
      <w:tr w:rsidR="00373ED5" w:rsidRPr="00511B0A" w14:paraId="1AEE0F3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9B25F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630CB94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frequency of issuance of statements</w:t>
            </w:r>
          </w:p>
        </w:tc>
        <w:tc>
          <w:tcPr>
            <w:tcW w:w="0" w:type="auto"/>
            <w:vAlign w:val="center"/>
            <w:hideMark/>
          </w:tcPr>
          <w:p w14:paraId="7A2C508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"POPLATEK MESICNE" stands for monthly issuance</w:t>
            </w:r>
          </w:p>
          <w:p w14:paraId="111B0BD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"POPLATEK TYDNE" stands for weekly issuance</w:t>
            </w:r>
          </w:p>
          <w:p w14:paraId="55A0F54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"POPLATEK PO OBRATU" stands for issuance after transaction</w:t>
            </w:r>
          </w:p>
        </w:tc>
      </w:tr>
    </w:tbl>
    <w:p w14:paraId="39CA7ED5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shd w:val="clear" w:color="auto" w:fill="FFFFFF"/>
          <w:lang w:eastAsia="en-GB"/>
        </w:rPr>
        <w:t>     </w:t>
      </w:r>
    </w:p>
    <w:p w14:paraId="287080A8" w14:textId="7C63B486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client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29"/>
        <w:gridCol w:w="1960"/>
        <w:gridCol w:w="4483"/>
      </w:tblGrid>
      <w:tr w:rsidR="00373ED5" w:rsidRPr="00511B0A" w14:paraId="08A2E06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04673F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6F9E142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B43871B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1597012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871E0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84AF0" w14:textId="7819E678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227FA2D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08E2129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13EFF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birth number</w:t>
            </w:r>
          </w:p>
        </w:tc>
        <w:tc>
          <w:tcPr>
            <w:tcW w:w="0" w:type="auto"/>
            <w:vAlign w:val="center"/>
            <w:hideMark/>
          </w:tcPr>
          <w:p w14:paraId="60EA86F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identification of client</w:t>
            </w:r>
          </w:p>
        </w:tc>
        <w:tc>
          <w:tcPr>
            <w:tcW w:w="0" w:type="auto"/>
            <w:vAlign w:val="center"/>
            <w:hideMark/>
          </w:tcPr>
          <w:p w14:paraId="204790B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the number is in the form YYMMDD for men,</w:t>
            </w: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br/>
              <w:t>the number is in the form YYMM+50DD for women,</w:t>
            </w:r>
          </w:p>
          <w:p w14:paraId="748762B1" w14:textId="77777777" w:rsidR="00373ED5" w:rsidRPr="00511B0A" w:rsidRDefault="00373ED5" w:rsidP="00373ED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where YYMMDD is the date of birth</w:t>
            </w:r>
          </w:p>
        </w:tc>
      </w:tr>
      <w:tr w:rsidR="00373ED5" w:rsidRPr="00511B0A" w14:paraId="77149495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EF1EA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83F5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address of the client</w:t>
            </w:r>
          </w:p>
        </w:tc>
        <w:tc>
          <w:tcPr>
            <w:tcW w:w="0" w:type="auto"/>
            <w:vAlign w:val="center"/>
            <w:hideMark/>
          </w:tcPr>
          <w:p w14:paraId="0B23CA4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6B950333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t>     </w:t>
      </w:r>
    </w:p>
    <w:p w14:paraId="4EA8AB18" w14:textId="7151881B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disposition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95"/>
        <w:gridCol w:w="2477"/>
        <w:gridCol w:w="4200"/>
      </w:tblGrid>
      <w:tr w:rsidR="00373ED5" w:rsidRPr="00511B0A" w14:paraId="5C4F5BA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B8A364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1610DD7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35CDB21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581202D5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7BE74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3EE21" w14:textId="13E64807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13B313F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3C47A38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039B3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768A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identification of a client</w:t>
            </w:r>
          </w:p>
        </w:tc>
        <w:tc>
          <w:tcPr>
            <w:tcW w:w="0" w:type="auto"/>
            <w:vAlign w:val="center"/>
            <w:hideMark/>
          </w:tcPr>
          <w:p w14:paraId="01267AF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5177CF83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59576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BA65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identification of an account</w:t>
            </w:r>
          </w:p>
        </w:tc>
        <w:tc>
          <w:tcPr>
            <w:tcW w:w="0" w:type="auto"/>
            <w:vAlign w:val="center"/>
            <w:hideMark/>
          </w:tcPr>
          <w:p w14:paraId="63A87AB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2885E29B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60AE0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402244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type of disposition (owner/user)</w:t>
            </w:r>
          </w:p>
        </w:tc>
        <w:tc>
          <w:tcPr>
            <w:tcW w:w="0" w:type="auto"/>
            <w:vAlign w:val="center"/>
            <w:hideMark/>
          </w:tcPr>
          <w:p w14:paraId="0136A5D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only owner can issue permanent orders and ask for a loan</w:t>
            </w:r>
          </w:p>
        </w:tc>
      </w:tr>
    </w:tbl>
    <w:p w14:paraId="33532D8D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t>     </w:t>
      </w:r>
    </w:p>
    <w:p w14:paraId="19074604" w14:textId="16E8F181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permanent order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072"/>
        <w:gridCol w:w="2856"/>
        <w:gridCol w:w="3744"/>
      </w:tblGrid>
      <w:tr w:rsidR="00373ED5" w:rsidRPr="00511B0A" w14:paraId="3153322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15C3BC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902CEF0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BC9A1DB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0B33022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B751F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1389F" w14:textId="57F551C9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7375D9D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33B83B9F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E614C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870F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account, the order is issued for</w:t>
            </w:r>
          </w:p>
        </w:tc>
        <w:tc>
          <w:tcPr>
            <w:tcW w:w="0" w:type="auto"/>
            <w:vAlign w:val="center"/>
            <w:hideMark/>
          </w:tcPr>
          <w:p w14:paraId="0DD15BB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25E5651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D408D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bank_to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333C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bank of the recipient</w:t>
            </w:r>
          </w:p>
        </w:tc>
        <w:tc>
          <w:tcPr>
            <w:tcW w:w="0" w:type="auto"/>
            <w:vAlign w:val="center"/>
            <w:hideMark/>
          </w:tcPr>
          <w:p w14:paraId="1AC580A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each bank has unique two-letter code</w:t>
            </w:r>
          </w:p>
        </w:tc>
      </w:tr>
      <w:tr w:rsidR="00373ED5" w:rsidRPr="00511B0A" w14:paraId="7005781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63850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2884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 of the recipient</w:t>
            </w:r>
          </w:p>
        </w:tc>
        <w:tc>
          <w:tcPr>
            <w:tcW w:w="0" w:type="auto"/>
            <w:vAlign w:val="center"/>
            <w:hideMark/>
          </w:tcPr>
          <w:p w14:paraId="3362CAA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6521D78D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DC8A6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3B77ED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debited amount</w:t>
            </w:r>
          </w:p>
        </w:tc>
        <w:tc>
          <w:tcPr>
            <w:tcW w:w="0" w:type="auto"/>
            <w:vAlign w:val="center"/>
            <w:hideMark/>
          </w:tcPr>
          <w:p w14:paraId="4189F8F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D19A07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572DA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K_symbol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FACB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characterization of the payment</w:t>
            </w:r>
          </w:p>
        </w:tc>
        <w:tc>
          <w:tcPr>
            <w:tcW w:w="0" w:type="auto"/>
            <w:vAlign w:val="center"/>
            <w:hideMark/>
          </w:tcPr>
          <w:p w14:paraId="2A12FAF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"POJISTNE" stands for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insurrance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payment</w:t>
            </w:r>
          </w:p>
          <w:p w14:paraId="3533D9C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"SIPO" stands for household</w:t>
            </w:r>
          </w:p>
          <w:p w14:paraId="2136C2F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"LEASING" stands for leasing</w:t>
            </w:r>
          </w:p>
          <w:p w14:paraId="4CE3755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"UVER" stands for loan payment</w:t>
            </w:r>
          </w:p>
        </w:tc>
      </w:tr>
    </w:tbl>
    <w:p w14:paraId="6B2DB37E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t>     </w:t>
      </w:r>
    </w:p>
    <w:p w14:paraId="534BE6CD" w14:textId="7BBF27C9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Transaction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95"/>
        <w:gridCol w:w="2725"/>
        <w:gridCol w:w="3952"/>
      </w:tblGrid>
      <w:tr w:rsidR="00373ED5" w:rsidRPr="00511B0A" w14:paraId="7EAA5393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E23465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E00CC12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FA1D661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6E121CD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5536D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trans_id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5F3D4" w14:textId="7611D9F2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0A07F36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562CB699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E8930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D85B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account, the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transation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deals with</w:t>
            </w:r>
          </w:p>
        </w:tc>
        <w:tc>
          <w:tcPr>
            <w:tcW w:w="0" w:type="auto"/>
            <w:vAlign w:val="center"/>
            <w:hideMark/>
          </w:tcPr>
          <w:p w14:paraId="5EE0190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CADAAF8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65E6F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C5B8F3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 of transaction</w:t>
            </w:r>
          </w:p>
        </w:tc>
        <w:tc>
          <w:tcPr>
            <w:tcW w:w="0" w:type="auto"/>
            <w:vAlign w:val="center"/>
            <w:hideMark/>
          </w:tcPr>
          <w:p w14:paraId="1F911A6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 the form YYMMDD</w:t>
            </w:r>
          </w:p>
        </w:tc>
      </w:tr>
      <w:tr w:rsidR="00373ED5" w:rsidRPr="00511B0A" w14:paraId="09E3C6D8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84BA9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F8270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+/- transaction</w:t>
            </w:r>
          </w:p>
        </w:tc>
        <w:tc>
          <w:tcPr>
            <w:tcW w:w="0" w:type="auto"/>
            <w:vAlign w:val="center"/>
            <w:hideMark/>
          </w:tcPr>
          <w:p w14:paraId="05FDF30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"PRIJEM" stands for credit</w:t>
            </w:r>
          </w:p>
          <w:p w14:paraId="7A6182C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"VYDAJ" stands for withdrawal</w:t>
            </w:r>
          </w:p>
        </w:tc>
      </w:tr>
      <w:tr w:rsidR="00373ED5" w:rsidRPr="00511B0A" w14:paraId="2905DBA0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50145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528956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mode of transaction</w:t>
            </w:r>
          </w:p>
        </w:tc>
        <w:tc>
          <w:tcPr>
            <w:tcW w:w="0" w:type="auto"/>
            <w:vAlign w:val="center"/>
            <w:hideMark/>
          </w:tcPr>
          <w:p w14:paraId="10F8AE2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"VYBER KARTOU" credit card withdrawal</w:t>
            </w:r>
          </w:p>
          <w:p w14:paraId="2F3D997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"VKLAD" credit in cash</w:t>
            </w:r>
          </w:p>
          <w:p w14:paraId="6935EDE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"PREVOD Z UCTU" collection from another bank</w:t>
            </w:r>
          </w:p>
          <w:p w14:paraId="54F5B30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"VYBER" withdrawal in cash</w:t>
            </w:r>
          </w:p>
          <w:p w14:paraId="70E1FF2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"PREVOD NA UCET" remittance to another bank</w:t>
            </w:r>
          </w:p>
        </w:tc>
      </w:tr>
      <w:tr w:rsidR="00373ED5" w:rsidRPr="00511B0A" w14:paraId="0D6CF1C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C750F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97A8E7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amount of money</w:t>
            </w:r>
          </w:p>
        </w:tc>
        <w:tc>
          <w:tcPr>
            <w:tcW w:w="0" w:type="auto"/>
            <w:vAlign w:val="center"/>
            <w:hideMark/>
          </w:tcPr>
          <w:p w14:paraId="4DB7560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7DA3673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8392C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7DA33E2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balance after transaction</w:t>
            </w:r>
          </w:p>
        </w:tc>
        <w:tc>
          <w:tcPr>
            <w:tcW w:w="0" w:type="auto"/>
            <w:vAlign w:val="center"/>
            <w:hideMark/>
          </w:tcPr>
          <w:p w14:paraId="7A933D4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ACFAD3D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BADA3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k_symbol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2E70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characterization of the transaction</w:t>
            </w:r>
          </w:p>
        </w:tc>
        <w:tc>
          <w:tcPr>
            <w:tcW w:w="0" w:type="auto"/>
            <w:vAlign w:val="center"/>
            <w:hideMark/>
          </w:tcPr>
          <w:p w14:paraId="56757FA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"POJISTNE" stands for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insurrance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payment</w:t>
            </w:r>
          </w:p>
          <w:p w14:paraId="74AE66D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"SLUZBY" stands for payment for statement</w:t>
            </w:r>
          </w:p>
          <w:p w14:paraId="61AD424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"UROK" stands for interest credited</w:t>
            </w:r>
          </w:p>
          <w:p w14:paraId="4ED5039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"SANKC. UROK" sanction interest if negative balance</w:t>
            </w:r>
          </w:p>
          <w:p w14:paraId="5CF7E1F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"SIPO" stands for household</w:t>
            </w:r>
          </w:p>
          <w:p w14:paraId="2CA3C0D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"DUCHOD" stands for old-age pension</w:t>
            </w:r>
          </w:p>
          <w:p w14:paraId="21295C8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"UVER" stands for loan payment</w:t>
            </w:r>
          </w:p>
        </w:tc>
      </w:tr>
      <w:tr w:rsidR="00373ED5" w:rsidRPr="00511B0A" w14:paraId="41C97FA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35E33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bank</w:t>
            </w:r>
          </w:p>
        </w:tc>
        <w:tc>
          <w:tcPr>
            <w:tcW w:w="0" w:type="auto"/>
            <w:vAlign w:val="center"/>
            <w:hideMark/>
          </w:tcPr>
          <w:p w14:paraId="5A5A779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bank of the partner</w:t>
            </w:r>
          </w:p>
        </w:tc>
        <w:tc>
          <w:tcPr>
            <w:tcW w:w="0" w:type="auto"/>
            <w:vAlign w:val="center"/>
            <w:hideMark/>
          </w:tcPr>
          <w:p w14:paraId="5BAAC80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each bank has unique two-letter code</w:t>
            </w:r>
          </w:p>
        </w:tc>
      </w:tr>
      <w:tr w:rsidR="00373ED5" w:rsidRPr="00511B0A" w14:paraId="12AEEAE0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32F6D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403499C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 of the partner</w:t>
            </w:r>
          </w:p>
        </w:tc>
        <w:tc>
          <w:tcPr>
            <w:tcW w:w="0" w:type="auto"/>
            <w:vAlign w:val="center"/>
            <w:hideMark/>
          </w:tcPr>
          <w:p w14:paraId="3CFB606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5B754C78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lastRenderedPageBreak/>
        <w:t>     </w:t>
      </w:r>
    </w:p>
    <w:p w14:paraId="3E03812B" w14:textId="3FA247CB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Loan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99"/>
        <w:gridCol w:w="2731"/>
        <w:gridCol w:w="3942"/>
      </w:tblGrid>
      <w:tr w:rsidR="00373ED5" w:rsidRPr="00511B0A" w14:paraId="61183ECE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7F25D7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3DB6D11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3F3F55A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32B924A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2E5F1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loan_id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03EC85" w14:textId="112289DC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1195967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6E7C7348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BFC59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C81D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identification of the account</w:t>
            </w:r>
          </w:p>
        </w:tc>
        <w:tc>
          <w:tcPr>
            <w:tcW w:w="0" w:type="auto"/>
            <w:vAlign w:val="center"/>
            <w:hideMark/>
          </w:tcPr>
          <w:p w14:paraId="4DDE916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EFC2B5B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5F75B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43397F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date when the loan was granted</w:t>
            </w:r>
          </w:p>
        </w:tc>
        <w:tc>
          <w:tcPr>
            <w:tcW w:w="0" w:type="auto"/>
            <w:vAlign w:val="center"/>
            <w:hideMark/>
          </w:tcPr>
          <w:p w14:paraId="2A59B83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 the form YYMMDD</w:t>
            </w:r>
          </w:p>
        </w:tc>
      </w:tr>
      <w:tr w:rsidR="00373ED5" w:rsidRPr="00511B0A" w14:paraId="1133BDA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18300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9F8557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amount of money</w:t>
            </w:r>
          </w:p>
        </w:tc>
        <w:tc>
          <w:tcPr>
            <w:tcW w:w="0" w:type="auto"/>
            <w:vAlign w:val="center"/>
            <w:hideMark/>
          </w:tcPr>
          <w:p w14:paraId="36F2870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BFF259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FEEDB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6F2FEC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duration of the loan</w:t>
            </w:r>
          </w:p>
        </w:tc>
        <w:tc>
          <w:tcPr>
            <w:tcW w:w="0" w:type="auto"/>
            <w:vAlign w:val="center"/>
            <w:hideMark/>
          </w:tcPr>
          <w:p w14:paraId="23248B4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71083FEF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51D7B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14:paraId="5CCC5FD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monthly payments</w:t>
            </w:r>
          </w:p>
        </w:tc>
        <w:tc>
          <w:tcPr>
            <w:tcW w:w="0" w:type="auto"/>
            <w:vAlign w:val="center"/>
            <w:hideMark/>
          </w:tcPr>
          <w:p w14:paraId="278694D4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4191835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89B97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29E18C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status of paying off the loan</w:t>
            </w:r>
          </w:p>
        </w:tc>
        <w:tc>
          <w:tcPr>
            <w:tcW w:w="0" w:type="auto"/>
            <w:vAlign w:val="center"/>
            <w:hideMark/>
          </w:tcPr>
          <w:p w14:paraId="5629436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'A' stands for contract finished, no problems,</w:t>
            </w:r>
          </w:p>
          <w:p w14:paraId="080B168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'B' stands for contract finished, loan not payed,</w:t>
            </w:r>
          </w:p>
          <w:p w14:paraId="2C6C835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'C' stands for running contract, OK so far,</w:t>
            </w:r>
          </w:p>
          <w:p w14:paraId="59F7D7A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'D' stands for running contract, client in debt</w:t>
            </w:r>
          </w:p>
        </w:tc>
      </w:tr>
    </w:tbl>
    <w:p w14:paraId="21C26A5E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t>     </w:t>
      </w:r>
    </w:p>
    <w:p w14:paraId="3A776C12" w14:textId="22A66AE9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Credit card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825"/>
        <w:gridCol w:w="2513"/>
        <w:gridCol w:w="4334"/>
      </w:tblGrid>
      <w:tr w:rsidR="00373ED5" w:rsidRPr="00511B0A" w14:paraId="5532B319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79B2CD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1CD2827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68A5D87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3AA1028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0DA29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card_id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46DC0" w14:textId="6DC4DA4D" w:rsidR="00373ED5" w:rsidRPr="00511B0A" w:rsidRDefault="00232470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row</w:t>
            </w:r>
            <w:r w:rsidR="00373ED5"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identifier</w:t>
            </w:r>
          </w:p>
        </w:tc>
        <w:tc>
          <w:tcPr>
            <w:tcW w:w="0" w:type="auto"/>
            <w:vAlign w:val="center"/>
            <w:hideMark/>
          </w:tcPr>
          <w:p w14:paraId="5B933D3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89C7100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EA1BA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3BB1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disposition to an account</w:t>
            </w:r>
          </w:p>
        </w:tc>
        <w:tc>
          <w:tcPr>
            <w:tcW w:w="0" w:type="auto"/>
            <w:vAlign w:val="center"/>
            <w:hideMark/>
          </w:tcPr>
          <w:p w14:paraId="409E6BD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7C9323F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A7C89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C64C0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type of card</w:t>
            </w:r>
          </w:p>
        </w:tc>
        <w:tc>
          <w:tcPr>
            <w:tcW w:w="0" w:type="auto"/>
            <w:vAlign w:val="center"/>
            <w:hideMark/>
          </w:tcPr>
          <w:p w14:paraId="195F6AD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possible values are "junior", "classic", "gold"</w:t>
            </w:r>
          </w:p>
        </w:tc>
      </w:tr>
      <w:tr w:rsidR="00373ED5" w:rsidRPr="00511B0A" w14:paraId="3856687B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D7440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issued</w:t>
            </w:r>
          </w:p>
        </w:tc>
        <w:tc>
          <w:tcPr>
            <w:tcW w:w="0" w:type="auto"/>
            <w:vAlign w:val="center"/>
            <w:hideMark/>
          </w:tcPr>
          <w:p w14:paraId="645961B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14:paraId="5407550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 the form YYMMDD</w:t>
            </w:r>
          </w:p>
        </w:tc>
      </w:tr>
    </w:tbl>
    <w:p w14:paraId="65F2F639" w14:textId="77777777" w:rsidR="00373ED5" w:rsidRPr="00511B0A" w:rsidRDefault="00373ED5" w:rsidP="00373ED5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color w:val="000000"/>
          <w:sz w:val="20"/>
          <w:szCs w:val="20"/>
          <w:lang w:eastAsia="en-GB"/>
        </w:rPr>
        <w:t>     </w:t>
      </w:r>
    </w:p>
    <w:p w14:paraId="34DCC3BF" w14:textId="3516076A" w:rsidR="00373ED5" w:rsidRPr="00511B0A" w:rsidRDefault="003C2722" w:rsidP="00373E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</w:pPr>
      <w:r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>Table:</w:t>
      </w:r>
      <w:r w:rsidR="00373ED5" w:rsidRPr="00511B0A">
        <w:rPr>
          <w:rFonts w:eastAsia="Times New Roman" w:cstheme="minorHAnsi"/>
          <w:b/>
          <w:bCs/>
          <w:color w:val="000000"/>
          <w:sz w:val="20"/>
          <w:szCs w:val="20"/>
          <w:lang w:eastAsia="en-GB"/>
        </w:rPr>
        <w:t xml:space="preserve"> Demographic data</w:t>
      </w:r>
    </w:p>
    <w:tbl>
      <w:tblPr>
        <w:tblW w:w="4250" w:type="pct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673"/>
        <w:gridCol w:w="5114"/>
        <w:gridCol w:w="885"/>
      </w:tblGrid>
      <w:tr w:rsidR="00373ED5" w:rsidRPr="00511B0A" w14:paraId="3C62ECE6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4E4477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9A5470D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4A36B93" w14:textId="77777777" w:rsidR="00373ED5" w:rsidRPr="00511B0A" w:rsidRDefault="00373ED5" w:rsidP="00373E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remark</w:t>
            </w:r>
          </w:p>
        </w:tc>
      </w:tr>
      <w:tr w:rsidR="00373ED5" w:rsidRPr="00511B0A" w14:paraId="10CDEB71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270F31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A1 =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district_id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EAA4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district code</w:t>
            </w:r>
          </w:p>
        </w:tc>
        <w:tc>
          <w:tcPr>
            <w:tcW w:w="0" w:type="auto"/>
            <w:vAlign w:val="center"/>
            <w:hideMark/>
          </w:tcPr>
          <w:p w14:paraId="21568F8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53EA7D9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CE120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6A95CD4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district name</w:t>
            </w:r>
          </w:p>
        </w:tc>
        <w:tc>
          <w:tcPr>
            <w:tcW w:w="0" w:type="auto"/>
            <w:vAlign w:val="center"/>
            <w:hideMark/>
          </w:tcPr>
          <w:p w14:paraId="0FF06AD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F479191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B9F41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3BD6026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1C27006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4D8C82A9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A81DD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278DF43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no. of inhabitants</w:t>
            </w:r>
          </w:p>
        </w:tc>
        <w:tc>
          <w:tcPr>
            <w:tcW w:w="0" w:type="auto"/>
            <w:vAlign w:val="center"/>
            <w:hideMark/>
          </w:tcPr>
          <w:p w14:paraId="0BDD8D9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0BCFC1D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7D73D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41D124B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no. of municipalities with inhabitants &lt; 499</w:t>
            </w:r>
          </w:p>
        </w:tc>
        <w:tc>
          <w:tcPr>
            <w:tcW w:w="0" w:type="auto"/>
            <w:vAlign w:val="center"/>
            <w:hideMark/>
          </w:tcPr>
          <w:p w14:paraId="0F7B649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5D5EA468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4C10A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A6</w:t>
            </w:r>
          </w:p>
        </w:tc>
        <w:tc>
          <w:tcPr>
            <w:tcW w:w="0" w:type="auto"/>
            <w:vAlign w:val="center"/>
            <w:hideMark/>
          </w:tcPr>
          <w:p w14:paraId="4D287FD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no. of municipalities with </w:t>
            </w:r>
            <w:proofErr w:type="gram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inhabitants</w:t>
            </w:r>
            <w:proofErr w:type="gram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500-1999</w:t>
            </w:r>
          </w:p>
        </w:tc>
        <w:tc>
          <w:tcPr>
            <w:tcW w:w="0" w:type="auto"/>
            <w:vAlign w:val="center"/>
            <w:hideMark/>
          </w:tcPr>
          <w:p w14:paraId="25BCF70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4EFD054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D61F3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A7</w:t>
            </w:r>
          </w:p>
        </w:tc>
        <w:tc>
          <w:tcPr>
            <w:tcW w:w="0" w:type="auto"/>
            <w:vAlign w:val="center"/>
            <w:hideMark/>
          </w:tcPr>
          <w:p w14:paraId="3B778CD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no. of municipalities with </w:t>
            </w:r>
            <w:proofErr w:type="gram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inhabitants</w:t>
            </w:r>
            <w:proofErr w:type="gram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2000-9999</w:t>
            </w:r>
          </w:p>
        </w:tc>
        <w:tc>
          <w:tcPr>
            <w:tcW w:w="0" w:type="auto"/>
            <w:vAlign w:val="center"/>
            <w:hideMark/>
          </w:tcPr>
          <w:p w14:paraId="7462FF7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DA51E2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17D44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A8</w:t>
            </w:r>
          </w:p>
        </w:tc>
        <w:tc>
          <w:tcPr>
            <w:tcW w:w="0" w:type="auto"/>
            <w:vAlign w:val="center"/>
            <w:hideMark/>
          </w:tcPr>
          <w:p w14:paraId="603840C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no. of municipalities with inhabitants &gt;10000</w:t>
            </w:r>
          </w:p>
        </w:tc>
        <w:tc>
          <w:tcPr>
            <w:tcW w:w="0" w:type="auto"/>
            <w:vAlign w:val="center"/>
            <w:hideMark/>
          </w:tcPr>
          <w:p w14:paraId="6919CB9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7831B17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82890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A9</w:t>
            </w:r>
          </w:p>
        </w:tc>
        <w:tc>
          <w:tcPr>
            <w:tcW w:w="0" w:type="auto"/>
            <w:vAlign w:val="center"/>
            <w:hideMark/>
          </w:tcPr>
          <w:p w14:paraId="44CF7043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no. of cities</w:t>
            </w:r>
          </w:p>
        </w:tc>
        <w:tc>
          <w:tcPr>
            <w:tcW w:w="0" w:type="auto"/>
            <w:vAlign w:val="center"/>
            <w:hideMark/>
          </w:tcPr>
          <w:p w14:paraId="6512A64F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6A502AF2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B2F48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A10</w:t>
            </w:r>
          </w:p>
        </w:tc>
        <w:tc>
          <w:tcPr>
            <w:tcW w:w="0" w:type="auto"/>
            <w:vAlign w:val="center"/>
            <w:hideMark/>
          </w:tcPr>
          <w:p w14:paraId="3B5BE19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ratio of urban inhabitants</w:t>
            </w:r>
          </w:p>
        </w:tc>
        <w:tc>
          <w:tcPr>
            <w:tcW w:w="0" w:type="auto"/>
            <w:vAlign w:val="center"/>
            <w:hideMark/>
          </w:tcPr>
          <w:p w14:paraId="4EE9618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346D4A30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8C861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A11</w:t>
            </w:r>
          </w:p>
        </w:tc>
        <w:tc>
          <w:tcPr>
            <w:tcW w:w="0" w:type="auto"/>
            <w:vAlign w:val="center"/>
            <w:hideMark/>
          </w:tcPr>
          <w:p w14:paraId="4A01FE92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average salary</w:t>
            </w:r>
          </w:p>
        </w:tc>
        <w:tc>
          <w:tcPr>
            <w:tcW w:w="0" w:type="auto"/>
            <w:vAlign w:val="center"/>
            <w:hideMark/>
          </w:tcPr>
          <w:p w14:paraId="4990006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3FDA6FF1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C3DF30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A12</w:t>
            </w:r>
          </w:p>
        </w:tc>
        <w:tc>
          <w:tcPr>
            <w:tcW w:w="0" w:type="auto"/>
            <w:vAlign w:val="center"/>
            <w:hideMark/>
          </w:tcPr>
          <w:p w14:paraId="785626C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unemploymant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rate '95</w:t>
            </w:r>
          </w:p>
        </w:tc>
        <w:tc>
          <w:tcPr>
            <w:tcW w:w="0" w:type="auto"/>
            <w:vAlign w:val="center"/>
            <w:hideMark/>
          </w:tcPr>
          <w:p w14:paraId="1C1A812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14D96735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054D2A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A13</w:t>
            </w:r>
          </w:p>
        </w:tc>
        <w:tc>
          <w:tcPr>
            <w:tcW w:w="0" w:type="auto"/>
            <w:vAlign w:val="center"/>
            <w:hideMark/>
          </w:tcPr>
          <w:p w14:paraId="786E0B36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unemploymant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rate '96</w:t>
            </w:r>
          </w:p>
        </w:tc>
        <w:tc>
          <w:tcPr>
            <w:tcW w:w="0" w:type="auto"/>
            <w:vAlign w:val="center"/>
            <w:hideMark/>
          </w:tcPr>
          <w:p w14:paraId="30B11758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5ADCB05F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5926BB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A14</w:t>
            </w:r>
          </w:p>
        </w:tc>
        <w:tc>
          <w:tcPr>
            <w:tcW w:w="0" w:type="auto"/>
            <w:vAlign w:val="center"/>
            <w:hideMark/>
          </w:tcPr>
          <w:p w14:paraId="3E2FC2E7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no. of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enterpreneurs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per 1000 inhabitants</w:t>
            </w:r>
          </w:p>
        </w:tc>
        <w:tc>
          <w:tcPr>
            <w:tcW w:w="0" w:type="auto"/>
            <w:vAlign w:val="center"/>
            <w:hideMark/>
          </w:tcPr>
          <w:p w14:paraId="4954F235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68CBCF0B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671389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A15</w:t>
            </w:r>
          </w:p>
        </w:tc>
        <w:tc>
          <w:tcPr>
            <w:tcW w:w="0" w:type="auto"/>
            <w:vAlign w:val="center"/>
            <w:hideMark/>
          </w:tcPr>
          <w:p w14:paraId="1065659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no. of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commited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crimes '95</w:t>
            </w:r>
          </w:p>
        </w:tc>
        <w:tc>
          <w:tcPr>
            <w:tcW w:w="0" w:type="auto"/>
            <w:vAlign w:val="center"/>
            <w:hideMark/>
          </w:tcPr>
          <w:p w14:paraId="1CF7C84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373ED5" w:rsidRPr="00511B0A" w14:paraId="2A261AFF" w14:textId="77777777" w:rsidTr="00373ED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D2C51D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A16</w:t>
            </w:r>
          </w:p>
        </w:tc>
        <w:tc>
          <w:tcPr>
            <w:tcW w:w="0" w:type="auto"/>
            <w:vAlign w:val="center"/>
            <w:hideMark/>
          </w:tcPr>
          <w:p w14:paraId="49E0EDDC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no. of </w:t>
            </w:r>
            <w:proofErr w:type="spellStart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>commited</w:t>
            </w:r>
            <w:proofErr w:type="spellEnd"/>
            <w:r w:rsidRPr="00511B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crimes '96</w:t>
            </w:r>
          </w:p>
        </w:tc>
        <w:tc>
          <w:tcPr>
            <w:tcW w:w="0" w:type="auto"/>
            <w:vAlign w:val="center"/>
            <w:hideMark/>
          </w:tcPr>
          <w:p w14:paraId="5511E25E" w14:textId="77777777" w:rsidR="00373ED5" w:rsidRPr="00511B0A" w:rsidRDefault="00373ED5" w:rsidP="00373ED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64850BAC" w14:textId="1402DDBD" w:rsidR="00813585" w:rsidRDefault="00813585">
      <w:pPr>
        <w:rPr>
          <w:b/>
          <w:bCs/>
          <w:sz w:val="32"/>
          <w:szCs w:val="32"/>
        </w:rPr>
      </w:pPr>
    </w:p>
    <w:p w14:paraId="0FAF56BB" w14:textId="7290E656" w:rsidR="00813585" w:rsidRPr="002B0A90" w:rsidRDefault="008941D1" w:rsidP="00AD77C6">
      <w:pPr>
        <w:ind w:hanging="11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EAFE472" wp14:editId="0B951D47">
            <wp:extent cx="4585335" cy="26892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585" w:rsidRPr="002B0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3F79"/>
    <w:multiLevelType w:val="hybridMultilevel"/>
    <w:tmpl w:val="1018A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39A1"/>
    <w:multiLevelType w:val="hybridMultilevel"/>
    <w:tmpl w:val="8E4A50D8"/>
    <w:lvl w:ilvl="0" w:tplc="8304C2D8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9" w:hanging="360"/>
      </w:pPr>
    </w:lvl>
    <w:lvl w:ilvl="2" w:tplc="0809001B" w:tentative="1">
      <w:start w:val="1"/>
      <w:numFmt w:val="lowerRoman"/>
      <w:lvlText w:val="%3."/>
      <w:lvlJc w:val="right"/>
      <w:pPr>
        <w:ind w:left="1789" w:hanging="180"/>
      </w:pPr>
    </w:lvl>
    <w:lvl w:ilvl="3" w:tplc="0809000F" w:tentative="1">
      <w:start w:val="1"/>
      <w:numFmt w:val="decimal"/>
      <w:lvlText w:val="%4."/>
      <w:lvlJc w:val="left"/>
      <w:pPr>
        <w:ind w:left="2509" w:hanging="360"/>
      </w:pPr>
    </w:lvl>
    <w:lvl w:ilvl="4" w:tplc="08090019" w:tentative="1">
      <w:start w:val="1"/>
      <w:numFmt w:val="lowerLetter"/>
      <w:lvlText w:val="%5."/>
      <w:lvlJc w:val="left"/>
      <w:pPr>
        <w:ind w:left="3229" w:hanging="360"/>
      </w:pPr>
    </w:lvl>
    <w:lvl w:ilvl="5" w:tplc="0809001B" w:tentative="1">
      <w:start w:val="1"/>
      <w:numFmt w:val="lowerRoman"/>
      <w:lvlText w:val="%6."/>
      <w:lvlJc w:val="right"/>
      <w:pPr>
        <w:ind w:left="3949" w:hanging="180"/>
      </w:pPr>
    </w:lvl>
    <w:lvl w:ilvl="6" w:tplc="0809000F" w:tentative="1">
      <w:start w:val="1"/>
      <w:numFmt w:val="decimal"/>
      <w:lvlText w:val="%7."/>
      <w:lvlJc w:val="left"/>
      <w:pPr>
        <w:ind w:left="4669" w:hanging="360"/>
      </w:pPr>
    </w:lvl>
    <w:lvl w:ilvl="7" w:tplc="08090019" w:tentative="1">
      <w:start w:val="1"/>
      <w:numFmt w:val="lowerLetter"/>
      <w:lvlText w:val="%8."/>
      <w:lvlJc w:val="left"/>
      <w:pPr>
        <w:ind w:left="5389" w:hanging="360"/>
      </w:pPr>
    </w:lvl>
    <w:lvl w:ilvl="8" w:tplc="08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217F2F51"/>
    <w:multiLevelType w:val="multilevel"/>
    <w:tmpl w:val="DCA0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B2FAB"/>
    <w:multiLevelType w:val="hybridMultilevel"/>
    <w:tmpl w:val="FB6ACE84"/>
    <w:lvl w:ilvl="0" w:tplc="4EAC8A3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C6"/>
    <w:rsid w:val="00003312"/>
    <w:rsid w:val="000342BD"/>
    <w:rsid w:val="00073237"/>
    <w:rsid w:val="00115367"/>
    <w:rsid w:val="001C1E3D"/>
    <w:rsid w:val="00212994"/>
    <w:rsid w:val="00232470"/>
    <w:rsid w:val="0023751F"/>
    <w:rsid w:val="002550D8"/>
    <w:rsid w:val="002B0A90"/>
    <w:rsid w:val="002F14D5"/>
    <w:rsid w:val="00304CB3"/>
    <w:rsid w:val="0037243B"/>
    <w:rsid w:val="00373ED5"/>
    <w:rsid w:val="003C2722"/>
    <w:rsid w:val="003E1D21"/>
    <w:rsid w:val="004371E5"/>
    <w:rsid w:val="0046086E"/>
    <w:rsid w:val="0046689A"/>
    <w:rsid w:val="004A26D1"/>
    <w:rsid w:val="004C42CF"/>
    <w:rsid w:val="00511B0A"/>
    <w:rsid w:val="00513BF8"/>
    <w:rsid w:val="005241C7"/>
    <w:rsid w:val="0053504B"/>
    <w:rsid w:val="005D41DF"/>
    <w:rsid w:val="005E5B06"/>
    <w:rsid w:val="00613FCD"/>
    <w:rsid w:val="00660614"/>
    <w:rsid w:val="00775EE2"/>
    <w:rsid w:val="00813585"/>
    <w:rsid w:val="00891D3C"/>
    <w:rsid w:val="008941D1"/>
    <w:rsid w:val="0093135E"/>
    <w:rsid w:val="00963A62"/>
    <w:rsid w:val="009B4653"/>
    <w:rsid w:val="00A31CC1"/>
    <w:rsid w:val="00AD77C6"/>
    <w:rsid w:val="00B869C6"/>
    <w:rsid w:val="00CF3893"/>
    <w:rsid w:val="00E07FC6"/>
    <w:rsid w:val="00FA592E"/>
    <w:rsid w:val="00FF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6047"/>
  <w15:chartTrackingRefBased/>
  <w15:docId w15:val="{E18FC98F-5DF5-4344-9E28-9C604017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3E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F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F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7F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7FC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3ED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dportas1/shared/blob/master/bank_project.zip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2D933907A844A9ACA8AF9CA3A32A7" ma:contentTypeVersion="8" ma:contentTypeDescription="Create a new document." ma:contentTypeScope="" ma:versionID="7e5f095cdd0ce9a8f628e2172e4f8ce6">
  <xsd:schema xmlns:xsd="http://www.w3.org/2001/XMLSchema" xmlns:xs="http://www.w3.org/2001/XMLSchema" xmlns:p="http://schemas.microsoft.com/office/2006/metadata/properties" xmlns:ns2="ad55cdfa-a47c-45d8-ba77-b295c152dbfb" targetNamespace="http://schemas.microsoft.com/office/2006/metadata/properties" ma:root="true" ma:fieldsID="cb8302c86a5aab5e21f4584ee44a36cf" ns2:_="">
    <xsd:import namespace="ad55cdfa-a47c-45d8-ba77-b295c152d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5cdfa-a47c-45d8-ba77-b295c152d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9151C-6964-4906-8062-FDCC48548AFE}">
  <ds:schemaRefs>
    <ds:schemaRef ds:uri="http://purl.org/dc/elements/1.1/"/>
    <ds:schemaRef ds:uri="http://schemas.microsoft.com/office/2006/documentManagement/types"/>
    <ds:schemaRef ds:uri="401585dc-c952-4eea-bf12-b28eb4f21e21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ca1056d6-2406-4a1a-a945-d8b2d91a412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DCC3656-4ADB-45BD-8E46-78318388C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31E1EB-54A5-48E8-83D9-9D3821067DC3}"/>
</file>

<file path=customXml/itemProps4.xml><?xml version="1.0" encoding="utf-8"?>
<ds:datastoreItem xmlns:ds="http://schemas.openxmlformats.org/officeDocument/2006/customXml" ds:itemID="{3318335B-D7BB-42FC-BA40-43350CBEB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Portas</dc:creator>
  <cp:keywords/>
  <dc:description/>
  <cp:lastModifiedBy>David Portas</cp:lastModifiedBy>
  <cp:revision>13</cp:revision>
  <dcterms:created xsi:type="dcterms:W3CDTF">2020-08-25T14:24:00Z</dcterms:created>
  <dcterms:modified xsi:type="dcterms:W3CDTF">2020-08-25T14:47:00Z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0x0101003712D933907A844A9ACA8AF9CA3A32A7</vt:lpwstr>
  </property>
  <property fmtid="{D5CDD505-2E9C-101B-9397-08002B2CF9AE}" pid="3" name="Order">
    <vt:r8>31000</vt:r8>
  </property>
</Properties>
</file>