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D7AF0" w14:textId="67CD88BE" w:rsidR="00F057CD" w:rsidRPr="004A10D0" w:rsidRDefault="004A10D0" w:rsidP="004A10D0">
      <w:pPr>
        <w:spacing w:after="0"/>
        <w:jc w:val="right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4A10D0">
        <w:rPr>
          <w:rFonts w:ascii="Times New Roman" w:hAnsi="Times New Roman" w:cs="Times New Roman"/>
          <w:b/>
          <w:bCs/>
          <w:lang w:val="es-ES"/>
        </w:rPr>
        <w:t>Charaña</w:t>
      </w:r>
      <w:proofErr w:type="spellEnd"/>
      <w:r w:rsidRPr="004A10D0">
        <w:rPr>
          <w:rFonts w:ascii="Times New Roman" w:hAnsi="Times New Roman" w:cs="Times New Roman"/>
          <w:b/>
          <w:bCs/>
          <w:lang w:val="es-ES"/>
        </w:rPr>
        <w:t>, {FECHA}</w:t>
      </w:r>
    </w:p>
    <w:p w14:paraId="5303C19B" w14:textId="7691FAD7" w:rsidR="004A10D0" w:rsidRPr="004A10D0" w:rsidRDefault="004A10D0" w:rsidP="004A10D0">
      <w:pPr>
        <w:spacing w:after="0"/>
        <w:jc w:val="right"/>
        <w:rPr>
          <w:rFonts w:ascii="Times New Roman" w:hAnsi="Times New Roman" w:cs="Times New Roman"/>
          <w:b/>
          <w:bCs/>
          <w:lang w:val="es-ES"/>
        </w:rPr>
      </w:pPr>
      <w:r w:rsidRPr="004A10D0">
        <w:rPr>
          <w:rFonts w:ascii="Times New Roman" w:hAnsi="Times New Roman" w:cs="Times New Roman"/>
          <w:b/>
          <w:bCs/>
          <w:lang w:val="es-ES"/>
        </w:rPr>
        <w:t>GAMCH/RPA/GEVC/{COD}</w:t>
      </w:r>
    </w:p>
    <w:p w14:paraId="1DCA8EF9" w14:textId="77777777" w:rsidR="004A10D0" w:rsidRPr="004A10D0" w:rsidRDefault="004A10D0" w:rsidP="004A10D0">
      <w:pPr>
        <w:spacing w:after="0"/>
        <w:rPr>
          <w:rFonts w:ascii="Times New Roman" w:hAnsi="Times New Roman" w:cs="Times New Roman"/>
          <w:b/>
          <w:bCs/>
          <w:lang w:val="es-ES"/>
        </w:rPr>
      </w:pPr>
      <w:r w:rsidRPr="004A10D0">
        <w:rPr>
          <w:rFonts w:ascii="Times New Roman" w:hAnsi="Times New Roman" w:cs="Times New Roman"/>
          <w:b/>
          <w:bCs/>
          <w:lang w:val="es-ES"/>
        </w:rPr>
        <w:t>Señor:</w:t>
      </w:r>
    </w:p>
    <w:p w14:paraId="493A3CAB" w14:textId="00B3ACD3" w:rsidR="004A10D0" w:rsidRPr="004A10D0" w:rsidRDefault="004A10D0" w:rsidP="004A10D0">
      <w:pPr>
        <w:spacing w:after="0"/>
        <w:rPr>
          <w:rFonts w:ascii="Times New Roman" w:hAnsi="Times New Roman" w:cs="Times New Roman"/>
          <w:lang w:val="es-ES"/>
        </w:rPr>
      </w:pPr>
      <w:r w:rsidRPr="004A10D0">
        <w:rPr>
          <w:rFonts w:ascii="Times New Roman" w:hAnsi="Times New Roman" w:cs="Times New Roman"/>
          <w:lang w:val="es-ES"/>
        </w:rPr>
        <w:t>{NOMBRE}</w:t>
      </w:r>
    </w:p>
    <w:p w14:paraId="57384ACD" w14:textId="7EDB96EF" w:rsidR="004A10D0" w:rsidRPr="004A10D0" w:rsidRDefault="004A10D0" w:rsidP="004A10D0">
      <w:pPr>
        <w:spacing w:after="0"/>
        <w:rPr>
          <w:rFonts w:ascii="Times New Roman" w:hAnsi="Times New Roman" w:cs="Times New Roman"/>
          <w:b/>
          <w:bCs/>
          <w:lang w:val="es-ES"/>
        </w:rPr>
      </w:pPr>
      <w:r w:rsidRPr="004A10D0">
        <w:rPr>
          <w:rFonts w:ascii="Times New Roman" w:hAnsi="Times New Roman" w:cs="Times New Roman"/>
          <w:b/>
          <w:bCs/>
          <w:lang w:val="es-ES"/>
        </w:rPr>
        <w:t>Presente. –</w:t>
      </w:r>
    </w:p>
    <w:p w14:paraId="36B46C92" w14:textId="7CE9015A" w:rsidR="004A10D0" w:rsidRPr="004A10D0" w:rsidRDefault="004A10D0" w:rsidP="004A10D0">
      <w:pPr>
        <w:spacing w:after="0"/>
        <w:jc w:val="right"/>
        <w:rPr>
          <w:rFonts w:ascii="Times New Roman" w:hAnsi="Times New Roman" w:cs="Times New Roman"/>
          <w:b/>
          <w:bCs/>
          <w:u w:val="single"/>
          <w:lang w:val="es-ES"/>
        </w:rPr>
      </w:pPr>
      <w:r w:rsidRPr="004A10D0">
        <w:rPr>
          <w:rFonts w:ascii="Times New Roman" w:hAnsi="Times New Roman" w:cs="Times New Roman"/>
          <w:b/>
          <w:bCs/>
          <w:u w:val="single"/>
          <w:lang w:val="es-ES"/>
        </w:rPr>
        <w:t>Ref.: NOTIFICACION DE ADJUDICACION</w:t>
      </w:r>
    </w:p>
    <w:p w14:paraId="11E5CE83" w14:textId="383031F6" w:rsidR="004A10D0" w:rsidRPr="004A10D0" w:rsidRDefault="004A10D0" w:rsidP="004A10D0">
      <w:pPr>
        <w:spacing w:after="0"/>
        <w:jc w:val="right"/>
        <w:rPr>
          <w:rFonts w:ascii="Times New Roman" w:hAnsi="Times New Roman" w:cs="Times New Roman"/>
          <w:b/>
          <w:bCs/>
          <w:u w:val="single"/>
          <w:lang w:val="es-ES"/>
        </w:rPr>
      </w:pPr>
    </w:p>
    <w:p w14:paraId="2BF970F4" w14:textId="1CCC1D0A" w:rsidR="004A10D0" w:rsidRDefault="004A10D0" w:rsidP="004A10D0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4A10D0">
        <w:rPr>
          <w:rFonts w:ascii="Times New Roman" w:hAnsi="Times New Roman" w:cs="Times New Roman"/>
          <w:lang w:val="es-ES"/>
        </w:rPr>
        <w:t xml:space="preserve">El Gobierno Autónomo Municipal de </w:t>
      </w:r>
      <w:proofErr w:type="spellStart"/>
      <w:r w:rsidRPr="004A10D0">
        <w:rPr>
          <w:rFonts w:ascii="Times New Roman" w:hAnsi="Times New Roman" w:cs="Times New Roman"/>
          <w:lang w:val="es-ES"/>
        </w:rPr>
        <w:t>Charaña</w:t>
      </w:r>
      <w:proofErr w:type="spellEnd"/>
      <w:r w:rsidRPr="004A10D0">
        <w:rPr>
          <w:rFonts w:ascii="Times New Roman" w:hAnsi="Times New Roman" w:cs="Times New Roman"/>
          <w:lang w:val="es-ES"/>
        </w:rPr>
        <w:t xml:space="preserve">, tiene programado en el POA de la presente gestión, el Proceso de Contratación Menor en cumplimiento al Art. 34 del Decreto Supremo </w:t>
      </w:r>
      <w:proofErr w:type="spellStart"/>
      <w:r w:rsidRPr="004A10D0">
        <w:rPr>
          <w:rFonts w:ascii="Times New Roman" w:hAnsi="Times New Roman" w:cs="Times New Roman"/>
          <w:lang w:val="es-ES"/>
        </w:rPr>
        <w:t>Nº</w:t>
      </w:r>
      <w:proofErr w:type="spellEnd"/>
      <w:r w:rsidRPr="004A10D0">
        <w:rPr>
          <w:rFonts w:ascii="Times New Roman" w:hAnsi="Times New Roman" w:cs="Times New Roman"/>
          <w:lang w:val="es-ES"/>
        </w:rPr>
        <w:t xml:space="preserve"> 0181 de 28 de </w:t>
      </w:r>
      <w:proofErr w:type="gramStart"/>
      <w:r w:rsidRPr="004A10D0">
        <w:rPr>
          <w:rFonts w:ascii="Times New Roman" w:hAnsi="Times New Roman" w:cs="Times New Roman"/>
          <w:lang w:val="es-ES"/>
        </w:rPr>
        <w:t>Junio</w:t>
      </w:r>
      <w:proofErr w:type="gramEnd"/>
      <w:r w:rsidRPr="004A10D0">
        <w:rPr>
          <w:rFonts w:ascii="Times New Roman" w:hAnsi="Times New Roman" w:cs="Times New Roman"/>
          <w:lang w:val="es-ES"/>
        </w:rPr>
        <w:t xml:space="preserve"> de 2009, Normas Básicas del Sistema de Administración de Bienes y Servicios en el inciso f), de acuerdo al informe de evaluación de fecha </w:t>
      </w:r>
      <w:r w:rsidRPr="004A10D0">
        <w:rPr>
          <w:rFonts w:ascii="Times New Roman" w:hAnsi="Times New Roman" w:cs="Times New Roman"/>
          <w:b/>
          <w:bCs/>
          <w:lang w:val="es-ES"/>
        </w:rPr>
        <w:t xml:space="preserve">{FECHAINF} </w:t>
      </w:r>
      <w:r w:rsidRPr="004A10D0">
        <w:rPr>
          <w:rFonts w:ascii="Times New Roman" w:hAnsi="Times New Roman" w:cs="Times New Roman"/>
          <w:lang w:val="es-ES"/>
        </w:rPr>
        <w:t>me permito Notificarle la Adjudicación para el:</w:t>
      </w:r>
    </w:p>
    <w:p w14:paraId="5D82CE04" w14:textId="7E2650EE" w:rsidR="004A10D0" w:rsidRDefault="004A10D0" w:rsidP="004A10D0">
      <w:pPr>
        <w:spacing w:after="0"/>
        <w:jc w:val="both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126"/>
        <w:gridCol w:w="6521"/>
      </w:tblGrid>
      <w:tr w:rsidR="009E278F" w14:paraId="2F2EFEDC" w14:textId="77777777" w:rsidTr="00DB2770">
        <w:trPr>
          <w:trHeight w:val="592"/>
        </w:trPr>
        <w:tc>
          <w:tcPr>
            <w:tcW w:w="2126" w:type="dxa"/>
            <w:shd w:val="clear" w:color="auto" w:fill="E2EFD9" w:themeFill="accent6" w:themeFillTint="33"/>
          </w:tcPr>
          <w:p w14:paraId="3841CC28" w14:textId="227F978D" w:rsidR="009E278F" w:rsidRPr="00BE2931" w:rsidRDefault="009E278F" w:rsidP="004A10D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BE2931">
              <w:rPr>
                <w:rFonts w:ascii="Times New Roman" w:hAnsi="Times New Roman" w:cs="Times New Roman"/>
                <w:b/>
                <w:bCs/>
                <w:lang w:val="es-ES"/>
              </w:rPr>
              <w:t>Proyecto y/o Actividad</w:t>
            </w:r>
          </w:p>
        </w:tc>
        <w:tc>
          <w:tcPr>
            <w:tcW w:w="6521" w:type="dxa"/>
          </w:tcPr>
          <w:p w14:paraId="4F41ED07" w14:textId="6434B0D0" w:rsidR="009E278F" w:rsidRDefault="009E278F" w:rsidP="004A10D0">
            <w:pPr>
              <w:spacing w:after="0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{OBJCONTR}</w:t>
            </w:r>
          </w:p>
        </w:tc>
      </w:tr>
      <w:tr w:rsidR="00BE2931" w14:paraId="5F4257BC" w14:textId="77777777" w:rsidTr="005D188A">
        <w:tc>
          <w:tcPr>
            <w:tcW w:w="2126" w:type="dxa"/>
            <w:shd w:val="clear" w:color="auto" w:fill="E2EFD9" w:themeFill="accent6" w:themeFillTint="33"/>
          </w:tcPr>
          <w:p w14:paraId="2D4D5820" w14:textId="2F0D8B39" w:rsidR="00BE2931" w:rsidRPr="00BE2931" w:rsidRDefault="00BE2931" w:rsidP="004A10D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BE2931">
              <w:rPr>
                <w:rFonts w:ascii="Times New Roman" w:hAnsi="Times New Roman" w:cs="Times New Roman"/>
                <w:b/>
                <w:bCs/>
                <w:lang w:val="es-ES"/>
              </w:rPr>
              <w:t>Monto Adjudicado</w:t>
            </w:r>
          </w:p>
        </w:tc>
        <w:tc>
          <w:tcPr>
            <w:tcW w:w="6521" w:type="dxa"/>
          </w:tcPr>
          <w:p w14:paraId="0B3A8664" w14:textId="5940AB1C" w:rsidR="00BE2931" w:rsidRDefault="00BE2931" w:rsidP="004A10D0">
            <w:pPr>
              <w:spacing w:after="0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{MONTO}</w:t>
            </w:r>
          </w:p>
        </w:tc>
      </w:tr>
      <w:tr w:rsidR="002B6B8C" w14:paraId="62EF138A" w14:textId="77777777" w:rsidTr="005D188A">
        <w:tc>
          <w:tcPr>
            <w:tcW w:w="2126" w:type="dxa"/>
            <w:shd w:val="clear" w:color="auto" w:fill="E2EFD9" w:themeFill="accent6" w:themeFillTint="33"/>
          </w:tcPr>
          <w:p w14:paraId="5EFEE512" w14:textId="197CA832" w:rsidR="002B6B8C" w:rsidRPr="00BE2931" w:rsidRDefault="002B6B8C" w:rsidP="004A10D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Retenciones</w:t>
            </w:r>
          </w:p>
        </w:tc>
        <w:tc>
          <w:tcPr>
            <w:tcW w:w="6521" w:type="dxa"/>
          </w:tcPr>
          <w:p w14:paraId="73A6D966" w14:textId="5CFA245A" w:rsidR="002B6B8C" w:rsidRDefault="002B6B8C" w:rsidP="004A10D0">
            <w:pPr>
              <w:spacing w:after="0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{RETENC}</w:t>
            </w:r>
          </w:p>
        </w:tc>
      </w:tr>
      <w:tr w:rsidR="00BE2931" w14:paraId="7966A032" w14:textId="77777777" w:rsidTr="005D188A">
        <w:tc>
          <w:tcPr>
            <w:tcW w:w="2126" w:type="dxa"/>
            <w:shd w:val="clear" w:color="auto" w:fill="E2EFD9" w:themeFill="accent6" w:themeFillTint="33"/>
          </w:tcPr>
          <w:p w14:paraId="0F2CA3FD" w14:textId="44150A57" w:rsidR="00BE2931" w:rsidRPr="00BE2931" w:rsidRDefault="00BE2931" w:rsidP="004A10D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BE2931">
              <w:rPr>
                <w:rFonts w:ascii="Times New Roman" w:hAnsi="Times New Roman" w:cs="Times New Roman"/>
                <w:b/>
                <w:bCs/>
                <w:lang w:val="es-ES"/>
              </w:rPr>
              <w:t>Plazo de Entrega</w:t>
            </w:r>
          </w:p>
        </w:tc>
        <w:tc>
          <w:tcPr>
            <w:tcW w:w="6521" w:type="dxa"/>
          </w:tcPr>
          <w:p w14:paraId="3E9BC879" w14:textId="7FDCA0C6" w:rsidR="00BE2931" w:rsidRDefault="00414812" w:rsidP="004A10D0">
            <w:pPr>
              <w:spacing w:after="0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{PE}</w:t>
            </w:r>
          </w:p>
        </w:tc>
      </w:tr>
    </w:tbl>
    <w:p w14:paraId="1EFBC6BB" w14:textId="2B9261B7" w:rsidR="004A10D0" w:rsidRDefault="004A10D0" w:rsidP="004A10D0">
      <w:pPr>
        <w:spacing w:after="0"/>
        <w:jc w:val="both"/>
        <w:rPr>
          <w:rFonts w:ascii="Times New Roman" w:hAnsi="Times New Roman" w:cs="Times New Roman"/>
          <w:lang w:val="es-ES"/>
        </w:rPr>
      </w:pPr>
    </w:p>
    <w:p w14:paraId="29BB793E" w14:textId="614B06EA" w:rsidR="00BE2931" w:rsidRDefault="00BE2931" w:rsidP="004A10D0">
      <w:pPr>
        <w:spacing w:after="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Para el efecto deberá presentar la documentación para la elaboración del Contrato </w:t>
      </w:r>
      <w:r w:rsidR="00FE1608">
        <w:rPr>
          <w:rFonts w:ascii="Times New Roman" w:hAnsi="Times New Roman" w:cs="Times New Roman"/>
          <w:lang w:val="es-ES"/>
        </w:rPr>
        <w:t>u</w:t>
      </w:r>
      <w:r>
        <w:rPr>
          <w:rFonts w:ascii="Times New Roman" w:hAnsi="Times New Roman" w:cs="Times New Roman"/>
          <w:lang w:val="es-ES"/>
        </w:rPr>
        <w:t xml:space="preserve"> Orden de Compra dentro del Proceso Administrativo en un plazo de (3) días hábiles computables a partir de la recepción de la presente notificación de adjudicación, debiendo remitir la documentación requerida mediante nota de acuerdo al siguiente detalle:</w:t>
      </w:r>
    </w:p>
    <w:p w14:paraId="66C619DA" w14:textId="58DABB9A" w:rsidR="00BE2931" w:rsidRDefault="00BE2931" w:rsidP="004A10D0">
      <w:pPr>
        <w:spacing w:after="0"/>
        <w:jc w:val="both"/>
        <w:rPr>
          <w:rFonts w:ascii="Times New Roman" w:hAnsi="Times New Roman" w:cs="Times New Roman"/>
          <w:lang w:val="es-ES"/>
        </w:rPr>
      </w:pPr>
    </w:p>
    <w:p w14:paraId="5A5BE301" w14:textId="3E74B690" w:rsidR="00BE2931" w:rsidRDefault="00BE2931" w:rsidP="00BE2931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{DOCUMENTOS}</w:t>
      </w:r>
    </w:p>
    <w:p w14:paraId="69B8C651" w14:textId="5C059DEF" w:rsidR="00BE2931" w:rsidRDefault="00BE2931" w:rsidP="00BE2931">
      <w:pPr>
        <w:spacing w:after="0"/>
        <w:jc w:val="both"/>
        <w:rPr>
          <w:rFonts w:ascii="Times New Roman" w:hAnsi="Times New Roman" w:cs="Times New Roman"/>
        </w:rPr>
      </w:pPr>
    </w:p>
    <w:p w14:paraId="5E88B8FB" w14:textId="3E20212B" w:rsidR="00BE2931" w:rsidRPr="00BE2931" w:rsidRDefault="00BE2931" w:rsidP="00BE293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hacemos recuerdo que el incumplimiento </w:t>
      </w:r>
      <w:proofErr w:type="spellStart"/>
      <w:r>
        <w:rPr>
          <w:rFonts w:ascii="Times New Roman" w:hAnsi="Times New Roman" w:cs="Times New Roman"/>
        </w:rPr>
        <w:t>ú</w:t>
      </w:r>
      <w:proofErr w:type="spellEnd"/>
      <w:r>
        <w:rPr>
          <w:rFonts w:ascii="Times New Roman" w:hAnsi="Times New Roman" w:cs="Times New Roman"/>
        </w:rPr>
        <w:t xml:space="preserve"> omisión en la presentación de documentación requerida en el plazo establecido o desista de la suscripción del Contrato </w:t>
      </w:r>
      <w:proofErr w:type="spellStart"/>
      <w:r>
        <w:rPr>
          <w:rFonts w:ascii="Times New Roman" w:hAnsi="Times New Roman" w:cs="Times New Roman"/>
        </w:rPr>
        <w:t>ú</w:t>
      </w:r>
      <w:proofErr w:type="spellEnd"/>
      <w:r>
        <w:rPr>
          <w:rFonts w:ascii="Times New Roman" w:hAnsi="Times New Roman" w:cs="Times New Roman"/>
        </w:rPr>
        <w:t xml:space="preserve"> Orden de Compra es causal de descalificación quedando el proceso de compra o contratación sin efecto.</w:t>
      </w:r>
    </w:p>
    <w:sectPr w:rsidR="00BE2931" w:rsidRPr="00BE2931" w:rsidSect="009271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34" w:right="1134" w:bottom="1134" w:left="1701" w:header="28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EB3F39" w14:textId="77777777" w:rsidR="004C4C0B" w:rsidRDefault="004C4C0B" w:rsidP="00F746B6">
      <w:pPr>
        <w:spacing w:after="0" w:line="240" w:lineRule="auto"/>
      </w:pPr>
      <w:r>
        <w:separator/>
      </w:r>
    </w:p>
  </w:endnote>
  <w:endnote w:type="continuationSeparator" w:id="0">
    <w:p w14:paraId="37479671" w14:textId="77777777" w:rsidR="004C4C0B" w:rsidRDefault="004C4C0B" w:rsidP="00F7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8F907" w14:textId="77777777" w:rsidR="002D0496" w:rsidRDefault="002D0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676B5" w14:textId="2CF2B60D" w:rsidR="00F746B6" w:rsidRPr="00F746B6" w:rsidRDefault="00F746B6" w:rsidP="00F746B6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F46A7" w14:textId="77777777" w:rsidR="002D0496" w:rsidRDefault="002D0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51617" w14:textId="77777777" w:rsidR="004C4C0B" w:rsidRDefault="004C4C0B" w:rsidP="00F746B6">
      <w:pPr>
        <w:spacing w:after="0" w:line="240" w:lineRule="auto"/>
      </w:pPr>
      <w:r>
        <w:separator/>
      </w:r>
    </w:p>
  </w:footnote>
  <w:footnote w:type="continuationSeparator" w:id="0">
    <w:p w14:paraId="0983ED46" w14:textId="77777777" w:rsidR="004C4C0B" w:rsidRDefault="004C4C0B" w:rsidP="00F7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C6CBE" w14:textId="77777777" w:rsidR="002D0496" w:rsidRDefault="002D04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1AF5C" w14:textId="65A548AC" w:rsidR="00F746B6" w:rsidRPr="00083100" w:rsidRDefault="00F746B6" w:rsidP="00F746B6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289689CE" wp14:editId="3E022AA9">
          <wp:simplePos x="0" y="0"/>
          <wp:positionH relativeFrom="page">
            <wp:posOffset>6105525</wp:posOffset>
          </wp:positionH>
          <wp:positionV relativeFrom="paragraph">
            <wp:posOffset>-154305</wp:posOffset>
          </wp:positionV>
          <wp:extent cx="1329690" cy="1209675"/>
          <wp:effectExtent l="76200" t="57150" r="80010" b="6667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9FB212D" wp14:editId="528CCD1E">
          <wp:simplePos x="0" y="0"/>
          <wp:positionH relativeFrom="page">
            <wp:posOffset>76200</wp:posOffset>
          </wp:positionH>
          <wp:positionV relativeFrom="paragraph">
            <wp:posOffset>1270</wp:posOffset>
          </wp:positionV>
          <wp:extent cx="1264920" cy="1054100"/>
          <wp:effectExtent l="76200" t="114300" r="106680" b="12700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5D3BB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5" type="#_x0000_t75" style="position:absolute;left:0;text-align:left;margin-left:-93.85pt;margin-top:-133.65pt;width:633pt;height:800.6pt;z-index:-251657728;mso-position-horizontal-relative:margin;mso-position-vertical-relative:margin" o:allowincell="f">
          <v:imagedata r:id="rId3" o:title="charaña logo12123122111" gain="19661f" blacklevel="22938f"/>
          <w10:wrap anchorx="margin" anchory="margin"/>
        </v:shape>
      </w:pict>
    </w:r>
    <w:r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2241495F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3DA87909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1F3864" w:themeColor="accent1" w:themeShade="80"/>
        <w:sz w:val="28"/>
      </w:rPr>
      <w:t>Pacajes</w:t>
    </w:r>
    <w:proofErr w:type="spellEnd"/>
  </w:p>
  <w:p w14:paraId="0338189A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49EF4C55" w14:textId="323EE38A" w:rsid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4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1ABEF9D" w14:textId="77777777" w:rsidR="00F746B6" w:rsidRP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CC1EF" w14:textId="77777777" w:rsidR="002D0496" w:rsidRDefault="002D0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001C0"/>
    <w:multiLevelType w:val="hybridMultilevel"/>
    <w:tmpl w:val="ABBAADD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2F83"/>
    <w:multiLevelType w:val="hybridMultilevel"/>
    <w:tmpl w:val="FA90F0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13CE0"/>
    <w:multiLevelType w:val="hybridMultilevel"/>
    <w:tmpl w:val="AF0872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7644">
    <w:abstractNumId w:val="1"/>
  </w:num>
  <w:num w:numId="2" w16cid:durableId="434323046">
    <w:abstractNumId w:val="3"/>
  </w:num>
  <w:num w:numId="3" w16cid:durableId="289628002">
    <w:abstractNumId w:val="2"/>
  </w:num>
  <w:num w:numId="4" w16cid:durableId="153029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C"/>
    <w:rsid w:val="00090311"/>
    <w:rsid w:val="000B2847"/>
    <w:rsid w:val="000E7E36"/>
    <w:rsid w:val="00217CEE"/>
    <w:rsid w:val="00290468"/>
    <w:rsid w:val="002B3CEA"/>
    <w:rsid w:val="002B6B8C"/>
    <w:rsid w:val="002D0496"/>
    <w:rsid w:val="002E2E62"/>
    <w:rsid w:val="0038659C"/>
    <w:rsid w:val="00412528"/>
    <w:rsid w:val="00414812"/>
    <w:rsid w:val="00486BA4"/>
    <w:rsid w:val="00496956"/>
    <w:rsid w:val="004A10D0"/>
    <w:rsid w:val="004C4C0B"/>
    <w:rsid w:val="004D7634"/>
    <w:rsid w:val="00513199"/>
    <w:rsid w:val="005D188A"/>
    <w:rsid w:val="0065449A"/>
    <w:rsid w:val="00700F68"/>
    <w:rsid w:val="007062E5"/>
    <w:rsid w:val="007216AE"/>
    <w:rsid w:val="00751973"/>
    <w:rsid w:val="007B1582"/>
    <w:rsid w:val="007B763C"/>
    <w:rsid w:val="00851094"/>
    <w:rsid w:val="008E0930"/>
    <w:rsid w:val="00927125"/>
    <w:rsid w:val="009E278F"/>
    <w:rsid w:val="00A514CE"/>
    <w:rsid w:val="00A54B37"/>
    <w:rsid w:val="00AD5CCE"/>
    <w:rsid w:val="00BA646D"/>
    <w:rsid w:val="00BE2931"/>
    <w:rsid w:val="00C37118"/>
    <w:rsid w:val="00C44150"/>
    <w:rsid w:val="00C855BF"/>
    <w:rsid w:val="00CD0219"/>
    <w:rsid w:val="00CF4502"/>
    <w:rsid w:val="00CF65CC"/>
    <w:rsid w:val="00D63981"/>
    <w:rsid w:val="00E73158"/>
    <w:rsid w:val="00E8064A"/>
    <w:rsid w:val="00EF75B0"/>
    <w:rsid w:val="00F057CD"/>
    <w:rsid w:val="00F746B6"/>
    <w:rsid w:val="00FA2E52"/>
    <w:rsid w:val="00FA5953"/>
    <w:rsid w:val="00FB6893"/>
    <w:rsid w:val="00FE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18FA"/>
  <w15:chartTrackingRefBased/>
  <w15:docId w15:val="{259FFC25-7B22-4B57-AB4D-32A66E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9C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8659C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8659C"/>
    <w:pPr>
      <w:ind w:left="720"/>
      <w:contextualSpacing/>
    </w:pPr>
    <w:rPr>
      <w:kern w:val="2"/>
      <w:lang w:val="es-ES"/>
      <w14:ligatures w14:val="standardContextual"/>
    </w:rPr>
  </w:style>
  <w:style w:type="table" w:styleId="Tablaconcuadrcula">
    <w:name w:val="Table Grid"/>
    <w:basedOn w:val="Tablanormal"/>
    <w:uiPriority w:val="39"/>
    <w:rsid w:val="0038659C"/>
    <w:pPr>
      <w:spacing w:after="0" w:line="240" w:lineRule="auto"/>
    </w:pPr>
    <w:rPr>
      <w:kern w:val="0"/>
      <w:lang w:val="es-BO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6B6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6B6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F746B6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746B6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24</cp:revision>
  <dcterms:created xsi:type="dcterms:W3CDTF">2024-04-03T22:21:00Z</dcterms:created>
  <dcterms:modified xsi:type="dcterms:W3CDTF">2026-08-10T18:31:00Z</dcterms:modified>
</cp:coreProperties>
</file>