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13DC9" w14:textId="225571C2" w:rsidR="0017662E" w:rsidRDefault="003765F3">
      <w:r>
        <w:t>First Cost = 105</w:t>
      </w:r>
    </w:p>
    <w:p w14:paraId="42F9E6F5" w14:textId="1250D596" w:rsidR="003765F3" w:rsidRDefault="003765F3">
      <w:r>
        <w:t>Second cost  = 105</w:t>
      </w:r>
    </w:p>
    <w:p w14:paraId="7B8236F9" w14:textId="290B45DB" w:rsidR="003765F3" w:rsidRDefault="003765F3">
      <w:r>
        <w:t>Third cost = 110</w:t>
      </w:r>
    </w:p>
    <w:p w14:paraId="3083B20F" w14:textId="2574BB90" w:rsidR="00AA4C7E" w:rsidRDefault="00AA4C7E">
      <w:r>
        <w:t>Fourth cost = 110</w:t>
      </w:r>
    </w:p>
    <w:p w14:paraId="314057AE" w14:textId="0BB2EBA4" w:rsidR="00AA4C7E" w:rsidRDefault="00AA4C7E">
      <w:r>
        <w:t>Fifth Question = I did not personally get the same cost. It came back as 105.</w:t>
      </w:r>
    </w:p>
    <w:p w14:paraId="6A06B377" w14:textId="1E1FC19C" w:rsidR="002603C7" w:rsidRDefault="002603C7"/>
    <w:p w14:paraId="43534E4B" w14:textId="04D03B62" w:rsidR="002603C7" w:rsidRDefault="002603C7">
      <w:r>
        <w:t>I couldn’t edit the pdf so I hope this works for CP 8.</w:t>
      </w:r>
    </w:p>
    <w:sectPr w:rsidR="00260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C59"/>
    <w:rsid w:val="0017662E"/>
    <w:rsid w:val="002603C7"/>
    <w:rsid w:val="002B7C59"/>
    <w:rsid w:val="003765F3"/>
    <w:rsid w:val="00AA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C20C"/>
  <w15:chartTrackingRefBased/>
  <w15:docId w15:val="{8644EBA1-0ABA-4C07-A4D8-09A90F96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172</Characters>
  <Application>Microsoft Office Word</Application>
  <DocSecurity>0</DocSecurity>
  <Lines>2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Rettig</dc:creator>
  <cp:keywords/>
  <dc:description/>
  <cp:lastModifiedBy>Samuel Rettig</cp:lastModifiedBy>
  <cp:revision>4</cp:revision>
  <dcterms:created xsi:type="dcterms:W3CDTF">2022-11-16T05:12:00Z</dcterms:created>
  <dcterms:modified xsi:type="dcterms:W3CDTF">2022-11-16T05:19:00Z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d506085dd0639f183a9a9146b8bf7282c0475cfab8424ba7ee67df278a315ea7</vt:lpwstr>
  </property>
</Properties>
</file>