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CD5C" w14:textId="58DA0E36" w:rsidR="008D7008" w:rsidRDefault="00556254" w:rsidP="008D7008">
      <w:pPr>
        <w:pStyle w:val="Heading1"/>
      </w:pPr>
      <w:r>
        <w:t>Functionality Testing, 15</w:t>
      </w:r>
      <w:r w:rsidR="008D7008">
        <w:t>-10-18</w:t>
      </w:r>
    </w:p>
    <w:p w14:paraId="67F0D717" w14:textId="25F8FAD0" w:rsidR="00A02C50" w:rsidRDefault="00A02C50" w:rsidP="00A02C50">
      <w:pPr>
        <w:pStyle w:val="Heading2"/>
      </w:pPr>
      <w:r>
        <w:t>Import Screen</w:t>
      </w:r>
    </w:p>
    <w:p w14:paraId="1D7868B2" w14:textId="77777777" w:rsidR="00A02C50" w:rsidRDefault="00A02C50" w:rsidP="00A02C50">
      <w:pPr>
        <w:pStyle w:val="Heading3"/>
      </w:pPr>
      <w:r>
        <w:t>Version Selection</w:t>
      </w:r>
    </w:p>
    <w:tbl>
      <w:tblPr>
        <w:tblStyle w:val="TableGrid"/>
        <w:tblW w:w="0" w:type="auto"/>
        <w:tblLook w:val="04A0" w:firstRow="1" w:lastRow="0" w:firstColumn="1" w:lastColumn="0" w:noHBand="0" w:noVBand="1"/>
      </w:tblPr>
      <w:tblGrid>
        <w:gridCol w:w="1413"/>
        <w:gridCol w:w="6662"/>
        <w:gridCol w:w="941"/>
      </w:tblGrid>
      <w:tr w:rsidR="00A02C50" w14:paraId="54F67FE6" w14:textId="77777777" w:rsidTr="00C01BCE">
        <w:tc>
          <w:tcPr>
            <w:tcW w:w="1413" w:type="dxa"/>
          </w:tcPr>
          <w:p w14:paraId="2F553840" w14:textId="77777777" w:rsidR="00A02C50" w:rsidRPr="00A02C50" w:rsidRDefault="00A02C50" w:rsidP="00A02C50">
            <w:pPr>
              <w:rPr>
                <w:b/>
              </w:rPr>
            </w:pPr>
            <w:r>
              <w:rPr>
                <w:b/>
              </w:rPr>
              <w:t>Action</w:t>
            </w:r>
          </w:p>
        </w:tc>
        <w:tc>
          <w:tcPr>
            <w:tcW w:w="6662" w:type="dxa"/>
          </w:tcPr>
          <w:p w14:paraId="735BC2F1" w14:textId="77777777" w:rsidR="00A02C50" w:rsidRPr="00A02C50" w:rsidRDefault="00A02C50" w:rsidP="00A02C50">
            <w:pPr>
              <w:rPr>
                <w:b/>
              </w:rPr>
            </w:pPr>
            <w:r>
              <w:rPr>
                <w:b/>
              </w:rPr>
              <w:t>Effect</w:t>
            </w:r>
          </w:p>
        </w:tc>
        <w:tc>
          <w:tcPr>
            <w:tcW w:w="941" w:type="dxa"/>
          </w:tcPr>
          <w:p w14:paraId="225293A2" w14:textId="77777777" w:rsidR="00A02C50" w:rsidRPr="00A02C50" w:rsidRDefault="00A02C50" w:rsidP="00A02C50">
            <w:pPr>
              <w:rPr>
                <w:b/>
              </w:rPr>
            </w:pPr>
            <w:r>
              <w:rPr>
                <w:b/>
              </w:rPr>
              <w:t>Result</w:t>
            </w:r>
          </w:p>
        </w:tc>
      </w:tr>
      <w:tr w:rsidR="00A02C50" w14:paraId="6379CED3" w14:textId="77777777" w:rsidTr="00C01BCE">
        <w:tc>
          <w:tcPr>
            <w:tcW w:w="1413" w:type="dxa"/>
          </w:tcPr>
          <w:p w14:paraId="0F95706D" w14:textId="77777777" w:rsidR="00A02C50" w:rsidRDefault="00A02C50" w:rsidP="00A02C50">
            <w:r>
              <w:t>Clicking up</w:t>
            </w:r>
          </w:p>
        </w:tc>
        <w:tc>
          <w:tcPr>
            <w:tcW w:w="6662" w:type="dxa"/>
          </w:tcPr>
          <w:p w14:paraId="7306BF37" w14:textId="18407D04" w:rsidR="00A02C50" w:rsidRDefault="00A02C50" w:rsidP="00A02C50">
            <w:r>
              <w:t xml:space="preserve">Users can move up </w:t>
            </w:r>
            <w:r w:rsidR="00424C7D">
              <w:t>versions and</w:t>
            </w:r>
            <w:r>
              <w:t xml:space="preserve"> import to that specific version. Users can import as many versions as they wish, no upper limit</w:t>
            </w:r>
          </w:p>
        </w:tc>
        <w:tc>
          <w:tcPr>
            <w:tcW w:w="941" w:type="dxa"/>
            <w:shd w:val="clear" w:color="auto" w:fill="C5E0B3" w:themeFill="accent6" w:themeFillTint="66"/>
          </w:tcPr>
          <w:p w14:paraId="64E294F8" w14:textId="77777777" w:rsidR="00A02C50" w:rsidRDefault="00A02C50" w:rsidP="00A02C50">
            <w:r>
              <w:t>PASS</w:t>
            </w:r>
          </w:p>
        </w:tc>
      </w:tr>
      <w:tr w:rsidR="00A02C50" w14:paraId="155F17C5" w14:textId="77777777" w:rsidTr="00C01BCE">
        <w:tc>
          <w:tcPr>
            <w:tcW w:w="1413" w:type="dxa"/>
          </w:tcPr>
          <w:p w14:paraId="53006199" w14:textId="77777777" w:rsidR="00A02C50" w:rsidRDefault="00A02C50" w:rsidP="00A02C50">
            <w:r>
              <w:t>Clicking Down</w:t>
            </w:r>
          </w:p>
        </w:tc>
        <w:tc>
          <w:tcPr>
            <w:tcW w:w="6662" w:type="dxa"/>
          </w:tcPr>
          <w:p w14:paraId="50AD0877" w14:textId="36C7BC5A" w:rsidR="00A02C50" w:rsidRDefault="00A02C50" w:rsidP="00A02C50">
            <w:r>
              <w:t xml:space="preserve">Users can move down </w:t>
            </w:r>
            <w:r w:rsidR="00424C7D">
              <w:t>versions and</w:t>
            </w:r>
            <w:r>
              <w:t xml:space="preserve"> import to the selected number. Users cannot move below version 1.</w:t>
            </w:r>
          </w:p>
        </w:tc>
        <w:tc>
          <w:tcPr>
            <w:tcW w:w="941" w:type="dxa"/>
            <w:shd w:val="clear" w:color="auto" w:fill="C5E0B3" w:themeFill="accent6" w:themeFillTint="66"/>
          </w:tcPr>
          <w:p w14:paraId="192AADED" w14:textId="77777777" w:rsidR="00A02C50" w:rsidRDefault="00A02C50" w:rsidP="00A02C50">
            <w:r>
              <w:t>PASS</w:t>
            </w:r>
          </w:p>
        </w:tc>
      </w:tr>
    </w:tbl>
    <w:p w14:paraId="2213C201" w14:textId="6330A336" w:rsidR="00A02C50" w:rsidRPr="005826E3" w:rsidRDefault="005D2B0C">
      <w:pPr>
        <w:rPr>
          <w:b/>
        </w:rPr>
      </w:pPr>
      <w:r>
        <w:rPr>
          <w:b/>
        </w:rPr>
        <w:t>Fails:</w:t>
      </w:r>
      <w:r w:rsidR="005826E3">
        <w:rPr>
          <w:b/>
        </w:rPr>
        <w:t xml:space="preserve"> </w:t>
      </w:r>
    </w:p>
    <w:p w14:paraId="6B0675B4" w14:textId="77777777" w:rsidR="00C01BCE" w:rsidRDefault="00C01BCE" w:rsidP="00C01BCE">
      <w:pPr>
        <w:pStyle w:val="Heading3"/>
      </w:pPr>
      <w:r>
        <w:t>File Browser</w:t>
      </w:r>
    </w:p>
    <w:tbl>
      <w:tblPr>
        <w:tblStyle w:val="TableGrid"/>
        <w:tblW w:w="0" w:type="auto"/>
        <w:tblLook w:val="04A0" w:firstRow="1" w:lastRow="0" w:firstColumn="1" w:lastColumn="0" w:noHBand="0" w:noVBand="1"/>
      </w:tblPr>
      <w:tblGrid>
        <w:gridCol w:w="1413"/>
        <w:gridCol w:w="6662"/>
        <w:gridCol w:w="941"/>
      </w:tblGrid>
      <w:tr w:rsidR="002E756B" w:rsidRPr="00A02C50" w14:paraId="2B2638BD" w14:textId="77777777" w:rsidTr="00584A01">
        <w:tc>
          <w:tcPr>
            <w:tcW w:w="1413" w:type="dxa"/>
          </w:tcPr>
          <w:p w14:paraId="71DE7652" w14:textId="77777777" w:rsidR="002E756B" w:rsidRPr="00A02C50" w:rsidRDefault="002E756B" w:rsidP="00584A01">
            <w:pPr>
              <w:rPr>
                <w:b/>
              </w:rPr>
            </w:pPr>
            <w:r>
              <w:rPr>
                <w:b/>
              </w:rPr>
              <w:t>Action</w:t>
            </w:r>
          </w:p>
        </w:tc>
        <w:tc>
          <w:tcPr>
            <w:tcW w:w="6662" w:type="dxa"/>
          </w:tcPr>
          <w:p w14:paraId="7E6E1269" w14:textId="77777777" w:rsidR="002E756B" w:rsidRPr="00A02C50" w:rsidRDefault="002E756B" w:rsidP="00584A01">
            <w:pPr>
              <w:rPr>
                <w:b/>
              </w:rPr>
            </w:pPr>
            <w:r>
              <w:rPr>
                <w:b/>
              </w:rPr>
              <w:t>Effect</w:t>
            </w:r>
          </w:p>
        </w:tc>
        <w:tc>
          <w:tcPr>
            <w:tcW w:w="941" w:type="dxa"/>
          </w:tcPr>
          <w:p w14:paraId="5FC53244" w14:textId="77777777" w:rsidR="002E756B" w:rsidRPr="00A02C50" w:rsidRDefault="002E756B" w:rsidP="00584A01">
            <w:pPr>
              <w:rPr>
                <w:b/>
              </w:rPr>
            </w:pPr>
            <w:r>
              <w:rPr>
                <w:b/>
              </w:rPr>
              <w:t>Result</w:t>
            </w:r>
          </w:p>
        </w:tc>
      </w:tr>
      <w:tr w:rsidR="002E756B" w14:paraId="0BBB1DCB" w14:textId="77777777" w:rsidTr="00584A01">
        <w:tc>
          <w:tcPr>
            <w:tcW w:w="1413" w:type="dxa"/>
          </w:tcPr>
          <w:p w14:paraId="745B82EC" w14:textId="77777777" w:rsidR="002E756B" w:rsidRDefault="002E756B" w:rsidP="00584A01">
            <w:r>
              <w:t>Click Browse</w:t>
            </w:r>
          </w:p>
        </w:tc>
        <w:tc>
          <w:tcPr>
            <w:tcW w:w="6662" w:type="dxa"/>
          </w:tcPr>
          <w:p w14:paraId="75BA96E2" w14:textId="77777777" w:rsidR="002E756B" w:rsidRDefault="002E756B" w:rsidP="00584A01">
            <w:r>
              <w:t>User is prompted with a file browser, to select a directory. Direct file imports are not supported.</w:t>
            </w:r>
          </w:p>
        </w:tc>
        <w:tc>
          <w:tcPr>
            <w:tcW w:w="941" w:type="dxa"/>
            <w:shd w:val="clear" w:color="auto" w:fill="C5E0B3" w:themeFill="accent6" w:themeFillTint="66"/>
          </w:tcPr>
          <w:p w14:paraId="123B65BF" w14:textId="77777777" w:rsidR="002E756B" w:rsidRDefault="002E756B" w:rsidP="00584A01">
            <w:r>
              <w:t>PASS</w:t>
            </w:r>
          </w:p>
        </w:tc>
      </w:tr>
      <w:tr w:rsidR="002E756B" w14:paraId="0A1376CD" w14:textId="77777777" w:rsidTr="00584A01">
        <w:tc>
          <w:tcPr>
            <w:tcW w:w="1413" w:type="dxa"/>
          </w:tcPr>
          <w:p w14:paraId="24729A36" w14:textId="77777777" w:rsidR="002E756B" w:rsidRDefault="002E756B" w:rsidP="00584A01">
            <w:r>
              <w:t>Select a Valid Directory</w:t>
            </w:r>
          </w:p>
        </w:tc>
        <w:tc>
          <w:tcPr>
            <w:tcW w:w="6662" w:type="dxa"/>
          </w:tcPr>
          <w:p w14:paraId="5B92DC90" w14:textId="77777777" w:rsidR="002E756B" w:rsidRDefault="002E756B" w:rsidP="00584A01">
            <w:r>
              <w:t>When a user selects a version of a program that contains code that is parseable by the Java parser library, it is imported to the selected version.</w:t>
            </w:r>
          </w:p>
        </w:tc>
        <w:tc>
          <w:tcPr>
            <w:tcW w:w="941" w:type="dxa"/>
            <w:shd w:val="clear" w:color="auto" w:fill="C5E0B3" w:themeFill="accent6" w:themeFillTint="66"/>
          </w:tcPr>
          <w:p w14:paraId="2C245D13" w14:textId="77777777" w:rsidR="002E756B" w:rsidRDefault="002E756B" w:rsidP="00584A01">
            <w:r>
              <w:t>PASS</w:t>
            </w:r>
          </w:p>
        </w:tc>
      </w:tr>
      <w:tr w:rsidR="00556254" w14:paraId="32C55DA0" w14:textId="77777777" w:rsidTr="00584A01">
        <w:tc>
          <w:tcPr>
            <w:tcW w:w="1413" w:type="dxa"/>
          </w:tcPr>
          <w:p w14:paraId="06F63DA6" w14:textId="3B0C0AC3" w:rsidR="00556254" w:rsidRDefault="00556254" w:rsidP="00584A01">
            <w:r>
              <w:t>Select an Empty Directory</w:t>
            </w:r>
          </w:p>
        </w:tc>
        <w:tc>
          <w:tcPr>
            <w:tcW w:w="6662" w:type="dxa"/>
          </w:tcPr>
          <w:p w14:paraId="2FA7BA3C" w14:textId="4A060304" w:rsidR="00556254" w:rsidRDefault="00556254" w:rsidP="00584A01">
            <w:r>
              <w:t>When a user selects a directory that contains no valid .java files, the user is alerted to the empty directory, and nothing is imported into the program.</w:t>
            </w:r>
          </w:p>
        </w:tc>
        <w:tc>
          <w:tcPr>
            <w:tcW w:w="941" w:type="dxa"/>
            <w:shd w:val="clear" w:color="auto" w:fill="C5E0B3" w:themeFill="accent6" w:themeFillTint="66"/>
          </w:tcPr>
          <w:p w14:paraId="50A05AB9" w14:textId="75A4EC51" w:rsidR="00556254" w:rsidRDefault="00556254" w:rsidP="00584A01">
            <w:r>
              <w:t>PASS</w:t>
            </w:r>
          </w:p>
        </w:tc>
      </w:tr>
      <w:tr w:rsidR="002E756B" w14:paraId="224E4077" w14:textId="77777777" w:rsidTr="00556254">
        <w:trPr>
          <w:trHeight w:val="900"/>
        </w:trPr>
        <w:tc>
          <w:tcPr>
            <w:tcW w:w="1413" w:type="dxa"/>
          </w:tcPr>
          <w:p w14:paraId="27C1423C" w14:textId="5D26F0D2" w:rsidR="002E756B" w:rsidRDefault="00556254" w:rsidP="00584A01">
            <w:r>
              <w:t xml:space="preserve">Select an Error </w:t>
            </w:r>
            <w:r w:rsidR="005826E3">
              <w:t>Directory</w:t>
            </w:r>
          </w:p>
        </w:tc>
        <w:tc>
          <w:tcPr>
            <w:tcW w:w="6662" w:type="dxa"/>
          </w:tcPr>
          <w:p w14:paraId="3C16AE45" w14:textId="39EA0CDF" w:rsidR="002E756B" w:rsidRDefault="00556254" w:rsidP="00584A01">
            <w:r>
              <w:t>When a user imports a directory that contains non-valid code</w:t>
            </w:r>
            <w:r w:rsidR="00F875D2">
              <w:t>, the file that contains non-</w:t>
            </w:r>
            <w:r>
              <w:t>valid code, the directory is imported, with broken files being ignored by the java parser.</w:t>
            </w:r>
          </w:p>
        </w:tc>
        <w:tc>
          <w:tcPr>
            <w:tcW w:w="941" w:type="dxa"/>
            <w:shd w:val="clear" w:color="auto" w:fill="F4B083" w:themeFill="accent2" w:themeFillTint="99"/>
          </w:tcPr>
          <w:p w14:paraId="4D2868EE" w14:textId="77777777" w:rsidR="002E756B" w:rsidRDefault="002E756B" w:rsidP="00584A01">
            <w:r>
              <w:t>FAIL</w:t>
            </w:r>
          </w:p>
        </w:tc>
      </w:tr>
    </w:tbl>
    <w:p w14:paraId="2F0BCC14" w14:textId="6D67653D" w:rsidR="00737063" w:rsidRDefault="005826E3" w:rsidP="00C01BCE">
      <w:r>
        <w:rPr>
          <w:b/>
        </w:rPr>
        <w:t xml:space="preserve">Fails: </w:t>
      </w:r>
      <w:r w:rsidR="00556254">
        <w:t xml:space="preserve">Users should be alerted that not all code read into the program </w:t>
      </w:r>
      <w:proofErr w:type="gramStart"/>
      <w:r w:rsidR="00556254">
        <w:t>correctly, and</w:t>
      </w:r>
      <w:proofErr w:type="gramEnd"/>
      <w:r w:rsidR="00556254">
        <w:t xml:space="preserve"> be shown which files failed to import.</w:t>
      </w:r>
    </w:p>
    <w:p w14:paraId="72A0F39A" w14:textId="77777777" w:rsidR="00737063" w:rsidRDefault="00402F91" w:rsidP="00C01BCE">
      <w:pPr>
        <w:rPr>
          <w:b/>
        </w:rPr>
      </w:pPr>
      <w:r>
        <w:rPr>
          <w:b/>
        </w:rPr>
        <w:t>Import Screen User Stories:</w:t>
      </w:r>
    </w:p>
    <w:p w14:paraId="23AE6112" w14:textId="77777777" w:rsidR="00402F91" w:rsidRDefault="00E85F6D" w:rsidP="00C01BCE">
      <w:pPr>
        <w:rPr>
          <w:b/>
        </w:rPr>
      </w:pPr>
      <w:r>
        <w:rPr>
          <w:b/>
        </w:rPr>
        <w:t>Version Selection</w:t>
      </w:r>
    </w:p>
    <w:p w14:paraId="73CEA868" w14:textId="77777777" w:rsidR="003E6DDB" w:rsidRDefault="003E6DDB" w:rsidP="003E6DDB">
      <w:pPr>
        <w:pStyle w:val="NormalWeb"/>
        <w:spacing w:before="0" w:beforeAutospacing="0" w:after="160" w:afterAutospacing="0"/>
      </w:pPr>
      <w:r>
        <w:rPr>
          <w:rFonts w:ascii="Calibri" w:hAnsi="Calibri" w:cs="Calibri"/>
          <w:color w:val="000000"/>
          <w:sz w:val="22"/>
          <w:szCs w:val="22"/>
        </w:rPr>
        <w:t>Acceptance Criteria:</w:t>
      </w:r>
    </w:p>
    <w:p w14:paraId="5A1F98D0"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browse computer and select files or directory</w:t>
      </w:r>
    </w:p>
    <w:p w14:paraId="0936474C"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name or number the version entered</w:t>
      </w:r>
    </w:p>
    <w:p w14:paraId="0259D906" w14:textId="77777777" w:rsidR="003E6DDB" w:rsidRPr="00386483" w:rsidRDefault="003E6DDB" w:rsidP="00386483">
      <w:pPr>
        <w:pStyle w:val="NormalWeb"/>
        <w:numPr>
          <w:ilvl w:val="0"/>
          <w:numId w:val="1"/>
        </w:numPr>
        <w:shd w:val="clear" w:color="auto" w:fill="C5E0B3" w:themeFill="accent6" w:themeFillTint="66"/>
        <w:spacing w:before="0" w:beforeAutospacing="0" w:after="16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set the hierarchy or timeline between versions</w:t>
      </w:r>
    </w:p>
    <w:p w14:paraId="139B6DBE" w14:textId="39C41BD6" w:rsidR="00424C7D" w:rsidRPr="00EB5EBB" w:rsidRDefault="00D05ADB" w:rsidP="00EB5EBB">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7734162" w14:textId="42D57FFA" w:rsidR="00D05ADB"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rPr>
      </w:pPr>
      <w:r w:rsidRPr="00814CA2">
        <w:rPr>
          <w:rFonts w:asciiTheme="minorHAnsi" w:hAnsiTheme="minorHAnsi" w:cstheme="minorHAnsi"/>
          <w:b/>
          <w:color w:val="000000"/>
          <w:sz w:val="22"/>
          <w:szCs w:val="22"/>
        </w:rPr>
        <w:t>Structure Recognition</w:t>
      </w:r>
    </w:p>
    <w:p w14:paraId="6BA0047F" w14:textId="77777777" w:rsidR="00814CA2" w:rsidRDefault="00814CA2" w:rsidP="00814CA2">
      <w:pPr>
        <w:spacing w:line="240" w:lineRule="auto"/>
        <w:rPr>
          <w:rFonts w:ascii="Calibri" w:eastAsia="Times New Roman" w:hAnsi="Calibri" w:cs="Calibri"/>
          <w:color w:val="000000"/>
          <w:lang w:eastAsia="en-AU"/>
        </w:rPr>
      </w:pPr>
      <w:r w:rsidRPr="00814CA2">
        <w:rPr>
          <w:rFonts w:ascii="Calibri" w:eastAsia="Times New Roman" w:hAnsi="Calibri" w:cs="Calibri"/>
          <w:color w:val="000000"/>
          <w:lang w:eastAsia="en-AU"/>
        </w:rPr>
        <w:t xml:space="preserve">Acceptance Criteria: </w:t>
      </w:r>
    </w:p>
    <w:p w14:paraId="74D9694E" w14:textId="77777777" w:rsidR="00814CA2" w:rsidRPr="00386483" w:rsidRDefault="00814CA2" w:rsidP="00386483">
      <w:pPr>
        <w:shd w:val="clear" w:color="auto" w:fill="C5E0B3" w:themeFill="accent6" w:themeFillTint="66"/>
        <w:spacing w:line="240" w:lineRule="auto"/>
        <w:rPr>
          <w:rFonts w:ascii="Calibri" w:eastAsia="Times New Roman" w:hAnsi="Calibri" w:cs="Calibri"/>
          <w:color w:val="000000"/>
          <w:lang w:eastAsia="en-AU"/>
        </w:rPr>
      </w:pPr>
      <w:r w:rsidRPr="00386483">
        <w:rPr>
          <w:rFonts w:ascii="Calibri" w:eastAsia="Times New Roman" w:hAnsi="Calibri" w:cs="Calibri"/>
          <w:color w:val="000000"/>
          <w:lang w:eastAsia="en-AU"/>
        </w:rPr>
        <w:t>The program can recognise the structure of the files in a program, and identify classes, methods and packages, and differentiate between them.</w:t>
      </w:r>
    </w:p>
    <w:p w14:paraId="6650C5E1" w14:textId="2B60578D" w:rsidR="00424C7D" w:rsidRPr="00386483" w:rsidRDefault="00814CA2" w:rsidP="00386483">
      <w:pPr>
        <w:shd w:val="clear" w:color="auto" w:fill="C5E0B3" w:themeFill="accent6" w:themeFillTint="66"/>
        <w:spacing w:line="240" w:lineRule="auto"/>
        <w:rPr>
          <w:rFonts w:ascii="Calibri" w:eastAsia="Times New Roman" w:hAnsi="Calibri" w:cs="Calibri"/>
          <w:b/>
          <w:color w:val="000000"/>
          <w:lang w:eastAsia="en-AU"/>
        </w:rPr>
      </w:pPr>
      <w:r w:rsidRPr="00386483">
        <w:rPr>
          <w:rFonts w:ascii="Calibri" w:eastAsia="Times New Roman" w:hAnsi="Calibri" w:cs="Calibri"/>
          <w:b/>
          <w:color w:val="000000"/>
          <w:lang w:eastAsia="en-AU"/>
        </w:rPr>
        <w:t>ACCEPTANCE PASSED</w:t>
      </w:r>
    </w:p>
    <w:p w14:paraId="65D786D5" w14:textId="3949A2A7" w:rsidR="00EB5EBB" w:rsidRDefault="00EB5EBB" w:rsidP="00424C7D">
      <w:pPr>
        <w:pStyle w:val="Heading2"/>
      </w:pPr>
    </w:p>
    <w:p w14:paraId="58F1C12D" w14:textId="77777777" w:rsidR="000677EB" w:rsidRPr="000677EB" w:rsidRDefault="000677EB" w:rsidP="000677EB"/>
    <w:p w14:paraId="2A0B7458" w14:textId="10BAB5A7" w:rsidR="00424C7D" w:rsidRDefault="00424C7D" w:rsidP="00424C7D">
      <w:pPr>
        <w:pStyle w:val="Heading2"/>
      </w:pPr>
      <w:r w:rsidRPr="00424C7D">
        <w:lastRenderedPageBreak/>
        <w:t>P</w:t>
      </w:r>
      <w:r>
        <w:t>roject Window</w:t>
      </w:r>
    </w:p>
    <w:p w14:paraId="2766F36F" w14:textId="49C831B2" w:rsidR="00424C7D" w:rsidRPr="00424C7D" w:rsidRDefault="00424C7D" w:rsidP="00424C7D">
      <w:pPr>
        <w:pStyle w:val="Heading3"/>
      </w:pPr>
      <w:r>
        <w:t>Version Selection</w:t>
      </w:r>
    </w:p>
    <w:tbl>
      <w:tblPr>
        <w:tblStyle w:val="TableGrid"/>
        <w:tblW w:w="0" w:type="auto"/>
        <w:tblLook w:val="04A0" w:firstRow="1" w:lastRow="0" w:firstColumn="1" w:lastColumn="0" w:noHBand="0" w:noVBand="1"/>
      </w:tblPr>
      <w:tblGrid>
        <w:gridCol w:w="1615"/>
        <w:gridCol w:w="6460"/>
        <w:gridCol w:w="941"/>
      </w:tblGrid>
      <w:tr w:rsidR="00424C7D" w:rsidRPr="00A02C50" w14:paraId="7C4B5431" w14:textId="77777777" w:rsidTr="00424C7D">
        <w:tc>
          <w:tcPr>
            <w:tcW w:w="1615" w:type="dxa"/>
          </w:tcPr>
          <w:p w14:paraId="68FC6B33" w14:textId="77777777" w:rsidR="00424C7D" w:rsidRPr="00A02C50" w:rsidRDefault="00424C7D" w:rsidP="00A30503">
            <w:pPr>
              <w:rPr>
                <w:b/>
              </w:rPr>
            </w:pPr>
            <w:r>
              <w:rPr>
                <w:b/>
              </w:rPr>
              <w:t>Action</w:t>
            </w:r>
          </w:p>
        </w:tc>
        <w:tc>
          <w:tcPr>
            <w:tcW w:w="6460" w:type="dxa"/>
          </w:tcPr>
          <w:p w14:paraId="36A97C8A" w14:textId="77777777" w:rsidR="00424C7D" w:rsidRPr="00A02C50" w:rsidRDefault="00424C7D" w:rsidP="00A30503">
            <w:pPr>
              <w:rPr>
                <w:b/>
              </w:rPr>
            </w:pPr>
            <w:r>
              <w:rPr>
                <w:b/>
              </w:rPr>
              <w:t>Effect</w:t>
            </w:r>
          </w:p>
        </w:tc>
        <w:tc>
          <w:tcPr>
            <w:tcW w:w="941" w:type="dxa"/>
          </w:tcPr>
          <w:p w14:paraId="1F1B7B06" w14:textId="77777777" w:rsidR="00424C7D" w:rsidRPr="00A02C50" w:rsidRDefault="00424C7D" w:rsidP="00A30503">
            <w:pPr>
              <w:rPr>
                <w:b/>
              </w:rPr>
            </w:pPr>
            <w:r>
              <w:rPr>
                <w:b/>
              </w:rPr>
              <w:t>Result</w:t>
            </w:r>
          </w:p>
        </w:tc>
      </w:tr>
      <w:tr w:rsidR="00424C7D" w14:paraId="09CAA68E" w14:textId="77777777" w:rsidTr="00424C7D">
        <w:tc>
          <w:tcPr>
            <w:tcW w:w="1615" w:type="dxa"/>
          </w:tcPr>
          <w:p w14:paraId="70E9D2C9" w14:textId="1E822601" w:rsidR="00424C7D" w:rsidRDefault="00424C7D" w:rsidP="00A30503">
            <w:r>
              <w:t>Select A Version</w:t>
            </w:r>
          </w:p>
        </w:tc>
        <w:tc>
          <w:tcPr>
            <w:tcW w:w="6460" w:type="dxa"/>
          </w:tcPr>
          <w:p w14:paraId="554853F1" w14:textId="6FFA33C5" w:rsidR="00424C7D" w:rsidRDefault="00424C7D" w:rsidP="00A30503">
            <w:r>
              <w:t>Users can select a version to view the structure of. Versions are generated from the versions imported into the program.</w:t>
            </w:r>
          </w:p>
        </w:tc>
        <w:tc>
          <w:tcPr>
            <w:tcW w:w="941" w:type="dxa"/>
            <w:shd w:val="clear" w:color="auto" w:fill="C5E0B3" w:themeFill="accent6" w:themeFillTint="66"/>
          </w:tcPr>
          <w:p w14:paraId="52C9262E" w14:textId="0580CA25" w:rsidR="00424C7D" w:rsidRDefault="00424C7D" w:rsidP="00A30503">
            <w:r>
              <w:t>PASS</w:t>
            </w:r>
          </w:p>
        </w:tc>
      </w:tr>
      <w:tr w:rsidR="00424C7D" w14:paraId="2961B5DB" w14:textId="77777777" w:rsidTr="00EB5EBB">
        <w:tc>
          <w:tcPr>
            <w:tcW w:w="1615" w:type="dxa"/>
          </w:tcPr>
          <w:p w14:paraId="3E644205" w14:textId="2C28BE48" w:rsidR="00424C7D" w:rsidRDefault="00996958" w:rsidP="00A30503">
            <w:r>
              <w:t>Version Switching</w:t>
            </w:r>
          </w:p>
        </w:tc>
        <w:tc>
          <w:tcPr>
            <w:tcW w:w="6460" w:type="dxa"/>
          </w:tcPr>
          <w:p w14:paraId="274588A5" w14:textId="20FBE578" w:rsidR="00424C7D" w:rsidRDefault="00996958" w:rsidP="00A30503">
            <w:r>
              <w:t>Clicking on a version switches to that version, preserving the users place in the structure in the tree.</w:t>
            </w:r>
          </w:p>
        </w:tc>
        <w:tc>
          <w:tcPr>
            <w:tcW w:w="941" w:type="dxa"/>
            <w:shd w:val="clear" w:color="auto" w:fill="C5E0B3" w:themeFill="accent6" w:themeFillTint="66"/>
          </w:tcPr>
          <w:p w14:paraId="3197D8B7" w14:textId="53EA7B96" w:rsidR="00424C7D" w:rsidRDefault="00EB5EBB" w:rsidP="00A30503">
            <w:r>
              <w:t>PASS</w:t>
            </w:r>
          </w:p>
        </w:tc>
      </w:tr>
    </w:tbl>
    <w:p w14:paraId="3FD7578F" w14:textId="185C77F1" w:rsidR="00814CA2"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 xml:space="preserve">Fails: </w:t>
      </w:r>
    </w:p>
    <w:p w14:paraId="08F78508" w14:textId="0F275BEA" w:rsidR="00996958" w:rsidRDefault="00996958" w:rsidP="00996958">
      <w:pPr>
        <w:rPr>
          <w:b/>
        </w:rPr>
      </w:pPr>
      <w:r>
        <w:rPr>
          <w:b/>
        </w:rPr>
        <w:t>Version Select User Stories:</w:t>
      </w:r>
    </w:p>
    <w:p w14:paraId="0ADE2A12" w14:textId="69C35D2D" w:rsidR="00996958" w:rsidRDefault="002D6C52" w:rsidP="00996958">
      <w:pPr>
        <w:pStyle w:val="Heading3"/>
      </w:pPr>
      <w:r>
        <w:t>Structure Traversal</w:t>
      </w:r>
    </w:p>
    <w:tbl>
      <w:tblPr>
        <w:tblStyle w:val="TableGrid"/>
        <w:tblW w:w="0" w:type="auto"/>
        <w:tblLook w:val="04A0" w:firstRow="1" w:lastRow="0" w:firstColumn="1" w:lastColumn="0" w:noHBand="0" w:noVBand="1"/>
      </w:tblPr>
      <w:tblGrid>
        <w:gridCol w:w="1615"/>
        <w:gridCol w:w="6460"/>
        <w:gridCol w:w="941"/>
      </w:tblGrid>
      <w:tr w:rsidR="002D6C52" w:rsidRPr="00A02C50" w14:paraId="33288276" w14:textId="77777777" w:rsidTr="00A30503">
        <w:tc>
          <w:tcPr>
            <w:tcW w:w="1615" w:type="dxa"/>
          </w:tcPr>
          <w:p w14:paraId="06DFD14C" w14:textId="77777777" w:rsidR="002D6C52" w:rsidRPr="00A02C50" w:rsidRDefault="002D6C52" w:rsidP="00A30503">
            <w:pPr>
              <w:rPr>
                <w:b/>
              </w:rPr>
            </w:pPr>
            <w:r>
              <w:rPr>
                <w:b/>
              </w:rPr>
              <w:t>Action</w:t>
            </w:r>
          </w:p>
        </w:tc>
        <w:tc>
          <w:tcPr>
            <w:tcW w:w="6460" w:type="dxa"/>
          </w:tcPr>
          <w:p w14:paraId="536D07FB" w14:textId="77777777" w:rsidR="002D6C52" w:rsidRPr="00A02C50" w:rsidRDefault="002D6C52" w:rsidP="00A30503">
            <w:pPr>
              <w:rPr>
                <w:b/>
              </w:rPr>
            </w:pPr>
            <w:r>
              <w:rPr>
                <w:b/>
              </w:rPr>
              <w:t>Effect</w:t>
            </w:r>
          </w:p>
        </w:tc>
        <w:tc>
          <w:tcPr>
            <w:tcW w:w="941" w:type="dxa"/>
          </w:tcPr>
          <w:p w14:paraId="18D80AF1" w14:textId="77777777" w:rsidR="002D6C52" w:rsidRPr="00A02C50" w:rsidRDefault="002D6C52" w:rsidP="00A30503">
            <w:pPr>
              <w:rPr>
                <w:b/>
              </w:rPr>
            </w:pPr>
            <w:r>
              <w:rPr>
                <w:b/>
              </w:rPr>
              <w:t>Result</w:t>
            </w:r>
          </w:p>
        </w:tc>
      </w:tr>
      <w:tr w:rsidR="002D6C52" w14:paraId="0C6F566E" w14:textId="77777777" w:rsidTr="00A30503">
        <w:tc>
          <w:tcPr>
            <w:tcW w:w="1615" w:type="dxa"/>
          </w:tcPr>
          <w:p w14:paraId="3421CA93" w14:textId="3F7AA20D" w:rsidR="002D6C52" w:rsidRDefault="002D6C52" w:rsidP="00A30503">
            <w:r>
              <w:t>Click on a Package</w:t>
            </w:r>
          </w:p>
        </w:tc>
        <w:tc>
          <w:tcPr>
            <w:tcW w:w="6460" w:type="dxa"/>
          </w:tcPr>
          <w:p w14:paraId="0F653DDA" w14:textId="2FBEC9E8" w:rsidR="002D6C52" w:rsidRDefault="002D6C52" w:rsidP="00A30503">
            <w:r>
              <w:t xml:space="preserve">If the package has metadata parsed by the javaparser, such as a package contents description, it is displayed to the right in the code window, otherwise the code window remains blank. </w:t>
            </w:r>
          </w:p>
        </w:tc>
        <w:tc>
          <w:tcPr>
            <w:tcW w:w="941" w:type="dxa"/>
            <w:shd w:val="clear" w:color="auto" w:fill="C5E0B3" w:themeFill="accent6" w:themeFillTint="66"/>
          </w:tcPr>
          <w:p w14:paraId="3A027C82" w14:textId="77777777" w:rsidR="002D6C52" w:rsidRDefault="002D6C52" w:rsidP="00A30503">
            <w:r>
              <w:t>PASS</w:t>
            </w:r>
          </w:p>
        </w:tc>
      </w:tr>
      <w:tr w:rsidR="002D6C52" w14:paraId="317FE34F" w14:textId="77777777" w:rsidTr="00A30503">
        <w:tc>
          <w:tcPr>
            <w:tcW w:w="1615" w:type="dxa"/>
          </w:tcPr>
          <w:p w14:paraId="2000518A" w14:textId="1A369F1A" w:rsidR="002D6C52" w:rsidRDefault="002D6C52" w:rsidP="00A30503">
            <w:r>
              <w:t>Expand a Package</w:t>
            </w:r>
          </w:p>
        </w:tc>
        <w:tc>
          <w:tcPr>
            <w:tcW w:w="6460" w:type="dxa"/>
          </w:tcPr>
          <w:p w14:paraId="4744E8AF" w14:textId="75DB468B" w:rsidR="002D6C52" w:rsidRDefault="002D6C52" w:rsidP="00A30503">
            <w:r>
              <w:t xml:space="preserve">When a user clicks the arrow next to a package, or double clicks the package name, the package is expanded to show </w:t>
            </w:r>
            <w:r w:rsidR="00522488">
              <w:t>all</w:t>
            </w:r>
            <w:r>
              <w:t xml:space="preserve"> the contained Java classes within the package. Double clicking again collapses the package.</w:t>
            </w:r>
          </w:p>
        </w:tc>
        <w:tc>
          <w:tcPr>
            <w:tcW w:w="941" w:type="dxa"/>
            <w:shd w:val="clear" w:color="auto" w:fill="C5E0B3" w:themeFill="accent6" w:themeFillTint="66"/>
          </w:tcPr>
          <w:p w14:paraId="399F5B57" w14:textId="37D00967" w:rsidR="002D6C52" w:rsidRDefault="002D6C52" w:rsidP="00A30503">
            <w:r>
              <w:t>PASS</w:t>
            </w:r>
          </w:p>
        </w:tc>
      </w:tr>
      <w:tr w:rsidR="00522488" w14:paraId="2CB8EE2E" w14:textId="77777777" w:rsidTr="00522488">
        <w:tc>
          <w:tcPr>
            <w:tcW w:w="1615" w:type="dxa"/>
          </w:tcPr>
          <w:p w14:paraId="26536D37" w14:textId="1AB55F0F" w:rsidR="00522488" w:rsidRDefault="00522488" w:rsidP="00522488">
            <w:r>
              <w:t>Click on a Package</w:t>
            </w:r>
          </w:p>
        </w:tc>
        <w:tc>
          <w:tcPr>
            <w:tcW w:w="6460" w:type="dxa"/>
          </w:tcPr>
          <w:p w14:paraId="699193BF" w14:textId="782E47CA" w:rsidR="00522488" w:rsidRDefault="00522488" w:rsidP="00522488">
            <w:r>
              <w:t>When a user clicks on a class, the contents of that class are displayed in the code window, as read by the Javaparser.</w:t>
            </w:r>
          </w:p>
        </w:tc>
        <w:tc>
          <w:tcPr>
            <w:tcW w:w="941" w:type="dxa"/>
            <w:shd w:val="clear" w:color="auto" w:fill="C5E0B3" w:themeFill="accent6" w:themeFillTint="66"/>
          </w:tcPr>
          <w:p w14:paraId="10DDEC24" w14:textId="0E7728DB" w:rsidR="00522488" w:rsidRDefault="00522488" w:rsidP="00522488">
            <w:r>
              <w:t>PASS</w:t>
            </w:r>
          </w:p>
        </w:tc>
      </w:tr>
      <w:tr w:rsidR="00522488" w14:paraId="646580D0" w14:textId="77777777" w:rsidTr="00522488">
        <w:tc>
          <w:tcPr>
            <w:tcW w:w="1615" w:type="dxa"/>
          </w:tcPr>
          <w:p w14:paraId="3EC99949" w14:textId="22F57450" w:rsidR="00522488" w:rsidRDefault="00522488" w:rsidP="00522488">
            <w:r>
              <w:t>Expand a Class</w:t>
            </w:r>
          </w:p>
        </w:tc>
        <w:tc>
          <w:tcPr>
            <w:tcW w:w="6460" w:type="dxa"/>
          </w:tcPr>
          <w:p w14:paraId="570A65BA" w14:textId="219099C3" w:rsidR="00522488" w:rsidRDefault="00522488" w:rsidP="00522488">
            <w:r>
              <w:t>When a user clicks the arrow next to a class, or double clicks the package name, the package is expanded to show all the contained Java methods within the class. Double clicking again collapses the class.</w:t>
            </w:r>
          </w:p>
        </w:tc>
        <w:tc>
          <w:tcPr>
            <w:tcW w:w="941" w:type="dxa"/>
            <w:shd w:val="clear" w:color="auto" w:fill="C5E0B3" w:themeFill="accent6" w:themeFillTint="66"/>
          </w:tcPr>
          <w:p w14:paraId="44ED731A" w14:textId="5090B7F7" w:rsidR="00522488" w:rsidRDefault="00522488" w:rsidP="00522488">
            <w:r>
              <w:t>PASS</w:t>
            </w:r>
          </w:p>
        </w:tc>
      </w:tr>
      <w:tr w:rsidR="00522488" w14:paraId="6A87F3E1" w14:textId="77777777" w:rsidTr="00522488">
        <w:tc>
          <w:tcPr>
            <w:tcW w:w="1615" w:type="dxa"/>
          </w:tcPr>
          <w:p w14:paraId="4880D785" w14:textId="76F0B914" w:rsidR="00522488" w:rsidRDefault="00522488" w:rsidP="00522488">
            <w:r>
              <w:t xml:space="preserve">Click on a </w:t>
            </w:r>
            <w:r w:rsidR="00EB4810">
              <w:t>M</w:t>
            </w:r>
            <w:r>
              <w:t>ethod</w:t>
            </w:r>
          </w:p>
        </w:tc>
        <w:tc>
          <w:tcPr>
            <w:tcW w:w="6460" w:type="dxa"/>
          </w:tcPr>
          <w:p w14:paraId="11D8F331" w14:textId="4EC1FDD4" w:rsidR="00522488" w:rsidRDefault="00EB4810" w:rsidP="00522488">
            <w:r>
              <w:t>When a user clicks on a method, the class is shown in the code window, with that method highlighted. If the method is off the screen in the code window, the user is taken to that part of the class and displayed the method.</w:t>
            </w:r>
          </w:p>
        </w:tc>
        <w:tc>
          <w:tcPr>
            <w:tcW w:w="941" w:type="dxa"/>
            <w:shd w:val="clear" w:color="auto" w:fill="C5E0B3" w:themeFill="accent6" w:themeFillTint="66"/>
          </w:tcPr>
          <w:p w14:paraId="4AF66B87" w14:textId="0E46D765" w:rsidR="00522488" w:rsidRDefault="00EB4810" w:rsidP="00522488">
            <w:r>
              <w:t>PASS</w:t>
            </w:r>
          </w:p>
        </w:tc>
      </w:tr>
    </w:tbl>
    <w:p w14:paraId="06DA7C51" w14:textId="77C172B7" w:rsidR="002D6C52" w:rsidRDefault="00EB4810" w:rsidP="002D6C52">
      <w:pPr>
        <w:rPr>
          <w:b/>
        </w:rPr>
      </w:pPr>
      <w:r>
        <w:rPr>
          <w:b/>
        </w:rPr>
        <w:t>Fails:</w:t>
      </w:r>
      <w:r w:rsidR="004670BD">
        <w:rPr>
          <w:b/>
        </w:rPr>
        <w:t xml:space="preserve"> </w:t>
      </w:r>
    </w:p>
    <w:p w14:paraId="59873FD6" w14:textId="4EA85158" w:rsidR="00FA1F2A" w:rsidRPr="00FA42A0" w:rsidRDefault="00AF26DA" w:rsidP="00FA1F2A">
      <w:pPr>
        <w:rPr>
          <w:b/>
        </w:rPr>
      </w:pPr>
      <w:r>
        <w:rPr>
          <w:b/>
        </w:rPr>
        <w:t>Structure Traversal User Stories:</w:t>
      </w:r>
    </w:p>
    <w:p w14:paraId="2B3D5E80" w14:textId="5D09180D" w:rsidR="007C656D" w:rsidRDefault="007C656D" w:rsidP="007C656D">
      <w:pPr>
        <w:pStyle w:val="Heading3"/>
      </w:pPr>
      <w:r>
        <w:t>Code View</w:t>
      </w:r>
    </w:p>
    <w:tbl>
      <w:tblPr>
        <w:tblStyle w:val="TableGrid"/>
        <w:tblW w:w="0" w:type="auto"/>
        <w:tblLook w:val="04A0" w:firstRow="1" w:lastRow="0" w:firstColumn="1" w:lastColumn="0" w:noHBand="0" w:noVBand="1"/>
      </w:tblPr>
      <w:tblGrid>
        <w:gridCol w:w="1615"/>
        <w:gridCol w:w="6460"/>
        <w:gridCol w:w="941"/>
      </w:tblGrid>
      <w:tr w:rsidR="007C656D" w:rsidRPr="00A02C50" w14:paraId="3924F763" w14:textId="77777777" w:rsidTr="00A30503">
        <w:tc>
          <w:tcPr>
            <w:tcW w:w="1615" w:type="dxa"/>
          </w:tcPr>
          <w:p w14:paraId="29BCDB06" w14:textId="77777777" w:rsidR="007C656D" w:rsidRPr="00A02C50" w:rsidRDefault="007C656D" w:rsidP="00A30503">
            <w:pPr>
              <w:rPr>
                <w:b/>
              </w:rPr>
            </w:pPr>
            <w:r>
              <w:rPr>
                <w:b/>
              </w:rPr>
              <w:t>Action</w:t>
            </w:r>
          </w:p>
        </w:tc>
        <w:tc>
          <w:tcPr>
            <w:tcW w:w="6460" w:type="dxa"/>
          </w:tcPr>
          <w:p w14:paraId="4D2B4248" w14:textId="77777777" w:rsidR="007C656D" w:rsidRPr="00A02C50" w:rsidRDefault="007C656D" w:rsidP="00A30503">
            <w:pPr>
              <w:rPr>
                <w:b/>
              </w:rPr>
            </w:pPr>
            <w:r>
              <w:rPr>
                <w:b/>
              </w:rPr>
              <w:t>Effect</w:t>
            </w:r>
          </w:p>
        </w:tc>
        <w:tc>
          <w:tcPr>
            <w:tcW w:w="941" w:type="dxa"/>
          </w:tcPr>
          <w:p w14:paraId="0F9A9A7A" w14:textId="77777777" w:rsidR="007C656D" w:rsidRPr="00A02C50" w:rsidRDefault="007C656D" w:rsidP="00A30503">
            <w:pPr>
              <w:rPr>
                <w:b/>
              </w:rPr>
            </w:pPr>
            <w:r>
              <w:rPr>
                <w:b/>
              </w:rPr>
              <w:t>Result</w:t>
            </w:r>
          </w:p>
        </w:tc>
      </w:tr>
      <w:tr w:rsidR="007C656D" w14:paraId="3313357B" w14:textId="77777777" w:rsidTr="00A30503">
        <w:tc>
          <w:tcPr>
            <w:tcW w:w="1615" w:type="dxa"/>
          </w:tcPr>
          <w:p w14:paraId="5A336C3A" w14:textId="0BB8D1B6" w:rsidR="007C656D" w:rsidRDefault="007C656D" w:rsidP="00A30503">
            <w:r>
              <w:t>Highlight from the Window</w:t>
            </w:r>
          </w:p>
        </w:tc>
        <w:tc>
          <w:tcPr>
            <w:tcW w:w="6460" w:type="dxa"/>
          </w:tcPr>
          <w:p w14:paraId="01CBD00E" w14:textId="365C4C39" w:rsidR="007C656D" w:rsidRDefault="007C656D" w:rsidP="00A30503">
            <w:r>
              <w:t xml:space="preserve">Users </w:t>
            </w:r>
            <w:r w:rsidR="00535827">
              <w:t>can</w:t>
            </w:r>
            <w:r>
              <w:t xml:space="preserve"> se</w:t>
            </w:r>
            <w:r w:rsidR="008E3042">
              <w:t>lect and highlight code</w:t>
            </w:r>
            <w:r w:rsidR="00535827">
              <w:t>.</w:t>
            </w:r>
          </w:p>
        </w:tc>
        <w:tc>
          <w:tcPr>
            <w:tcW w:w="941" w:type="dxa"/>
            <w:shd w:val="clear" w:color="auto" w:fill="C5E0B3" w:themeFill="accent6" w:themeFillTint="66"/>
          </w:tcPr>
          <w:p w14:paraId="02F95A8B" w14:textId="77777777" w:rsidR="007C656D" w:rsidRDefault="007C656D" w:rsidP="00A30503">
            <w:r>
              <w:t>PASS</w:t>
            </w:r>
          </w:p>
        </w:tc>
      </w:tr>
      <w:tr w:rsidR="007C656D" w14:paraId="0CE9A43B" w14:textId="77777777" w:rsidTr="00FA42A0">
        <w:tc>
          <w:tcPr>
            <w:tcW w:w="1615" w:type="dxa"/>
          </w:tcPr>
          <w:p w14:paraId="02F775E4" w14:textId="1E7580D7" w:rsidR="007C656D" w:rsidRDefault="008E3042" w:rsidP="00A30503">
            <w:r>
              <w:t>Interact with the window</w:t>
            </w:r>
          </w:p>
        </w:tc>
        <w:tc>
          <w:tcPr>
            <w:tcW w:w="6460" w:type="dxa"/>
          </w:tcPr>
          <w:p w14:paraId="6A725F3A" w14:textId="0DE4F323" w:rsidR="007C656D" w:rsidRDefault="008E3042" w:rsidP="00A30503">
            <w:r>
              <w:t>Users should not be able to type or edit code in the window, as it is for display only, not code editing</w:t>
            </w:r>
            <w:r w:rsidR="00535827">
              <w:t>.</w:t>
            </w:r>
          </w:p>
        </w:tc>
        <w:tc>
          <w:tcPr>
            <w:tcW w:w="941" w:type="dxa"/>
            <w:shd w:val="clear" w:color="auto" w:fill="C5E0B3" w:themeFill="accent6" w:themeFillTint="66"/>
          </w:tcPr>
          <w:p w14:paraId="40BC2524" w14:textId="4806D600" w:rsidR="007C656D" w:rsidRDefault="00FA42A0" w:rsidP="00A30503">
            <w:r>
              <w:t>PASS</w:t>
            </w:r>
          </w:p>
        </w:tc>
      </w:tr>
    </w:tbl>
    <w:p w14:paraId="587CC1A4" w14:textId="494CA52D" w:rsidR="007C656D" w:rsidRDefault="008E3042" w:rsidP="007C656D">
      <w:r>
        <w:rPr>
          <w:b/>
        </w:rPr>
        <w:t xml:space="preserve">Fails: </w:t>
      </w:r>
    </w:p>
    <w:p w14:paraId="5C3EFC99" w14:textId="43329BAD" w:rsidR="000677EB" w:rsidRDefault="000677EB" w:rsidP="000677EB">
      <w:pPr>
        <w:pStyle w:val="Heading3"/>
      </w:pPr>
    </w:p>
    <w:p w14:paraId="078B0F06" w14:textId="7CCC151E" w:rsidR="00276DD7" w:rsidRDefault="00276DD7" w:rsidP="00276DD7"/>
    <w:p w14:paraId="3C532C17" w14:textId="5DCF4280" w:rsidR="00276DD7" w:rsidRDefault="00276DD7" w:rsidP="00276DD7"/>
    <w:p w14:paraId="733701A9" w14:textId="2047B672" w:rsidR="00276DD7" w:rsidRDefault="00276DD7" w:rsidP="00276DD7"/>
    <w:p w14:paraId="7A2EE53D" w14:textId="741D4D58" w:rsidR="00276DD7" w:rsidRDefault="00276DD7" w:rsidP="00276DD7"/>
    <w:p w14:paraId="232D104C" w14:textId="77777777" w:rsidR="00276DD7" w:rsidRPr="00276DD7" w:rsidRDefault="00276DD7" w:rsidP="00276DD7"/>
    <w:p w14:paraId="29CAC737" w14:textId="7C0EBB93" w:rsidR="000677EB" w:rsidRDefault="000677EB" w:rsidP="000677EB">
      <w:pPr>
        <w:pStyle w:val="Heading3"/>
      </w:pPr>
      <w:r>
        <w:lastRenderedPageBreak/>
        <w:t>Points of Interest</w:t>
      </w:r>
    </w:p>
    <w:tbl>
      <w:tblPr>
        <w:tblStyle w:val="TableGrid"/>
        <w:tblW w:w="0" w:type="auto"/>
        <w:tblLook w:val="04A0" w:firstRow="1" w:lastRow="0" w:firstColumn="1" w:lastColumn="0" w:noHBand="0" w:noVBand="1"/>
      </w:tblPr>
      <w:tblGrid>
        <w:gridCol w:w="1615"/>
        <w:gridCol w:w="6460"/>
        <w:gridCol w:w="941"/>
      </w:tblGrid>
      <w:tr w:rsidR="000677EB" w:rsidRPr="00A02C50" w14:paraId="03695DB5" w14:textId="77777777" w:rsidTr="006217DB">
        <w:tc>
          <w:tcPr>
            <w:tcW w:w="1615" w:type="dxa"/>
          </w:tcPr>
          <w:p w14:paraId="776D5FB5" w14:textId="77777777" w:rsidR="000677EB" w:rsidRPr="00A02C50" w:rsidRDefault="000677EB" w:rsidP="006217DB">
            <w:pPr>
              <w:rPr>
                <w:b/>
              </w:rPr>
            </w:pPr>
            <w:r>
              <w:rPr>
                <w:b/>
              </w:rPr>
              <w:t>Action</w:t>
            </w:r>
          </w:p>
        </w:tc>
        <w:tc>
          <w:tcPr>
            <w:tcW w:w="6460" w:type="dxa"/>
          </w:tcPr>
          <w:p w14:paraId="39FD92B3" w14:textId="77777777" w:rsidR="000677EB" w:rsidRPr="00A02C50" w:rsidRDefault="000677EB" w:rsidP="006217DB">
            <w:pPr>
              <w:rPr>
                <w:b/>
              </w:rPr>
            </w:pPr>
            <w:r>
              <w:rPr>
                <w:b/>
              </w:rPr>
              <w:t>Effect</w:t>
            </w:r>
          </w:p>
        </w:tc>
        <w:tc>
          <w:tcPr>
            <w:tcW w:w="941" w:type="dxa"/>
          </w:tcPr>
          <w:p w14:paraId="4FF19EE3" w14:textId="77777777" w:rsidR="000677EB" w:rsidRPr="00A02C50" w:rsidRDefault="000677EB" w:rsidP="006217DB">
            <w:pPr>
              <w:rPr>
                <w:b/>
              </w:rPr>
            </w:pPr>
            <w:r>
              <w:rPr>
                <w:b/>
              </w:rPr>
              <w:t>Result</w:t>
            </w:r>
          </w:p>
        </w:tc>
      </w:tr>
      <w:tr w:rsidR="000677EB" w14:paraId="0B7DA678" w14:textId="77777777" w:rsidTr="006217DB">
        <w:tc>
          <w:tcPr>
            <w:tcW w:w="1615" w:type="dxa"/>
          </w:tcPr>
          <w:p w14:paraId="7C3CAA2A" w14:textId="77777777" w:rsidR="000677EB" w:rsidRDefault="000677EB" w:rsidP="006217DB">
            <w:r>
              <w:t>Dropdown menu</w:t>
            </w:r>
          </w:p>
        </w:tc>
        <w:tc>
          <w:tcPr>
            <w:tcW w:w="6460" w:type="dxa"/>
          </w:tcPr>
          <w:p w14:paraId="3E58FD0D" w14:textId="2B804DA4" w:rsidR="000677EB" w:rsidRDefault="000677EB" w:rsidP="006217DB">
            <w:r>
              <w:t>Dropdown menu populates with available metrics for the selected AST element on the left</w:t>
            </w:r>
            <w:r w:rsidR="00EA69CF">
              <w:t>.</w:t>
            </w:r>
          </w:p>
        </w:tc>
        <w:tc>
          <w:tcPr>
            <w:tcW w:w="941" w:type="dxa"/>
            <w:shd w:val="clear" w:color="auto" w:fill="C5E0B3" w:themeFill="accent6" w:themeFillTint="66"/>
          </w:tcPr>
          <w:p w14:paraId="76F0B5DC" w14:textId="77777777" w:rsidR="000677EB" w:rsidRDefault="000677EB" w:rsidP="006217DB">
            <w:r>
              <w:t>PASS</w:t>
            </w:r>
          </w:p>
        </w:tc>
      </w:tr>
      <w:tr w:rsidR="007912AD" w14:paraId="2ADD64DD" w14:textId="77777777" w:rsidTr="006217DB">
        <w:tc>
          <w:tcPr>
            <w:tcW w:w="1615" w:type="dxa"/>
          </w:tcPr>
          <w:p w14:paraId="2D5AA349" w14:textId="5276AD59" w:rsidR="007912AD" w:rsidRDefault="007912AD" w:rsidP="006217DB">
            <w:r>
              <w:t>Selecting a m</w:t>
            </w:r>
            <w:r w:rsidR="005427EF">
              <w:t>etric with checkbox checked</w:t>
            </w:r>
          </w:p>
        </w:tc>
        <w:tc>
          <w:tcPr>
            <w:tcW w:w="6460" w:type="dxa"/>
          </w:tcPr>
          <w:p w14:paraId="093704F5" w14:textId="67CB0362" w:rsidR="007912AD" w:rsidRDefault="00EA69CF" w:rsidP="006217DB">
            <w:r>
              <w:t>The ranges for the selected metric are displayed on the screen.</w:t>
            </w:r>
          </w:p>
        </w:tc>
        <w:tc>
          <w:tcPr>
            <w:tcW w:w="941" w:type="dxa"/>
            <w:shd w:val="clear" w:color="auto" w:fill="C5E0B3" w:themeFill="accent6" w:themeFillTint="66"/>
          </w:tcPr>
          <w:p w14:paraId="1EC5F1E3" w14:textId="6A981784" w:rsidR="007912AD" w:rsidRDefault="00EA69CF" w:rsidP="006217DB">
            <w:r>
              <w:t>PASS</w:t>
            </w:r>
          </w:p>
        </w:tc>
      </w:tr>
      <w:tr w:rsidR="005427EF" w14:paraId="337F4A56" w14:textId="77777777" w:rsidTr="006217DB">
        <w:tc>
          <w:tcPr>
            <w:tcW w:w="1615" w:type="dxa"/>
          </w:tcPr>
          <w:p w14:paraId="1717F091" w14:textId="6A16B584" w:rsidR="005427EF" w:rsidRDefault="005427EF" w:rsidP="006217DB">
            <w:r>
              <w:t>Selecting a metric with the checkbox unchecked</w:t>
            </w:r>
          </w:p>
        </w:tc>
        <w:tc>
          <w:tcPr>
            <w:tcW w:w="6460" w:type="dxa"/>
          </w:tcPr>
          <w:p w14:paraId="0C749769" w14:textId="3B232362" w:rsidR="005427EF" w:rsidRDefault="005427EF" w:rsidP="006217DB">
            <w:r>
              <w:t>The metric is selected, with no ranges shown.</w:t>
            </w:r>
          </w:p>
        </w:tc>
        <w:tc>
          <w:tcPr>
            <w:tcW w:w="941" w:type="dxa"/>
            <w:shd w:val="clear" w:color="auto" w:fill="C5E0B3" w:themeFill="accent6" w:themeFillTint="66"/>
          </w:tcPr>
          <w:p w14:paraId="6FE15B7A" w14:textId="6E184F05" w:rsidR="005427EF" w:rsidRDefault="00276DD7" w:rsidP="006217DB">
            <w:r>
              <w:t>PASS</w:t>
            </w:r>
          </w:p>
        </w:tc>
      </w:tr>
      <w:tr w:rsidR="005427EF" w14:paraId="0B9BB96D" w14:textId="77777777" w:rsidTr="006217DB">
        <w:tc>
          <w:tcPr>
            <w:tcW w:w="1615" w:type="dxa"/>
          </w:tcPr>
          <w:p w14:paraId="4235DEDC" w14:textId="6250C247" w:rsidR="005427EF" w:rsidRDefault="005427EF" w:rsidP="006217DB">
            <w:r>
              <w:t>Checking the checkbox with a metric selected.</w:t>
            </w:r>
          </w:p>
        </w:tc>
        <w:tc>
          <w:tcPr>
            <w:tcW w:w="6460" w:type="dxa"/>
          </w:tcPr>
          <w:p w14:paraId="27B364F5" w14:textId="3F4201ED" w:rsidR="005427EF" w:rsidRDefault="005427EF" w:rsidP="006217DB">
            <w:r>
              <w:t>The selected metric ranges are highlighted in the code window.</w:t>
            </w:r>
          </w:p>
        </w:tc>
        <w:tc>
          <w:tcPr>
            <w:tcW w:w="941" w:type="dxa"/>
            <w:shd w:val="clear" w:color="auto" w:fill="C5E0B3" w:themeFill="accent6" w:themeFillTint="66"/>
          </w:tcPr>
          <w:p w14:paraId="2834C5F9" w14:textId="58312779" w:rsidR="005427EF" w:rsidRDefault="00276DD7" w:rsidP="006217DB">
            <w:r>
              <w:t>PASS</w:t>
            </w:r>
          </w:p>
        </w:tc>
      </w:tr>
      <w:tr w:rsidR="005427EF" w14:paraId="3CE1E29C" w14:textId="77777777" w:rsidTr="00276DD7">
        <w:tc>
          <w:tcPr>
            <w:tcW w:w="1615" w:type="dxa"/>
          </w:tcPr>
          <w:p w14:paraId="3F05EECC" w14:textId="5F506569" w:rsidR="005427EF" w:rsidRDefault="00276DD7" w:rsidP="006217DB">
            <w:r>
              <w:t xml:space="preserve">Unchecking the checkbox with </w:t>
            </w:r>
            <w:r w:rsidR="005427EF">
              <w:t>a metric selected</w:t>
            </w:r>
          </w:p>
        </w:tc>
        <w:tc>
          <w:tcPr>
            <w:tcW w:w="6460" w:type="dxa"/>
          </w:tcPr>
          <w:p w14:paraId="61A6EDA3" w14:textId="3CBF32D6" w:rsidR="005427EF" w:rsidRDefault="00276DD7" w:rsidP="006217DB">
            <w:r>
              <w:t>The selected metric ranges are removed from the window</w:t>
            </w:r>
          </w:p>
        </w:tc>
        <w:tc>
          <w:tcPr>
            <w:tcW w:w="941" w:type="dxa"/>
            <w:shd w:val="clear" w:color="auto" w:fill="F4B083" w:themeFill="accent2" w:themeFillTint="99"/>
          </w:tcPr>
          <w:p w14:paraId="5BF764C6" w14:textId="3E37655F" w:rsidR="005427EF" w:rsidRDefault="00276DD7" w:rsidP="006217DB">
            <w:r>
              <w:t>FAIL</w:t>
            </w:r>
          </w:p>
        </w:tc>
      </w:tr>
      <w:tr w:rsidR="000677EB" w14:paraId="5FA13717" w14:textId="77777777" w:rsidTr="007912AD">
        <w:tc>
          <w:tcPr>
            <w:tcW w:w="1615" w:type="dxa"/>
          </w:tcPr>
          <w:p w14:paraId="6E6812A5" w14:textId="691BAD5F" w:rsidR="007912AD" w:rsidRDefault="000677EB" w:rsidP="006217DB">
            <w:r>
              <w:t>Checking Points of Interest Display</w:t>
            </w:r>
          </w:p>
        </w:tc>
        <w:tc>
          <w:tcPr>
            <w:tcW w:w="6460" w:type="dxa"/>
          </w:tcPr>
          <w:p w14:paraId="29A047F7" w14:textId="724DBE09" w:rsidR="000677EB" w:rsidRDefault="000677EB" w:rsidP="006217DB">
            <w:r>
              <w:t>The points of interest for the chosen metric are</w:t>
            </w:r>
            <w:r w:rsidR="00A56C2F">
              <w:t xml:space="preserve"> highlighted in the code view window</w:t>
            </w:r>
            <w:r w:rsidR="00EA69CF">
              <w:t>.</w:t>
            </w:r>
          </w:p>
        </w:tc>
        <w:tc>
          <w:tcPr>
            <w:tcW w:w="941" w:type="dxa"/>
            <w:shd w:val="clear" w:color="auto" w:fill="F4B083" w:themeFill="accent2" w:themeFillTint="99"/>
          </w:tcPr>
          <w:p w14:paraId="04F5AAAC" w14:textId="5C6C6622" w:rsidR="000677EB" w:rsidRDefault="007912AD" w:rsidP="006217DB">
            <w:r>
              <w:t>FAIL</w:t>
            </w:r>
          </w:p>
        </w:tc>
      </w:tr>
    </w:tbl>
    <w:p w14:paraId="090A8929" w14:textId="12D6F9AC" w:rsidR="00276DD7" w:rsidRDefault="00276DD7" w:rsidP="000677EB">
      <w:r>
        <w:rPr>
          <w:b/>
        </w:rPr>
        <w:t>Fails:</w:t>
      </w:r>
      <w:r>
        <w:t xml:space="preserve"> When highlight ranges are applied and the user unchecks the display button, the highlights should disappear, they currently remain. The ranges for metrics are displayed incorrectly, positioning incorrect.</w:t>
      </w:r>
    </w:p>
    <w:p w14:paraId="74CBD007" w14:textId="269272F7" w:rsidR="00276DD7" w:rsidRDefault="00276DD7" w:rsidP="00276DD7">
      <w:pPr>
        <w:rPr>
          <w:b/>
        </w:rPr>
      </w:pPr>
      <w:r>
        <w:rPr>
          <w:b/>
        </w:rPr>
        <w:t>Points of Interest User Stories</w:t>
      </w:r>
    </w:p>
    <w:p w14:paraId="49F8A151" w14:textId="77777777" w:rsidR="00276DD7" w:rsidRDefault="00276DD7" w:rsidP="00276DD7">
      <w:pPr>
        <w:rPr>
          <w:b/>
        </w:rPr>
      </w:pPr>
      <w:r>
        <w:rPr>
          <w:b/>
        </w:rPr>
        <w:t>Code Contribution</w:t>
      </w:r>
    </w:p>
    <w:p w14:paraId="6251752B" w14:textId="77777777" w:rsidR="00276DD7" w:rsidRDefault="00276DD7" w:rsidP="00276DD7">
      <w:pPr>
        <w:shd w:val="clear" w:color="auto" w:fill="C5E0B3" w:themeFill="accent6" w:themeFillTint="66"/>
      </w:pPr>
      <w:r w:rsidRPr="003D6ED5">
        <w:t>Acceptance Criteria: A user can view sections of code that caused a change in the value of the metric, a user can iterate between code points that caused the change</w:t>
      </w:r>
      <w:r>
        <w:t>.</w:t>
      </w:r>
    </w:p>
    <w:p w14:paraId="6A08DD2B" w14:textId="77777777" w:rsidR="00276DD7" w:rsidRPr="00386483" w:rsidRDefault="00276DD7" w:rsidP="00276DD7">
      <w:pPr>
        <w:shd w:val="clear" w:color="auto" w:fill="C5E0B3" w:themeFill="accent6" w:themeFillTint="66"/>
        <w:rPr>
          <w:b/>
        </w:rPr>
      </w:pPr>
      <w:r>
        <w:rPr>
          <w:b/>
        </w:rPr>
        <w:t>ACCEPTANCE PASSED</w:t>
      </w:r>
    </w:p>
    <w:p w14:paraId="5C34E897" w14:textId="77777777" w:rsidR="00276DD7" w:rsidRPr="00276DD7" w:rsidRDefault="00276DD7" w:rsidP="000677EB"/>
    <w:p w14:paraId="60ECA430" w14:textId="51E3C8AC" w:rsidR="000677EB" w:rsidRPr="000677EB" w:rsidRDefault="00FD7FAC" w:rsidP="000677EB">
      <w:pPr>
        <w:pStyle w:val="Heading2"/>
      </w:pPr>
      <w:r>
        <w:t>Overview Window</w:t>
      </w:r>
    </w:p>
    <w:p w14:paraId="1AE094B7" w14:textId="234BB53E" w:rsidR="00FD7FAC" w:rsidRDefault="00FD7FAC" w:rsidP="00FD7FAC">
      <w:pPr>
        <w:pStyle w:val="Heading3"/>
      </w:pPr>
      <w:r>
        <w:t>Level selection</w:t>
      </w:r>
    </w:p>
    <w:tbl>
      <w:tblPr>
        <w:tblStyle w:val="TableGrid"/>
        <w:tblW w:w="0" w:type="auto"/>
        <w:tblLook w:val="04A0" w:firstRow="1" w:lastRow="0" w:firstColumn="1" w:lastColumn="0" w:noHBand="0" w:noVBand="1"/>
      </w:tblPr>
      <w:tblGrid>
        <w:gridCol w:w="1615"/>
        <w:gridCol w:w="6460"/>
        <w:gridCol w:w="941"/>
      </w:tblGrid>
      <w:tr w:rsidR="00FD7FAC" w:rsidRPr="00A02C50" w14:paraId="4D26C1B8" w14:textId="77777777" w:rsidTr="00A30503">
        <w:tc>
          <w:tcPr>
            <w:tcW w:w="1615" w:type="dxa"/>
          </w:tcPr>
          <w:p w14:paraId="05191448" w14:textId="77777777" w:rsidR="00FD7FAC" w:rsidRPr="00A02C50" w:rsidRDefault="00FD7FAC" w:rsidP="00A30503">
            <w:pPr>
              <w:rPr>
                <w:b/>
              </w:rPr>
            </w:pPr>
            <w:r>
              <w:rPr>
                <w:b/>
              </w:rPr>
              <w:t>Action</w:t>
            </w:r>
          </w:p>
        </w:tc>
        <w:tc>
          <w:tcPr>
            <w:tcW w:w="6460" w:type="dxa"/>
          </w:tcPr>
          <w:p w14:paraId="2E2BB798" w14:textId="77777777" w:rsidR="00FD7FAC" w:rsidRPr="00A02C50" w:rsidRDefault="00FD7FAC" w:rsidP="00A30503">
            <w:pPr>
              <w:rPr>
                <w:b/>
              </w:rPr>
            </w:pPr>
            <w:r>
              <w:rPr>
                <w:b/>
              </w:rPr>
              <w:t>Effect</w:t>
            </w:r>
          </w:p>
        </w:tc>
        <w:tc>
          <w:tcPr>
            <w:tcW w:w="941" w:type="dxa"/>
          </w:tcPr>
          <w:p w14:paraId="5E2F06DA" w14:textId="77777777" w:rsidR="00FD7FAC" w:rsidRPr="00A02C50" w:rsidRDefault="00FD7FAC" w:rsidP="00A30503">
            <w:pPr>
              <w:rPr>
                <w:b/>
              </w:rPr>
            </w:pPr>
            <w:r>
              <w:rPr>
                <w:b/>
              </w:rPr>
              <w:t>Result</w:t>
            </w:r>
          </w:p>
        </w:tc>
      </w:tr>
      <w:tr w:rsidR="00FD7FAC" w14:paraId="7FB9FC5D" w14:textId="77777777" w:rsidTr="00A30503">
        <w:tc>
          <w:tcPr>
            <w:tcW w:w="1615" w:type="dxa"/>
          </w:tcPr>
          <w:p w14:paraId="62E29897" w14:textId="1F7E3C8C" w:rsidR="00FD7FAC" w:rsidRDefault="00FD7FAC" w:rsidP="00A30503">
            <w:r>
              <w:t>Select Project</w:t>
            </w:r>
          </w:p>
        </w:tc>
        <w:tc>
          <w:tcPr>
            <w:tcW w:w="6460" w:type="dxa"/>
          </w:tcPr>
          <w:p w14:paraId="2A04D683" w14:textId="68E40428" w:rsidR="00FD7FAC" w:rsidRDefault="00FD7FAC" w:rsidP="00A30503">
            <w:r>
              <w:t>Sets the metric selection menu to available project level metrics</w:t>
            </w:r>
            <w:r w:rsidR="00CE2FDB">
              <w:t>.</w:t>
            </w:r>
          </w:p>
        </w:tc>
        <w:tc>
          <w:tcPr>
            <w:tcW w:w="941" w:type="dxa"/>
            <w:shd w:val="clear" w:color="auto" w:fill="C5E0B3" w:themeFill="accent6" w:themeFillTint="66"/>
          </w:tcPr>
          <w:p w14:paraId="16A62A85" w14:textId="77777777" w:rsidR="00FD7FAC" w:rsidRDefault="00FD7FAC" w:rsidP="00A30503">
            <w:r>
              <w:t>PASS</w:t>
            </w:r>
          </w:p>
        </w:tc>
      </w:tr>
      <w:tr w:rsidR="00FD7FAC" w14:paraId="235E0AA4" w14:textId="77777777" w:rsidTr="00A30503">
        <w:tc>
          <w:tcPr>
            <w:tcW w:w="1615" w:type="dxa"/>
          </w:tcPr>
          <w:p w14:paraId="47648653" w14:textId="374EE1B5" w:rsidR="00FD7FAC" w:rsidRDefault="00FD7FAC" w:rsidP="00A30503">
            <w:r>
              <w:t>Select Package</w:t>
            </w:r>
          </w:p>
        </w:tc>
        <w:tc>
          <w:tcPr>
            <w:tcW w:w="6460" w:type="dxa"/>
          </w:tcPr>
          <w:p w14:paraId="7681F1B2" w14:textId="6BF31E73" w:rsidR="00FD7FAC" w:rsidRDefault="00FD7FAC" w:rsidP="00A30503">
            <w:r>
              <w:t>Sets the metric selection menu to available package level metrics</w:t>
            </w:r>
            <w:r w:rsidR="00CE2FDB">
              <w:t>.</w:t>
            </w:r>
          </w:p>
        </w:tc>
        <w:tc>
          <w:tcPr>
            <w:tcW w:w="941" w:type="dxa"/>
            <w:shd w:val="clear" w:color="auto" w:fill="C5E0B3" w:themeFill="accent6" w:themeFillTint="66"/>
          </w:tcPr>
          <w:p w14:paraId="722227CE" w14:textId="77A06C07" w:rsidR="00FD7FAC" w:rsidRDefault="00554C3A" w:rsidP="00A30503">
            <w:r>
              <w:t>PASS</w:t>
            </w:r>
          </w:p>
        </w:tc>
      </w:tr>
      <w:tr w:rsidR="00FD7FAC" w14:paraId="31476D24" w14:textId="77777777" w:rsidTr="00A30503">
        <w:tc>
          <w:tcPr>
            <w:tcW w:w="1615" w:type="dxa"/>
          </w:tcPr>
          <w:p w14:paraId="5A7E648B" w14:textId="29B1E99D" w:rsidR="00FD7FAC" w:rsidRDefault="00FD7FAC" w:rsidP="00A30503">
            <w:r>
              <w:t xml:space="preserve">Select </w:t>
            </w:r>
            <w:r w:rsidR="00554C3A">
              <w:t>Class</w:t>
            </w:r>
          </w:p>
        </w:tc>
        <w:tc>
          <w:tcPr>
            <w:tcW w:w="6460" w:type="dxa"/>
          </w:tcPr>
          <w:p w14:paraId="3DE413A5" w14:textId="152896DA" w:rsidR="00FD7FAC" w:rsidRDefault="00554C3A" w:rsidP="00A30503">
            <w:r>
              <w:t>Sets the metric selection menu to available class level metrics</w:t>
            </w:r>
            <w:r w:rsidR="00CE2FDB">
              <w:t>.</w:t>
            </w:r>
          </w:p>
        </w:tc>
        <w:tc>
          <w:tcPr>
            <w:tcW w:w="941" w:type="dxa"/>
            <w:shd w:val="clear" w:color="auto" w:fill="C5E0B3" w:themeFill="accent6" w:themeFillTint="66"/>
          </w:tcPr>
          <w:p w14:paraId="71D27109" w14:textId="5E2A107B" w:rsidR="00FD7FAC" w:rsidRDefault="00554C3A" w:rsidP="00A30503">
            <w:r>
              <w:t>PASS</w:t>
            </w:r>
          </w:p>
        </w:tc>
      </w:tr>
      <w:tr w:rsidR="00FD7FAC" w14:paraId="733EB93D" w14:textId="77777777" w:rsidTr="00554C3A">
        <w:tc>
          <w:tcPr>
            <w:tcW w:w="1615" w:type="dxa"/>
          </w:tcPr>
          <w:p w14:paraId="1D138A00" w14:textId="7C5D0D04" w:rsidR="00FD7FAC" w:rsidRDefault="00554C3A" w:rsidP="00A30503">
            <w:r>
              <w:t>Select Method</w:t>
            </w:r>
          </w:p>
        </w:tc>
        <w:tc>
          <w:tcPr>
            <w:tcW w:w="6460" w:type="dxa"/>
          </w:tcPr>
          <w:p w14:paraId="11A1F28D" w14:textId="3FCFD2F9" w:rsidR="00FD7FAC" w:rsidRDefault="00554C3A" w:rsidP="00A30503">
            <w:r>
              <w:t>Sets the metric selection menu to available method level metrics</w:t>
            </w:r>
            <w:r w:rsidR="00CE2FDB">
              <w:t>.</w:t>
            </w:r>
          </w:p>
        </w:tc>
        <w:tc>
          <w:tcPr>
            <w:tcW w:w="941" w:type="dxa"/>
            <w:shd w:val="clear" w:color="auto" w:fill="C5E0B3" w:themeFill="accent6" w:themeFillTint="66"/>
          </w:tcPr>
          <w:p w14:paraId="0CE2C8D1" w14:textId="7CC73309" w:rsidR="00FD7FAC" w:rsidRDefault="00554C3A" w:rsidP="00A30503">
            <w:r>
              <w:t>PASS</w:t>
            </w:r>
          </w:p>
        </w:tc>
      </w:tr>
      <w:tr w:rsidR="00CE2FDB" w14:paraId="0C6F4919" w14:textId="77777777" w:rsidTr="00554C3A">
        <w:tc>
          <w:tcPr>
            <w:tcW w:w="1615" w:type="dxa"/>
          </w:tcPr>
          <w:p w14:paraId="5CBF0486" w14:textId="3FE6FA3E" w:rsidR="00CE2FDB" w:rsidRDefault="00CE2FDB" w:rsidP="00A30503">
            <w:r>
              <w:t>Switch Level</w:t>
            </w:r>
          </w:p>
        </w:tc>
        <w:tc>
          <w:tcPr>
            <w:tcW w:w="6460" w:type="dxa"/>
          </w:tcPr>
          <w:p w14:paraId="271D7AA6" w14:textId="5810CAF8" w:rsidR="00CE2FDB" w:rsidRDefault="00CE2FDB" w:rsidP="00A30503">
            <w:r>
              <w:t>On any level switch the populated data changes to match the selected level and metric</w:t>
            </w:r>
          </w:p>
        </w:tc>
        <w:tc>
          <w:tcPr>
            <w:tcW w:w="941" w:type="dxa"/>
            <w:shd w:val="clear" w:color="auto" w:fill="C5E0B3" w:themeFill="accent6" w:themeFillTint="66"/>
          </w:tcPr>
          <w:p w14:paraId="30F6F059" w14:textId="6BE8AEB1" w:rsidR="00CE2FDB" w:rsidRDefault="00386AB2" w:rsidP="00A30503">
            <w:r>
              <w:t>PASS</w:t>
            </w:r>
          </w:p>
        </w:tc>
      </w:tr>
    </w:tbl>
    <w:p w14:paraId="478700BF" w14:textId="30891C8D" w:rsidR="00554C3A" w:rsidRDefault="00554C3A" w:rsidP="00FD7FAC">
      <w:pPr>
        <w:rPr>
          <w:b/>
        </w:rPr>
      </w:pPr>
      <w:r>
        <w:rPr>
          <w:b/>
        </w:rPr>
        <w:t>Fails:</w:t>
      </w:r>
      <w:r w:rsidR="002A1196">
        <w:rPr>
          <w:b/>
        </w:rPr>
        <w:t xml:space="preserve"> -</w:t>
      </w:r>
    </w:p>
    <w:p w14:paraId="1C0018C5" w14:textId="77777777" w:rsidR="006B74F9" w:rsidRDefault="006B74F9" w:rsidP="00FD7FAC">
      <w:pPr>
        <w:rPr>
          <w:b/>
        </w:rPr>
      </w:pPr>
    </w:p>
    <w:p w14:paraId="34E51650" w14:textId="77777777" w:rsidR="006B74F9" w:rsidRDefault="006B74F9" w:rsidP="00FD7FAC">
      <w:pPr>
        <w:rPr>
          <w:b/>
        </w:rPr>
      </w:pPr>
    </w:p>
    <w:p w14:paraId="74665D60" w14:textId="4AC2F95C" w:rsidR="00554C3A" w:rsidRDefault="00554C3A" w:rsidP="00FD7FAC">
      <w:pPr>
        <w:rPr>
          <w:b/>
        </w:rPr>
      </w:pPr>
      <w:r>
        <w:rPr>
          <w:b/>
        </w:rPr>
        <w:lastRenderedPageBreak/>
        <w:t>Level Selection User Stories:</w:t>
      </w:r>
    </w:p>
    <w:p w14:paraId="7223BC53" w14:textId="6F4EE52E" w:rsidR="00554C3A" w:rsidRPr="00554C3A" w:rsidRDefault="00554C3A" w:rsidP="00FD7FAC">
      <w:pPr>
        <w:rPr>
          <w:b/>
        </w:rPr>
      </w:pPr>
      <w:r>
        <w:rPr>
          <w:b/>
        </w:rPr>
        <w:t>Metric Package Application</w:t>
      </w:r>
    </w:p>
    <w:p w14:paraId="0709004C" w14:textId="3B8636F2" w:rsidR="00AF26DA" w:rsidRDefault="00554C3A" w:rsidP="00386483">
      <w:pPr>
        <w:shd w:val="clear" w:color="auto" w:fill="C5E0B3" w:themeFill="accent6" w:themeFillTint="66"/>
      </w:pPr>
      <w:r w:rsidRPr="00386483">
        <w:t>Acceptance Criteria: The ability for the user to specify a Package to have the metric algorithm applied against.</w:t>
      </w:r>
    </w:p>
    <w:p w14:paraId="26F6C3C6" w14:textId="0798B6B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E2F4A14" w14:textId="74019116" w:rsidR="00554C3A" w:rsidRDefault="00554C3A" w:rsidP="00554C3A">
      <w:pPr>
        <w:rPr>
          <w:b/>
        </w:rPr>
      </w:pPr>
      <w:r>
        <w:rPr>
          <w:b/>
        </w:rPr>
        <w:t>Metric Class Application</w:t>
      </w:r>
    </w:p>
    <w:p w14:paraId="7B27F7EB" w14:textId="6B42C3CA" w:rsidR="00554C3A" w:rsidRPr="00386483" w:rsidRDefault="00554C3A" w:rsidP="00386483">
      <w:pPr>
        <w:shd w:val="clear" w:color="auto" w:fill="C5E0B3" w:themeFill="accent6" w:themeFillTint="66"/>
      </w:pPr>
      <w:r w:rsidRPr="00386483">
        <w:t>Acceptance Criteria: The ability for the user to specify a Class to have the metric algorithm applied against.</w:t>
      </w:r>
    </w:p>
    <w:p w14:paraId="08A63412" w14:textId="7777777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59A137A" w14:textId="17F6EA54" w:rsidR="00554C3A" w:rsidRDefault="00554C3A" w:rsidP="00554C3A">
      <w:pPr>
        <w:rPr>
          <w:b/>
        </w:rPr>
      </w:pPr>
      <w:r>
        <w:rPr>
          <w:b/>
        </w:rPr>
        <w:t>Metric Method Application</w:t>
      </w:r>
    </w:p>
    <w:p w14:paraId="02E9DDDB" w14:textId="592E49E2" w:rsidR="00554C3A" w:rsidRDefault="00554C3A" w:rsidP="00386483">
      <w:pPr>
        <w:shd w:val="clear" w:color="auto" w:fill="C5E0B3" w:themeFill="accent6" w:themeFillTint="66"/>
      </w:pPr>
      <w:r w:rsidRPr="00386483">
        <w:t>Acceptance Criteria: The ability for the user to specify a Method to have the metric algorithm applied against.</w:t>
      </w:r>
    </w:p>
    <w:p w14:paraId="5FD53E10" w14:textId="252E8775"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8D935DF" w14:textId="5395D760" w:rsidR="00846491" w:rsidRDefault="00846491" w:rsidP="00880A31">
      <w:pPr>
        <w:pStyle w:val="Heading3"/>
      </w:pPr>
    </w:p>
    <w:p w14:paraId="5D5EBE08" w14:textId="7F20D004" w:rsidR="00BB0A4C" w:rsidRDefault="00880A31" w:rsidP="00880A31">
      <w:pPr>
        <w:pStyle w:val="Heading3"/>
      </w:pPr>
      <w:r w:rsidRPr="00880A31">
        <w:t>Met</w:t>
      </w:r>
      <w:r>
        <w:t>ric Selection</w:t>
      </w:r>
    </w:p>
    <w:tbl>
      <w:tblPr>
        <w:tblStyle w:val="TableGrid"/>
        <w:tblW w:w="0" w:type="auto"/>
        <w:tblLook w:val="04A0" w:firstRow="1" w:lastRow="0" w:firstColumn="1" w:lastColumn="0" w:noHBand="0" w:noVBand="1"/>
      </w:tblPr>
      <w:tblGrid>
        <w:gridCol w:w="1615"/>
        <w:gridCol w:w="6460"/>
        <w:gridCol w:w="941"/>
      </w:tblGrid>
      <w:tr w:rsidR="00880A31" w:rsidRPr="00A02C50" w14:paraId="5E0D7FB6" w14:textId="77777777" w:rsidTr="00A30503">
        <w:tc>
          <w:tcPr>
            <w:tcW w:w="1615" w:type="dxa"/>
          </w:tcPr>
          <w:p w14:paraId="15D42AA6" w14:textId="77777777" w:rsidR="00880A31" w:rsidRPr="00A02C50" w:rsidRDefault="00880A31" w:rsidP="00A30503">
            <w:pPr>
              <w:rPr>
                <w:b/>
              </w:rPr>
            </w:pPr>
            <w:r>
              <w:rPr>
                <w:b/>
              </w:rPr>
              <w:t>Action</w:t>
            </w:r>
          </w:p>
        </w:tc>
        <w:tc>
          <w:tcPr>
            <w:tcW w:w="6460" w:type="dxa"/>
          </w:tcPr>
          <w:p w14:paraId="0774E9CA" w14:textId="77777777" w:rsidR="00880A31" w:rsidRPr="00A02C50" w:rsidRDefault="00880A31" w:rsidP="00A30503">
            <w:pPr>
              <w:rPr>
                <w:b/>
              </w:rPr>
            </w:pPr>
            <w:r>
              <w:rPr>
                <w:b/>
              </w:rPr>
              <w:t>Effect</w:t>
            </w:r>
          </w:p>
        </w:tc>
        <w:tc>
          <w:tcPr>
            <w:tcW w:w="941" w:type="dxa"/>
          </w:tcPr>
          <w:p w14:paraId="2B39A8CD" w14:textId="77777777" w:rsidR="00880A31" w:rsidRPr="00A02C50" w:rsidRDefault="00880A31" w:rsidP="00A30503">
            <w:pPr>
              <w:rPr>
                <w:b/>
              </w:rPr>
            </w:pPr>
            <w:r>
              <w:rPr>
                <w:b/>
              </w:rPr>
              <w:t>Result</w:t>
            </w:r>
          </w:p>
        </w:tc>
      </w:tr>
      <w:tr w:rsidR="00880A31" w14:paraId="237AD218" w14:textId="77777777" w:rsidTr="009F27A5">
        <w:trPr>
          <w:trHeight w:val="378"/>
        </w:trPr>
        <w:tc>
          <w:tcPr>
            <w:tcW w:w="1615" w:type="dxa"/>
          </w:tcPr>
          <w:p w14:paraId="46E94EA5" w14:textId="6E855809" w:rsidR="00880A31" w:rsidRDefault="00880A31" w:rsidP="00A30503">
            <w:r>
              <w:t>No Analysis Run</w:t>
            </w:r>
          </w:p>
        </w:tc>
        <w:tc>
          <w:tcPr>
            <w:tcW w:w="6460" w:type="dxa"/>
          </w:tcPr>
          <w:p w14:paraId="7F7AEE7F" w14:textId="45254743" w:rsidR="00880A31" w:rsidRDefault="009F27A5" w:rsidP="00A30503">
            <w:r>
              <w:t>The user cannot open the overview tab, as no data exists for it.</w:t>
            </w:r>
          </w:p>
        </w:tc>
        <w:tc>
          <w:tcPr>
            <w:tcW w:w="941" w:type="dxa"/>
            <w:shd w:val="clear" w:color="auto" w:fill="C5E0B3" w:themeFill="accent6" w:themeFillTint="66"/>
          </w:tcPr>
          <w:p w14:paraId="2A1C872F" w14:textId="5CCACBFC" w:rsidR="00880A31" w:rsidRDefault="009F27A5" w:rsidP="00A30503">
            <w:r>
              <w:t>PASS</w:t>
            </w:r>
          </w:p>
        </w:tc>
      </w:tr>
      <w:tr w:rsidR="00880A31" w14:paraId="226A7DE1" w14:textId="77777777" w:rsidTr="00A30503">
        <w:tc>
          <w:tcPr>
            <w:tcW w:w="1615" w:type="dxa"/>
          </w:tcPr>
          <w:p w14:paraId="39DAA927" w14:textId="79F4EC0F" w:rsidR="00880A31" w:rsidRDefault="00880A31" w:rsidP="00A30503">
            <w:r>
              <w:t>Analysis Run</w:t>
            </w:r>
          </w:p>
        </w:tc>
        <w:tc>
          <w:tcPr>
            <w:tcW w:w="6460" w:type="dxa"/>
          </w:tcPr>
          <w:p w14:paraId="14980D1F" w14:textId="6FFC5EDA" w:rsidR="00880A31" w:rsidRDefault="00880A31" w:rsidP="00A30503">
            <w:r>
              <w:t>The list of available metrics matches the level specification selected, populated with available metric data</w:t>
            </w:r>
            <w:r w:rsidR="00CE2FDB">
              <w:t>.</w:t>
            </w:r>
          </w:p>
        </w:tc>
        <w:tc>
          <w:tcPr>
            <w:tcW w:w="941" w:type="dxa"/>
            <w:shd w:val="clear" w:color="auto" w:fill="C5E0B3" w:themeFill="accent6" w:themeFillTint="66"/>
          </w:tcPr>
          <w:p w14:paraId="283C0A79" w14:textId="77777777" w:rsidR="00880A31" w:rsidRDefault="00880A31" w:rsidP="00A30503">
            <w:r>
              <w:t>PASS</w:t>
            </w:r>
          </w:p>
        </w:tc>
      </w:tr>
      <w:tr w:rsidR="00880A31" w14:paraId="56B5D30D" w14:textId="77777777" w:rsidTr="00A30503">
        <w:tc>
          <w:tcPr>
            <w:tcW w:w="1615" w:type="dxa"/>
          </w:tcPr>
          <w:p w14:paraId="6A6BE3DF" w14:textId="28A598EE" w:rsidR="00880A31" w:rsidRDefault="00CE2FDB" w:rsidP="00A30503">
            <w:r>
              <w:t>Switch Metric</w:t>
            </w:r>
          </w:p>
        </w:tc>
        <w:tc>
          <w:tcPr>
            <w:tcW w:w="6460" w:type="dxa"/>
          </w:tcPr>
          <w:p w14:paraId="4811D89F" w14:textId="1EDF1A30" w:rsidR="00880A31" w:rsidRDefault="00CE2FDB" w:rsidP="00A30503">
            <w:r>
              <w:t>Populates the results table with data associated with the selected level and metric.</w:t>
            </w:r>
          </w:p>
        </w:tc>
        <w:tc>
          <w:tcPr>
            <w:tcW w:w="941" w:type="dxa"/>
            <w:shd w:val="clear" w:color="auto" w:fill="C5E0B3" w:themeFill="accent6" w:themeFillTint="66"/>
          </w:tcPr>
          <w:p w14:paraId="6FB03A34" w14:textId="77777777" w:rsidR="00880A31" w:rsidRDefault="00880A31" w:rsidP="00A30503">
            <w:r>
              <w:t>PASS</w:t>
            </w:r>
          </w:p>
        </w:tc>
      </w:tr>
    </w:tbl>
    <w:p w14:paraId="6B482D1D" w14:textId="6B005CD6" w:rsidR="00A408B6" w:rsidRDefault="00CE2FDB" w:rsidP="00880A31">
      <w:r>
        <w:rPr>
          <w:b/>
        </w:rPr>
        <w:t xml:space="preserve">Fails: </w:t>
      </w:r>
    </w:p>
    <w:p w14:paraId="4C3AAE17" w14:textId="02359947" w:rsidR="00FA1F2A" w:rsidRPr="00FA1F2A" w:rsidRDefault="00A408B6" w:rsidP="00FA1F2A">
      <w:pPr>
        <w:rPr>
          <w:b/>
        </w:rPr>
      </w:pPr>
      <w:r>
        <w:rPr>
          <w:b/>
        </w:rPr>
        <w:t>Metric Selection Us</w:t>
      </w:r>
      <w:r w:rsidR="00F67FCF">
        <w:rPr>
          <w:b/>
        </w:rPr>
        <w:t>er Stories:</w:t>
      </w:r>
    </w:p>
    <w:p w14:paraId="1BD017EA" w14:textId="6A4458E2" w:rsidR="00996958" w:rsidRDefault="00AC27B5" w:rsidP="00996958">
      <w:pPr>
        <w:pStyle w:val="Heading3"/>
      </w:pPr>
      <w:r>
        <w:t>Results Table</w:t>
      </w:r>
    </w:p>
    <w:tbl>
      <w:tblPr>
        <w:tblStyle w:val="TableGrid"/>
        <w:tblW w:w="0" w:type="auto"/>
        <w:tblLook w:val="04A0" w:firstRow="1" w:lastRow="0" w:firstColumn="1" w:lastColumn="0" w:noHBand="0" w:noVBand="1"/>
      </w:tblPr>
      <w:tblGrid>
        <w:gridCol w:w="1615"/>
        <w:gridCol w:w="6460"/>
        <w:gridCol w:w="941"/>
      </w:tblGrid>
      <w:tr w:rsidR="00AC27B5" w:rsidRPr="00A02C50" w14:paraId="141426B6" w14:textId="77777777" w:rsidTr="00A30503">
        <w:tc>
          <w:tcPr>
            <w:tcW w:w="1615" w:type="dxa"/>
          </w:tcPr>
          <w:p w14:paraId="1CC66A98" w14:textId="77777777" w:rsidR="00AC27B5" w:rsidRPr="00A02C50" w:rsidRDefault="00AC27B5" w:rsidP="00A30503">
            <w:pPr>
              <w:rPr>
                <w:b/>
              </w:rPr>
            </w:pPr>
            <w:r>
              <w:rPr>
                <w:b/>
              </w:rPr>
              <w:t>Action</w:t>
            </w:r>
          </w:p>
        </w:tc>
        <w:tc>
          <w:tcPr>
            <w:tcW w:w="6460" w:type="dxa"/>
          </w:tcPr>
          <w:p w14:paraId="02F41294" w14:textId="77777777" w:rsidR="00AC27B5" w:rsidRPr="00A02C50" w:rsidRDefault="00AC27B5" w:rsidP="00A30503">
            <w:pPr>
              <w:rPr>
                <w:b/>
              </w:rPr>
            </w:pPr>
            <w:r>
              <w:rPr>
                <w:b/>
              </w:rPr>
              <w:t>Effect</w:t>
            </w:r>
          </w:p>
        </w:tc>
        <w:tc>
          <w:tcPr>
            <w:tcW w:w="941" w:type="dxa"/>
          </w:tcPr>
          <w:p w14:paraId="68796492" w14:textId="77777777" w:rsidR="00AC27B5" w:rsidRPr="00A02C50" w:rsidRDefault="00AC27B5" w:rsidP="00A30503">
            <w:pPr>
              <w:rPr>
                <w:b/>
              </w:rPr>
            </w:pPr>
            <w:r>
              <w:rPr>
                <w:b/>
              </w:rPr>
              <w:t>Result</w:t>
            </w:r>
          </w:p>
        </w:tc>
      </w:tr>
      <w:tr w:rsidR="00AC27B5" w14:paraId="2BA0B0FB" w14:textId="77777777" w:rsidTr="001E4367">
        <w:tc>
          <w:tcPr>
            <w:tcW w:w="1615" w:type="dxa"/>
          </w:tcPr>
          <w:p w14:paraId="641DCD49" w14:textId="4DA789A0" w:rsidR="00AC27B5" w:rsidRDefault="00AC27B5" w:rsidP="00A30503">
            <w:r>
              <w:t>Loading Data</w:t>
            </w:r>
          </w:p>
        </w:tc>
        <w:tc>
          <w:tcPr>
            <w:tcW w:w="6460" w:type="dxa"/>
          </w:tcPr>
          <w:p w14:paraId="66595A0F" w14:textId="455C5805" w:rsidR="00AC27B5" w:rsidRDefault="00AC27B5" w:rsidP="00A30503">
            <w:r>
              <w:t>The table populates with the data from the metric analysis.</w:t>
            </w:r>
          </w:p>
        </w:tc>
        <w:tc>
          <w:tcPr>
            <w:tcW w:w="941" w:type="dxa"/>
            <w:shd w:val="clear" w:color="auto" w:fill="C5E0B3" w:themeFill="accent6" w:themeFillTint="66"/>
          </w:tcPr>
          <w:p w14:paraId="0CE0EAE9" w14:textId="144DF08E" w:rsidR="00AC27B5" w:rsidRDefault="001E4367" w:rsidP="00A30503">
            <w:r>
              <w:t>PASS</w:t>
            </w:r>
          </w:p>
        </w:tc>
      </w:tr>
      <w:tr w:rsidR="001E4367" w14:paraId="683A5120" w14:textId="77777777" w:rsidTr="001E4367">
        <w:tc>
          <w:tcPr>
            <w:tcW w:w="1615" w:type="dxa"/>
          </w:tcPr>
          <w:p w14:paraId="5D7802D5" w14:textId="49B79039" w:rsidR="007F37BE" w:rsidRDefault="001E4367" w:rsidP="00A30503">
            <w:r>
              <w:t>Clicking Column Headers</w:t>
            </w:r>
          </w:p>
        </w:tc>
        <w:tc>
          <w:tcPr>
            <w:tcW w:w="6460" w:type="dxa"/>
          </w:tcPr>
          <w:p w14:paraId="6011868F" w14:textId="7C31AFB5" w:rsidR="001E4367" w:rsidRDefault="001E4367" w:rsidP="00A30503">
            <w:r>
              <w:t xml:space="preserve">The table will reorganise itself based on ascending, descending order, or back to the default ordering, based on which column it is ordered by. Clicking through </w:t>
            </w:r>
            <w:r w:rsidR="007F37BE">
              <w:t>all</w:t>
            </w:r>
            <w:r>
              <w:t xml:space="preserve"> the options cycles back to the start.</w:t>
            </w:r>
          </w:p>
        </w:tc>
        <w:tc>
          <w:tcPr>
            <w:tcW w:w="941" w:type="dxa"/>
            <w:shd w:val="clear" w:color="auto" w:fill="C5E0B3" w:themeFill="accent6" w:themeFillTint="66"/>
          </w:tcPr>
          <w:p w14:paraId="1B640C58" w14:textId="00E8A077" w:rsidR="001E4367" w:rsidRDefault="001E4367" w:rsidP="00A30503">
            <w:r>
              <w:t>PASS</w:t>
            </w:r>
          </w:p>
        </w:tc>
      </w:tr>
      <w:tr w:rsidR="007F37BE" w14:paraId="5B2FEC94" w14:textId="77777777" w:rsidTr="001E4367">
        <w:tc>
          <w:tcPr>
            <w:tcW w:w="1615" w:type="dxa"/>
          </w:tcPr>
          <w:p w14:paraId="71B330F8" w14:textId="10B8AC3A" w:rsidR="007F37BE" w:rsidRDefault="007F37BE" w:rsidP="00A30503">
            <w:r>
              <w:t>Dynamic Column Generation</w:t>
            </w:r>
          </w:p>
        </w:tc>
        <w:tc>
          <w:tcPr>
            <w:tcW w:w="6460" w:type="dxa"/>
          </w:tcPr>
          <w:p w14:paraId="026A8F23" w14:textId="1E97B8C2" w:rsidR="007F37BE" w:rsidRDefault="007F37BE" w:rsidP="00A30503">
            <w:r>
              <w:t>Columns are generated based on the number of versions imported to the program</w:t>
            </w:r>
          </w:p>
        </w:tc>
        <w:tc>
          <w:tcPr>
            <w:tcW w:w="941" w:type="dxa"/>
            <w:shd w:val="clear" w:color="auto" w:fill="C5E0B3" w:themeFill="accent6" w:themeFillTint="66"/>
          </w:tcPr>
          <w:p w14:paraId="4D01DAB3" w14:textId="5CC00239" w:rsidR="007F37BE" w:rsidRDefault="00CF5B41" w:rsidP="00A30503">
            <w:r>
              <w:t>PASS</w:t>
            </w:r>
          </w:p>
        </w:tc>
      </w:tr>
      <w:tr w:rsidR="00CF5B41" w14:paraId="7CAB8ACC" w14:textId="77777777" w:rsidTr="001E4367">
        <w:tc>
          <w:tcPr>
            <w:tcW w:w="1615" w:type="dxa"/>
          </w:tcPr>
          <w:p w14:paraId="23A0768B" w14:textId="5883F284" w:rsidR="00CF5B41" w:rsidRDefault="00CF5B41" w:rsidP="00A30503">
            <w:r>
              <w:t>Dynamic Scroll Generation</w:t>
            </w:r>
          </w:p>
        </w:tc>
        <w:tc>
          <w:tcPr>
            <w:tcW w:w="6460" w:type="dxa"/>
          </w:tcPr>
          <w:p w14:paraId="5DF069CB" w14:textId="68A2DBDC" w:rsidR="00CF5B41" w:rsidRDefault="00CF5B41" w:rsidP="00A30503">
            <w:r>
              <w:t>Scroll bars are dynamically generated for both vertical and horizontal scroll, only when required, keeping the interface clean</w:t>
            </w:r>
          </w:p>
        </w:tc>
        <w:tc>
          <w:tcPr>
            <w:tcW w:w="941" w:type="dxa"/>
            <w:shd w:val="clear" w:color="auto" w:fill="C5E0B3" w:themeFill="accent6" w:themeFillTint="66"/>
          </w:tcPr>
          <w:p w14:paraId="6B176C88" w14:textId="16943914" w:rsidR="00CF5B41" w:rsidRDefault="00CF5B41" w:rsidP="00A30503">
            <w:r>
              <w:t>PASS</w:t>
            </w:r>
          </w:p>
        </w:tc>
      </w:tr>
      <w:tr w:rsidR="00493AC2" w14:paraId="4CA8644E" w14:textId="77777777" w:rsidTr="001E4367">
        <w:tc>
          <w:tcPr>
            <w:tcW w:w="1615" w:type="dxa"/>
          </w:tcPr>
          <w:p w14:paraId="5684B728" w14:textId="78FCA185" w:rsidR="00493AC2" w:rsidRDefault="00493AC2" w:rsidP="00A30503">
            <w:r>
              <w:t>Null indicator</w:t>
            </w:r>
          </w:p>
        </w:tc>
        <w:tc>
          <w:tcPr>
            <w:tcW w:w="6460" w:type="dxa"/>
          </w:tcPr>
          <w:p w14:paraId="3C73516C" w14:textId="6B6EB16F" w:rsidR="00493AC2" w:rsidRDefault="00493AC2" w:rsidP="00A30503">
            <w:r>
              <w:t xml:space="preserve">There is a clear indicator to the user when there is no data for a </w:t>
            </w:r>
            <w:r w:rsidR="00552876">
              <w:t>datapoint</w:t>
            </w:r>
          </w:p>
        </w:tc>
        <w:tc>
          <w:tcPr>
            <w:tcW w:w="941" w:type="dxa"/>
            <w:shd w:val="clear" w:color="auto" w:fill="C5E0B3" w:themeFill="accent6" w:themeFillTint="66"/>
          </w:tcPr>
          <w:p w14:paraId="2F07788C" w14:textId="0855A94A" w:rsidR="00493AC2" w:rsidRDefault="00493AC2" w:rsidP="00A30503">
            <w:r>
              <w:t>PASS</w:t>
            </w:r>
          </w:p>
        </w:tc>
      </w:tr>
    </w:tbl>
    <w:p w14:paraId="31D528B4" w14:textId="6E16ECC4" w:rsidR="00CF5B41" w:rsidRDefault="00CF5B41" w:rsidP="00AC27B5">
      <w:pPr>
        <w:rPr>
          <w:b/>
        </w:rPr>
      </w:pPr>
      <w:r>
        <w:rPr>
          <w:b/>
        </w:rPr>
        <w:t>Fails:</w:t>
      </w:r>
      <w:r w:rsidR="002A1196">
        <w:rPr>
          <w:b/>
        </w:rPr>
        <w:t xml:space="preserve"> -</w:t>
      </w:r>
    </w:p>
    <w:p w14:paraId="2713E7A3" w14:textId="77777777" w:rsidR="006B74F9" w:rsidRDefault="006B74F9" w:rsidP="00AC27B5">
      <w:pPr>
        <w:rPr>
          <w:b/>
        </w:rPr>
      </w:pPr>
    </w:p>
    <w:p w14:paraId="091B127E" w14:textId="77777777" w:rsidR="0032313A" w:rsidRDefault="0032313A" w:rsidP="00AC27B5">
      <w:pPr>
        <w:rPr>
          <w:b/>
        </w:rPr>
      </w:pPr>
    </w:p>
    <w:p w14:paraId="62A00F99" w14:textId="47685894" w:rsidR="00CF5B41" w:rsidRDefault="00CF5B41" w:rsidP="00AC27B5">
      <w:pPr>
        <w:rPr>
          <w:b/>
        </w:rPr>
      </w:pPr>
      <w:r>
        <w:rPr>
          <w:b/>
        </w:rPr>
        <w:lastRenderedPageBreak/>
        <w:t>Results Table User Stories:</w:t>
      </w:r>
    </w:p>
    <w:p w14:paraId="28C04EBD" w14:textId="2F156983" w:rsidR="00493AC2" w:rsidRDefault="00493AC2" w:rsidP="00AC27B5">
      <w:pPr>
        <w:rPr>
          <w:b/>
        </w:rPr>
      </w:pPr>
      <w:r>
        <w:rPr>
          <w:b/>
        </w:rPr>
        <w:t>Results Table:</w:t>
      </w:r>
    </w:p>
    <w:p w14:paraId="637D9C62" w14:textId="478D2E06" w:rsidR="00493AC2" w:rsidRDefault="00493AC2" w:rsidP="00386483">
      <w:pPr>
        <w:shd w:val="clear" w:color="auto" w:fill="C5E0B3" w:themeFill="accent6" w:themeFillTint="66"/>
      </w:pPr>
      <w:r w:rsidRPr="00386483">
        <w:t>Acceptance Criteria: A user can view a table of analysed data, with data clearly displayed, and visual indicators as to the trend of the metrics.</w:t>
      </w:r>
    </w:p>
    <w:p w14:paraId="0E2B78A5" w14:textId="467161F9" w:rsidR="00916162" w:rsidRPr="00916162" w:rsidRDefault="00916162" w:rsidP="00916162">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15F04A80" w14:textId="2E18AB9C" w:rsidR="00412656" w:rsidRPr="00412656" w:rsidRDefault="00412656" w:rsidP="00092CC7">
      <w:pPr>
        <w:pStyle w:val="Heading2"/>
      </w:pPr>
      <w:r w:rsidRPr="00412656">
        <w:t>M</w:t>
      </w:r>
      <w:r>
        <w:t>etric Analysis Page</w:t>
      </w:r>
    </w:p>
    <w:p w14:paraId="00622C80" w14:textId="3731A4B6" w:rsidR="009A4975" w:rsidRDefault="00092CC7" w:rsidP="00092CC7">
      <w:pPr>
        <w:pStyle w:val="Heading3"/>
      </w:pPr>
      <w:r>
        <w:t>Run Analysis</w:t>
      </w:r>
    </w:p>
    <w:tbl>
      <w:tblPr>
        <w:tblStyle w:val="TableGrid"/>
        <w:tblW w:w="0" w:type="auto"/>
        <w:tblLook w:val="04A0" w:firstRow="1" w:lastRow="0" w:firstColumn="1" w:lastColumn="0" w:noHBand="0" w:noVBand="1"/>
      </w:tblPr>
      <w:tblGrid>
        <w:gridCol w:w="1615"/>
        <w:gridCol w:w="6460"/>
        <w:gridCol w:w="941"/>
      </w:tblGrid>
      <w:tr w:rsidR="00092CC7" w:rsidRPr="00A02C50" w14:paraId="59E2563E" w14:textId="77777777" w:rsidTr="00A30503">
        <w:tc>
          <w:tcPr>
            <w:tcW w:w="1615" w:type="dxa"/>
          </w:tcPr>
          <w:p w14:paraId="3CBCE4D3" w14:textId="77777777" w:rsidR="00092CC7" w:rsidRPr="00A02C50" w:rsidRDefault="00092CC7" w:rsidP="00A30503">
            <w:pPr>
              <w:rPr>
                <w:b/>
              </w:rPr>
            </w:pPr>
            <w:r>
              <w:rPr>
                <w:b/>
              </w:rPr>
              <w:t>Action</w:t>
            </w:r>
          </w:p>
        </w:tc>
        <w:tc>
          <w:tcPr>
            <w:tcW w:w="6460" w:type="dxa"/>
          </w:tcPr>
          <w:p w14:paraId="35A334E4" w14:textId="77777777" w:rsidR="00092CC7" w:rsidRPr="00A02C50" w:rsidRDefault="00092CC7" w:rsidP="00A30503">
            <w:pPr>
              <w:rPr>
                <w:b/>
              </w:rPr>
            </w:pPr>
            <w:r>
              <w:rPr>
                <w:b/>
              </w:rPr>
              <w:t>Effect</w:t>
            </w:r>
          </w:p>
        </w:tc>
        <w:tc>
          <w:tcPr>
            <w:tcW w:w="941" w:type="dxa"/>
          </w:tcPr>
          <w:p w14:paraId="5130D82F" w14:textId="77777777" w:rsidR="00092CC7" w:rsidRPr="00A02C50" w:rsidRDefault="00092CC7" w:rsidP="00A30503">
            <w:pPr>
              <w:rPr>
                <w:b/>
              </w:rPr>
            </w:pPr>
            <w:r>
              <w:rPr>
                <w:b/>
              </w:rPr>
              <w:t>Result</w:t>
            </w:r>
          </w:p>
        </w:tc>
      </w:tr>
      <w:tr w:rsidR="00092CC7" w14:paraId="49D96FE5" w14:textId="77777777" w:rsidTr="00A30503">
        <w:tc>
          <w:tcPr>
            <w:tcW w:w="1615" w:type="dxa"/>
          </w:tcPr>
          <w:p w14:paraId="5B137A30" w14:textId="6074BB0F" w:rsidR="00092CC7" w:rsidRDefault="00092CC7" w:rsidP="00A30503">
            <w:r>
              <w:t>Run Analysis</w:t>
            </w:r>
          </w:p>
        </w:tc>
        <w:tc>
          <w:tcPr>
            <w:tcW w:w="6460" w:type="dxa"/>
          </w:tcPr>
          <w:p w14:paraId="15437256" w14:textId="7186DEDF" w:rsidR="00092CC7" w:rsidRDefault="00092CC7" w:rsidP="00A30503">
            <w:r>
              <w:t>The analysis with the selected metrics is performed against all versions</w:t>
            </w:r>
            <w:r w:rsidR="00F57556">
              <w:t>, the result is displayed to the user in the code window, in raw data dump data form</w:t>
            </w:r>
          </w:p>
        </w:tc>
        <w:tc>
          <w:tcPr>
            <w:tcW w:w="941" w:type="dxa"/>
            <w:shd w:val="clear" w:color="auto" w:fill="C5E0B3" w:themeFill="accent6" w:themeFillTint="66"/>
          </w:tcPr>
          <w:p w14:paraId="5785FA20" w14:textId="77777777" w:rsidR="00092CC7" w:rsidRDefault="00092CC7" w:rsidP="00A30503">
            <w:r>
              <w:t>PASS</w:t>
            </w:r>
          </w:p>
        </w:tc>
      </w:tr>
      <w:tr w:rsidR="00092CC7" w14:paraId="1EDABF95" w14:textId="77777777" w:rsidTr="00386AB2">
        <w:tc>
          <w:tcPr>
            <w:tcW w:w="1615" w:type="dxa"/>
          </w:tcPr>
          <w:p w14:paraId="35A68EF7" w14:textId="32C94F1D" w:rsidR="00092CC7" w:rsidRDefault="00811A79" w:rsidP="00A30503">
            <w:r>
              <w:t>Run Analysis, No Metrics Selected</w:t>
            </w:r>
          </w:p>
        </w:tc>
        <w:tc>
          <w:tcPr>
            <w:tcW w:w="6460" w:type="dxa"/>
          </w:tcPr>
          <w:p w14:paraId="51C76D5A" w14:textId="111500C5" w:rsidR="00092CC7" w:rsidRDefault="00811A79" w:rsidP="00A30503">
            <w:r>
              <w:t xml:space="preserve">If no metrics are selected, the user should be alerted that they must select at least one metric for analysis to be performed. </w:t>
            </w:r>
          </w:p>
        </w:tc>
        <w:tc>
          <w:tcPr>
            <w:tcW w:w="941" w:type="dxa"/>
            <w:shd w:val="clear" w:color="auto" w:fill="C5E0B3" w:themeFill="accent6" w:themeFillTint="66"/>
          </w:tcPr>
          <w:p w14:paraId="6ABAE471" w14:textId="02D5C70F" w:rsidR="00092CC7" w:rsidRDefault="00386AB2" w:rsidP="00A30503">
            <w:r>
              <w:t>PASS</w:t>
            </w:r>
          </w:p>
        </w:tc>
      </w:tr>
    </w:tbl>
    <w:p w14:paraId="0688B16A" w14:textId="5E423C46" w:rsidR="00092CC7" w:rsidRDefault="007D3AFE" w:rsidP="00092CC7">
      <w:r>
        <w:rPr>
          <w:b/>
        </w:rPr>
        <w:t xml:space="preserve">Fails: </w:t>
      </w:r>
      <w:r w:rsidR="00EB2307">
        <w:t xml:space="preserve"> </w:t>
      </w:r>
    </w:p>
    <w:p w14:paraId="6963E652" w14:textId="7F910B1F" w:rsidR="00FA1F2A" w:rsidRPr="00A47E63" w:rsidRDefault="009C085C" w:rsidP="00FA1F2A">
      <w:pPr>
        <w:rPr>
          <w:b/>
        </w:rPr>
      </w:pPr>
      <w:r>
        <w:rPr>
          <w:b/>
        </w:rPr>
        <w:t>Run Analysis User Stories:</w:t>
      </w:r>
    </w:p>
    <w:p w14:paraId="2DBC1E3F" w14:textId="5F429CB9" w:rsidR="00914B81" w:rsidRDefault="0053397A" w:rsidP="00914B81">
      <w:pPr>
        <w:pStyle w:val="Heading3"/>
      </w:pPr>
      <w:r>
        <w:t>Metric Selection Boxes</w:t>
      </w:r>
    </w:p>
    <w:tbl>
      <w:tblPr>
        <w:tblStyle w:val="TableGrid"/>
        <w:tblW w:w="0" w:type="auto"/>
        <w:tblLook w:val="04A0" w:firstRow="1" w:lastRow="0" w:firstColumn="1" w:lastColumn="0" w:noHBand="0" w:noVBand="1"/>
      </w:tblPr>
      <w:tblGrid>
        <w:gridCol w:w="1615"/>
        <w:gridCol w:w="6460"/>
        <w:gridCol w:w="941"/>
      </w:tblGrid>
      <w:tr w:rsidR="0053397A" w:rsidRPr="00A02C50" w14:paraId="60174F87" w14:textId="77777777" w:rsidTr="00A30503">
        <w:tc>
          <w:tcPr>
            <w:tcW w:w="1615" w:type="dxa"/>
          </w:tcPr>
          <w:p w14:paraId="497B892A" w14:textId="77777777" w:rsidR="0053397A" w:rsidRPr="00A02C50" w:rsidRDefault="0053397A" w:rsidP="00A30503">
            <w:pPr>
              <w:rPr>
                <w:b/>
              </w:rPr>
            </w:pPr>
            <w:r>
              <w:rPr>
                <w:b/>
              </w:rPr>
              <w:t>Action</w:t>
            </w:r>
          </w:p>
        </w:tc>
        <w:tc>
          <w:tcPr>
            <w:tcW w:w="6460" w:type="dxa"/>
          </w:tcPr>
          <w:p w14:paraId="2349E1DB" w14:textId="77777777" w:rsidR="0053397A" w:rsidRPr="00A02C50" w:rsidRDefault="0053397A" w:rsidP="00A30503">
            <w:pPr>
              <w:rPr>
                <w:b/>
              </w:rPr>
            </w:pPr>
            <w:r>
              <w:rPr>
                <w:b/>
              </w:rPr>
              <w:t>Effect</w:t>
            </w:r>
          </w:p>
        </w:tc>
        <w:tc>
          <w:tcPr>
            <w:tcW w:w="941" w:type="dxa"/>
          </w:tcPr>
          <w:p w14:paraId="646A60FA" w14:textId="77777777" w:rsidR="0053397A" w:rsidRPr="00A02C50" w:rsidRDefault="0053397A" w:rsidP="00A30503">
            <w:pPr>
              <w:rPr>
                <w:b/>
              </w:rPr>
            </w:pPr>
            <w:r>
              <w:rPr>
                <w:b/>
              </w:rPr>
              <w:t>Result</w:t>
            </w:r>
          </w:p>
        </w:tc>
      </w:tr>
      <w:tr w:rsidR="0053397A" w14:paraId="545483A4" w14:textId="77777777" w:rsidTr="00A30503">
        <w:tc>
          <w:tcPr>
            <w:tcW w:w="1615" w:type="dxa"/>
          </w:tcPr>
          <w:p w14:paraId="7952DFC8" w14:textId="53F3E584" w:rsidR="009115E2" w:rsidRDefault="0053397A" w:rsidP="00A30503">
            <w:r>
              <w:t>No Metrics by default</w:t>
            </w:r>
          </w:p>
        </w:tc>
        <w:tc>
          <w:tcPr>
            <w:tcW w:w="6460" w:type="dxa"/>
          </w:tcPr>
          <w:p w14:paraId="7B5FF184" w14:textId="48DD1D17" w:rsidR="0053397A" w:rsidRDefault="0053397A" w:rsidP="00A30503">
            <w:r>
              <w:t xml:space="preserve">As it is more likely that a user may want to run a specific metric, or subset of metrics, </w:t>
            </w:r>
            <w:r w:rsidR="003075F1">
              <w:t>the default is to have no metrics selected, so users can specify only the ones they want.</w:t>
            </w:r>
          </w:p>
        </w:tc>
        <w:tc>
          <w:tcPr>
            <w:tcW w:w="941" w:type="dxa"/>
            <w:shd w:val="clear" w:color="auto" w:fill="C5E0B3" w:themeFill="accent6" w:themeFillTint="66"/>
          </w:tcPr>
          <w:p w14:paraId="2AC14A84" w14:textId="77777777" w:rsidR="0053397A" w:rsidRDefault="0053397A" w:rsidP="00A30503">
            <w:r>
              <w:t>PASS</w:t>
            </w:r>
          </w:p>
        </w:tc>
      </w:tr>
      <w:tr w:rsidR="009115E2" w14:paraId="6C21ED03" w14:textId="77777777" w:rsidTr="00A30503">
        <w:tc>
          <w:tcPr>
            <w:tcW w:w="1615" w:type="dxa"/>
          </w:tcPr>
          <w:p w14:paraId="71FF1058" w14:textId="4E21A622" w:rsidR="009115E2" w:rsidRDefault="009115E2" w:rsidP="00A30503">
            <w:r>
              <w:t>Check a Box</w:t>
            </w:r>
          </w:p>
        </w:tc>
        <w:tc>
          <w:tcPr>
            <w:tcW w:w="6460" w:type="dxa"/>
          </w:tcPr>
          <w:p w14:paraId="61230736" w14:textId="5FF8277A" w:rsidR="009115E2" w:rsidRDefault="009115E2" w:rsidP="00A30503">
            <w:r>
              <w:t>Checking a box adds that metric to the list of applied metrics.</w:t>
            </w:r>
          </w:p>
        </w:tc>
        <w:tc>
          <w:tcPr>
            <w:tcW w:w="941" w:type="dxa"/>
            <w:shd w:val="clear" w:color="auto" w:fill="C5E0B3" w:themeFill="accent6" w:themeFillTint="66"/>
          </w:tcPr>
          <w:p w14:paraId="17D89D94" w14:textId="4850D495" w:rsidR="009115E2" w:rsidRDefault="009115E2" w:rsidP="00A30503">
            <w:r>
              <w:t>PASS</w:t>
            </w:r>
          </w:p>
        </w:tc>
      </w:tr>
      <w:tr w:rsidR="00C86E05" w14:paraId="52AC3F34" w14:textId="77777777" w:rsidTr="00A30503">
        <w:tc>
          <w:tcPr>
            <w:tcW w:w="1615" w:type="dxa"/>
          </w:tcPr>
          <w:p w14:paraId="1C0AF190" w14:textId="1EBDD08B" w:rsidR="00C86E05" w:rsidRDefault="00C86E05" w:rsidP="00A30503">
            <w:r>
              <w:t>Uncheck a Box</w:t>
            </w:r>
          </w:p>
        </w:tc>
        <w:tc>
          <w:tcPr>
            <w:tcW w:w="6460" w:type="dxa"/>
          </w:tcPr>
          <w:p w14:paraId="6AE1F1DC" w14:textId="406D9DBB" w:rsidR="00C86E05" w:rsidRDefault="00C86E05" w:rsidP="00A30503">
            <w:r>
              <w:t>Unchecking a box removes that metrics from the list of applied metrics.</w:t>
            </w:r>
          </w:p>
        </w:tc>
        <w:tc>
          <w:tcPr>
            <w:tcW w:w="941" w:type="dxa"/>
            <w:shd w:val="clear" w:color="auto" w:fill="C5E0B3" w:themeFill="accent6" w:themeFillTint="66"/>
          </w:tcPr>
          <w:p w14:paraId="790868E0" w14:textId="1FF4EC1D" w:rsidR="00C86E05" w:rsidRDefault="00C86E05" w:rsidP="00A30503">
            <w:r>
              <w:t>PASS</w:t>
            </w:r>
          </w:p>
        </w:tc>
      </w:tr>
      <w:tr w:rsidR="00667551" w14:paraId="76185FCA" w14:textId="77777777" w:rsidTr="00A30503">
        <w:tc>
          <w:tcPr>
            <w:tcW w:w="1615" w:type="dxa"/>
          </w:tcPr>
          <w:p w14:paraId="4096B771" w14:textId="7D3374CD" w:rsidR="00667551" w:rsidRDefault="00667551" w:rsidP="00A30503">
            <w:r>
              <w:t>Automatic Scaling</w:t>
            </w:r>
          </w:p>
        </w:tc>
        <w:tc>
          <w:tcPr>
            <w:tcW w:w="6460" w:type="dxa"/>
          </w:tcPr>
          <w:p w14:paraId="71083B0C" w14:textId="2E40F4D5" w:rsidR="00667551" w:rsidRDefault="00667551" w:rsidP="00A30503">
            <w:r>
              <w:t>Metric checkboxes are drawn from the metrics that are within the program, and automatically add any additional metrics added to the program.</w:t>
            </w:r>
          </w:p>
        </w:tc>
        <w:tc>
          <w:tcPr>
            <w:tcW w:w="941" w:type="dxa"/>
            <w:shd w:val="clear" w:color="auto" w:fill="C5E0B3" w:themeFill="accent6" w:themeFillTint="66"/>
          </w:tcPr>
          <w:p w14:paraId="63CE22C2" w14:textId="09699F0E" w:rsidR="00667551" w:rsidRDefault="005A4B7F" w:rsidP="00A30503">
            <w:r>
              <w:t>PASS</w:t>
            </w:r>
          </w:p>
        </w:tc>
      </w:tr>
      <w:tr w:rsidR="005A4B7F" w14:paraId="1C884810" w14:textId="77777777" w:rsidTr="00135411">
        <w:tc>
          <w:tcPr>
            <w:tcW w:w="1615" w:type="dxa"/>
          </w:tcPr>
          <w:p w14:paraId="41D6E0F9" w14:textId="4F034208" w:rsidR="005A4B7F" w:rsidRDefault="005A4B7F" w:rsidP="00A30503">
            <w:r>
              <w:t>Automatic Scrolling</w:t>
            </w:r>
          </w:p>
        </w:tc>
        <w:tc>
          <w:tcPr>
            <w:tcW w:w="6460" w:type="dxa"/>
          </w:tcPr>
          <w:p w14:paraId="6B8178E9" w14:textId="23A282A4" w:rsidR="005A4B7F" w:rsidRDefault="005A4B7F" w:rsidP="00A30503">
            <w:r>
              <w:t>If too many metrics are added to fit onscreen at one time, a scroll box is added to allow all metrics to be viewed</w:t>
            </w:r>
            <w:r w:rsidR="00E07B3A">
              <w:t>.</w:t>
            </w:r>
          </w:p>
        </w:tc>
        <w:tc>
          <w:tcPr>
            <w:tcW w:w="941" w:type="dxa"/>
            <w:shd w:val="clear" w:color="auto" w:fill="C5E0B3" w:themeFill="accent6" w:themeFillTint="66"/>
          </w:tcPr>
          <w:p w14:paraId="61087548" w14:textId="3BFF761B" w:rsidR="005A4B7F" w:rsidRDefault="00135411" w:rsidP="00A30503">
            <w:r>
              <w:t>PASS</w:t>
            </w:r>
          </w:p>
        </w:tc>
      </w:tr>
    </w:tbl>
    <w:p w14:paraId="0D704610" w14:textId="6F2DC343" w:rsidR="00486250" w:rsidRDefault="00486250" w:rsidP="0053397A">
      <w:r>
        <w:rPr>
          <w:b/>
        </w:rPr>
        <w:t>Fails:</w:t>
      </w:r>
      <w:r>
        <w:t xml:space="preserve"> </w:t>
      </w:r>
    </w:p>
    <w:p w14:paraId="6AE22A72" w14:textId="2832DD6C" w:rsidR="0021403D" w:rsidRDefault="0021403D" w:rsidP="0053397A">
      <w:pPr>
        <w:rPr>
          <w:b/>
        </w:rPr>
      </w:pPr>
      <w:r>
        <w:rPr>
          <w:b/>
        </w:rPr>
        <w:t>Metric Selection User Stories:</w:t>
      </w:r>
    </w:p>
    <w:p w14:paraId="426546E9" w14:textId="533642E7" w:rsidR="0021403D" w:rsidRDefault="0021403D" w:rsidP="0053397A">
      <w:pPr>
        <w:rPr>
          <w:b/>
        </w:rPr>
      </w:pPr>
      <w:r>
        <w:rPr>
          <w:b/>
        </w:rPr>
        <w:t>Custom Metrics</w:t>
      </w:r>
    </w:p>
    <w:p w14:paraId="7A59D33B" w14:textId="7A64A091" w:rsidR="00FA1F2A" w:rsidRDefault="0021403D" w:rsidP="00386483">
      <w:pPr>
        <w:shd w:val="clear" w:color="auto" w:fill="C5E0B3" w:themeFill="accent6" w:themeFillTint="66"/>
      </w:pPr>
      <w:r w:rsidRPr="00386483">
        <w:t>Acceptance Criteria: A user can design a metric class, and have it slot in with other metrics classes, and become a part of the analysis suite. The software should be able to recognise classes that are introduced and operate on them the same as any other metric class designed with the program.</w:t>
      </w:r>
    </w:p>
    <w:p w14:paraId="0170C1B5" w14:textId="6C10F7D2"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52E53E36" w14:textId="4EB59AAA" w:rsidR="00FA1F2A" w:rsidRDefault="00FA1F2A" w:rsidP="0053397A">
      <w:pPr>
        <w:rPr>
          <w:b/>
        </w:rPr>
      </w:pPr>
      <w:r>
        <w:rPr>
          <w:b/>
        </w:rPr>
        <w:t>Metric Selection</w:t>
      </w:r>
    </w:p>
    <w:p w14:paraId="27FB4141" w14:textId="62002361" w:rsidR="00FA1F2A" w:rsidRDefault="00FA1F2A" w:rsidP="00386483">
      <w:pPr>
        <w:shd w:val="clear" w:color="auto" w:fill="C5E0B3" w:themeFill="accent6" w:themeFillTint="66"/>
      </w:pPr>
      <w:r w:rsidRPr="00386483">
        <w:t>Acceptance Criteria: A user can view sections of code that caused a change in the value of the metric, a user can iterate between code points that caused the change.</w:t>
      </w:r>
    </w:p>
    <w:p w14:paraId="3A5A3640" w14:textId="7C2B5177"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66FCCFBF" w14:textId="5E31FE2D" w:rsidR="0021403D" w:rsidRPr="0021403D" w:rsidRDefault="003D6ED5" w:rsidP="003D6ED5">
      <w:pPr>
        <w:pStyle w:val="Heading3"/>
      </w:pPr>
      <w:r>
        <w:lastRenderedPageBreak/>
        <w:t>Export as CSV</w:t>
      </w:r>
    </w:p>
    <w:tbl>
      <w:tblPr>
        <w:tblStyle w:val="TableGrid"/>
        <w:tblW w:w="0" w:type="auto"/>
        <w:tblLook w:val="04A0" w:firstRow="1" w:lastRow="0" w:firstColumn="1" w:lastColumn="0" w:noHBand="0" w:noVBand="1"/>
      </w:tblPr>
      <w:tblGrid>
        <w:gridCol w:w="1615"/>
        <w:gridCol w:w="6460"/>
        <w:gridCol w:w="941"/>
      </w:tblGrid>
      <w:tr w:rsidR="00915FCA" w:rsidRPr="00A02C50" w14:paraId="7380F493" w14:textId="77777777" w:rsidTr="00A30503">
        <w:tc>
          <w:tcPr>
            <w:tcW w:w="1615" w:type="dxa"/>
          </w:tcPr>
          <w:p w14:paraId="6B600592" w14:textId="77777777" w:rsidR="00915FCA" w:rsidRPr="00A02C50" w:rsidRDefault="00915FCA" w:rsidP="00A30503">
            <w:pPr>
              <w:rPr>
                <w:b/>
              </w:rPr>
            </w:pPr>
            <w:r>
              <w:rPr>
                <w:b/>
              </w:rPr>
              <w:t>Action</w:t>
            </w:r>
          </w:p>
        </w:tc>
        <w:tc>
          <w:tcPr>
            <w:tcW w:w="6460" w:type="dxa"/>
          </w:tcPr>
          <w:p w14:paraId="5DC2AA99" w14:textId="77777777" w:rsidR="00915FCA" w:rsidRPr="00A02C50" w:rsidRDefault="00915FCA" w:rsidP="00A30503">
            <w:pPr>
              <w:rPr>
                <w:b/>
              </w:rPr>
            </w:pPr>
            <w:r>
              <w:rPr>
                <w:b/>
              </w:rPr>
              <w:t>Effect</w:t>
            </w:r>
          </w:p>
        </w:tc>
        <w:tc>
          <w:tcPr>
            <w:tcW w:w="941" w:type="dxa"/>
          </w:tcPr>
          <w:p w14:paraId="10179377" w14:textId="77777777" w:rsidR="00915FCA" w:rsidRPr="00A02C50" w:rsidRDefault="00915FCA" w:rsidP="00A30503">
            <w:pPr>
              <w:rPr>
                <w:b/>
              </w:rPr>
            </w:pPr>
            <w:r>
              <w:rPr>
                <w:b/>
              </w:rPr>
              <w:t>Result</w:t>
            </w:r>
          </w:p>
        </w:tc>
      </w:tr>
      <w:tr w:rsidR="00915FCA" w14:paraId="3346ED58" w14:textId="77777777" w:rsidTr="00A30503">
        <w:tc>
          <w:tcPr>
            <w:tcW w:w="1615" w:type="dxa"/>
          </w:tcPr>
          <w:p w14:paraId="35339C05" w14:textId="0FD0E146" w:rsidR="00915FCA" w:rsidRDefault="00915FCA" w:rsidP="00A30503">
            <w:r>
              <w:t xml:space="preserve">Click on the </w:t>
            </w:r>
            <w:r w:rsidR="007F4A45">
              <w:t>D</w:t>
            </w:r>
            <w:r>
              <w:t xml:space="preserve">ropdown </w:t>
            </w:r>
            <w:r w:rsidR="007F4A45">
              <w:t>M</w:t>
            </w:r>
            <w:r>
              <w:t>enu</w:t>
            </w:r>
          </w:p>
        </w:tc>
        <w:tc>
          <w:tcPr>
            <w:tcW w:w="6460" w:type="dxa"/>
          </w:tcPr>
          <w:p w14:paraId="17F545F5" w14:textId="2D8F417B" w:rsidR="00915FCA" w:rsidRDefault="00FC73C7" w:rsidP="00A30503">
            <w:r>
              <w:t>The menu displayed contains all the export options that are available to the user.</w:t>
            </w:r>
          </w:p>
        </w:tc>
        <w:tc>
          <w:tcPr>
            <w:tcW w:w="941" w:type="dxa"/>
            <w:shd w:val="clear" w:color="auto" w:fill="C5E0B3" w:themeFill="accent6" w:themeFillTint="66"/>
          </w:tcPr>
          <w:p w14:paraId="37898F30" w14:textId="77777777" w:rsidR="00915FCA" w:rsidRDefault="00915FCA" w:rsidP="00A30503">
            <w:r>
              <w:t>PASS</w:t>
            </w:r>
          </w:p>
        </w:tc>
      </w:tr>
      <w:tr w:rsidR="00FC73C7" w14:paraId="7E715142" w14:textId="77777777" w:rsidTr="009A7D34">
        <w:tc>
          <w:tcPr>
            <w:tcW w:w="1615" w:type="dxa"/>
          </w:tcPr>
          <w:p w14:paraId="1C6D891D" w14:textId="7E5242A3" w:rsidR="00FC73C7" w:rsidRDefault="00FC73C7" w:rsidP="00A30503">
            <w:r>
              <w:t>Select Method Metrics</w:t>
            </w:r>
          </w:p>
        </w:tc>
        <w:tc>
          <w:tcPr>
            <w:tcW w:w="6460" w:type="dxa"/>
          </w:tcPr>
          <w:p w14:paraId="3131D25C" w14:textId="106352BA" w:rsidR="00FC73C7" w:rsidRDefault="00FC73C7" w:rsidP="00A30503">
            <w:r>
              <w:t>The text w</w:t>
            </w:r>
            <w:r w:rsidR="003D21B4">
              <w:t>indow should populate with the CSV string data, and the user should be presented with a dialog box to select a location to save the data into, in CSV format</w:t>
            </w:r>
            <w:r w:rsidR="00C30E7D">
              <w:t>.</w:t>
            </w:r>
          </w:p>
        </w:tc>
        <w:tc>
          <w:tcPr>
            <w:tcW w:w="941" w:type="dxa"/>
            <w:shd w:val="clear" w:color="auto" w:fill="C5E0B3" w:themeFill="accent6" w:themeFillTint="66"/>
          </w:tcPr>
          <w:p w14:paraId="5F5FEF6F" w14:textId="57675985" w:rsidR="00FC73C7" w:rsidRDefault="009A7D34" w:rsidP="00A30503">
            <w:r>
              <w:t>PASS</w:t>
            </w:r>
          </w:p>
        </w:tc>
      </w:tr>
      <w:tr w:rsidR="00FC73C7" w14:paraId="462D1183" w14:textId="77777777" w:rsidTr="009A7D34">
        <w:tc>
          <w:tcPr>
            <w:tcW w:w="1615" w:type="dxa"/>
          </w:tcPr>
          <w:p w14:paraId="72143819" w14:textId="4F5D9EA6" w:rsidR="00FC73C7" w:rsidRDefault="003D21B4" w:rsidP="00A30503">
            <w:r>
              <w:t>Select Class Metrics</w:t>
            </w:r>
          </w:p>
        </w:tc>
        <w:tc>
          <w:tcPr>
            <w:tcW w:w="6460" w:type="dxa"/>
          </w:tcPr>
          <w:p w14:paraId="0CB908AD" w14:textId="57D48E48" w:rsidR="00FC73C7"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C5E0B3" w:themeFill="accent6" w:themeFillTint="66"/>
          </w:tcPr>
          <w:p w14:paraId="318E9669" w14:textId="374AFB08" w:rsidR="00FC73C7" w:rsidRDefault="009A7D34" w:rsidP="00A30503">
            <w:r>
              <w:t>PASS</w:t>
            </w:r>
          </w:p>
        </w:tc>
      </w:tr>
      <w:tr w:rsidR="00C30E7D" w14:paraId="379158A9" w14:textId="77777777" w:rsidTr="009A7D34">
        <w:tc>
          <w:tcPr>
            <w:tcW w:w="1615" w:type="dxa"/>
          </w:tcPr>
          <w:p w14:paraId="66B9A893" w14:textId="75F87605" w:rsidR="00C30E7D" w:rsidRDefault="00C30E7D" w:rsidP="00A30503">
            <w:r>
              <w:t>Select Package Metrics</w:t>
            </w:r>
          </w:p>
        </w:tc>
        <w:tc>
          <w:tcPr>
            <w:tcW w:w="6460" w:type="dxa"/>
          </w:tcPr>
          <w:p w14:paraId="7B850CE7" w14:textId="2EF8F87F" w:rsidR="00C30E7D"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C5E0B3" w:themeFill="accent6" w:themeFillTint="66"/>
          </w:tcPr>
          <w:p w14:paraId="3A4D03A3" w14:textId="1147223F" w:rsidR="00C30E7D" w:rsidRDefault="009A7D34" w:rsidP="00A30503">
            <w:r>
              <w:t>PASS</w:t>
            </w:r>
          </w:p>
        </w:tc>
      </w:tr>
    </w:tbl>
    <w:p w14:paraId="6D1DF7C4" w14:textId="0D609B85" w:rsidR="00A47E63" w:rsidRPr="009A7D34" w:rsidRDefault="00C30E7D" w:rsidP="00AC27B5">
      <w:r>
        <w:rPr>
          <w:b/>
        </w:rPr>
        <w:t xml:space="preserve">Fails: </w:t>
      </w:r>
    </w:p>
    <w:p w14:paraId="60D02F76" w14:textId="56AE0E6C" w:rsidR="005B63C4" w:rsidRDefault="005B63C4" w:rsidP="00AC27B5">
      <w:pPr>
        <w:rPr>
          <w:b/>
        </w:rPr>
      </w:pPr>
      <w:r>
        <w:rPr>
          <w:b/>
        </w:rPr>
        <w:t>Export as CSV User Stories</w:t>
      </w:r>
    </w:p>
    <w:p w14:paraId="4634F185" w14:textId="7B37333C" w:rsidR="005B63C4" w:rsidRDefault="003421A9" w:rsidP="009A7D34">
      <w:pPr>
        <w:shd w:val="clear" w:color="auto" w:fill="C5E0B3" w:themeFill="accent6" w:themeFillTint="66"/>
      </w:pPr>
      <w:r w:rsidRPr="00386483">
        <w:t>Acceptance Criteria: The data from an analysis can be exported into a commonly used file format, for example CSV, and be imported into another program for further data analysis. Potential for support for multiple file formats.</w:t>
      </w:r>
    </w:p>
    <w:p w14:paraId="4E240B7C" w14:textId="080206EC" w:rsidR="00E03AE7" w:rsidRDefault="00E03AE7" w:rsidP="009A7D34">
      <w:pPr>
        <w:shd w:val="clear" w:color="auto" w:fill="C5E0B3" w:themeFill="accent6" w:themeFillTint="66"/>
        <w:rPr>
          <w:b/>
        </w:rPr>
      </w:pPr>
      <w:r>
        <w:rPr>
          <w:b/>
        </w:rPr>
        <w:t>ACCEPTANCE FAILED</w:t>
      </w:r>
    </w:p>
    <w:p w14:paraId="50D03C10" w14:textId="329D7F24" w:rsidR="000F3D1B" w:rsidRDefault="000F3D1B" w:rsidP="000F3D1B">
      <w:pPr>
        <w:shd w:val="clear" w:color="auto" w:fill="FFFFFF" w:themeFill="background1"/>
        <w:rPr>
          <w:b/>
        </w:rPr>
      </w:pPr>
    </w:p>
    <w:p w14:paraId="5F234E49" w14:textId="3EACA692" w:rsidR="000F3D1B" w:rsidRDefault="00F47ADF" w:rsidP="00F47ADF">
      <w:pPr>
        <w:pStyle w:val="Heading2"/>
      </w:pPr>
      <w:r>
        <w:t>Menu Bar</w:t>
      </w:r>
    </w:p>
    <w:p w14:paraId="59CDECDE" w14:textId="1F2A6496" w:rsidR="005A5FFF" w:rsidRDefault="005A5FFF" w:rsidP="005A5FFF">
      <w:pPr>
        <w:pStyle w:val="Heading3"/>
      </w:pPr>
      <w:r>
        <w:t>Help Bar</w:t>
      </w:r>
    </w:p>
    <w:tbl>
      <w:tblPr>
        <w:tblStyle w:val="TableGrid"/>
        <w:tblW w:w="0" w:type="auto"/>
        <w:tblLook w:val="04A0" w:firstRow="1" w:lastRow="0" w:firstColumn="1" w:lastColumn="0" w:noHBand="0" w:noVBand="1"/>
      </w:tblPr>
      <w:tblGrid>
        <w:gridCol w:w="1615"/>
        <w:gridCol w:w="6460"/>
        <w:gridCol w:w="941"/>
      </w:tblGrid>
      <w:tr w:rsidR="005A5FFF" w:rsidRPr="00A02C50" w14:paraId="3FDE1BA6" w14:textId="77777777" w:rsidTr="00A30503">
        <w:tc>
          <w:tcPr>
            <w:tcW w:w="1615" w:type="dxa"/>
          </w:tcPr>
          <w:p w14:paraId="4C04DD1D" w14:textId="77777777" w:rsidR="005A5FFF" w:rsidRPr="00A02C50" w:rsidRDefault="005A5FFF" w:rsidP="00A30503">
            <w:pPr>
              <w:rPr>
                <w:b/>
              </w:rPr>
            </w:pPr>
            <w:r>
              <w:rPr>
                <w:b/>
              </w:rPr>
              <w:t>Action</w:t>
            </w:r>
          </w:p>
        </w:tc>
        <w:tc>
          <w:tcPr>
            <w:tcW w:w="6460" w:type="dxa"/>
          </w:tcPr>
          <w:p w14:paraId="71A3718E" w14:textId="77777777" w:rsidR="005A5FFF" w:rsidRPr="00A02C50" w:rsidRDefault="005A5FFF" w:rsidP="00A30503">
            <w:pPr>
              <w:rPr>
                <w:b/>
              </w:rPr>
            </w:pPr>
            <w:r>
              <w:rPr>
                <w:b/>
              </w:rPr>
              <w:t>Effect</w:t>
            </w:r>
          </w:p>
        </w:tc>
        <w:tc>
          <w:tcPr>
            <w:tcW w:w="941" w:type="dxa"/>
          </w:tcPr>
          <w:p w14:paraId="2648547E" w14:textId="77777777" w:rsidR="005A5FFF" w:rsidRPr="00A02C50" w:rsidRDefault="005A5FFF" w:rsidP="00A30503">
            <w:pPr>
              <w:rPr>
                <w:b/>
              </w:rPr>
            </w:pPr>
            <w:r>
              <w:rPr>
                <w:b/>
              </w:rPr>
              <w:t>Result</w:t>
            </w:r>
          </w:p>
        </w:tc>
      </w:tr>
      <w:tr w:rsidR="005A5FFF" w14:paraId="3CEA97C2" w14:textId="77777777" w:rsidTr="00A30503">
        <w:tc>
          <w:tcPr>
            <w:tcW w:w="1615" w:type="dxa"/>
          </w:tcPr>
          <w:p w14:paraId="46D779C9" w14:textId="77777777" w:rsidR="005A5FFF" w:rsidRDefault="005A5FFF" w:rsidP="00A30503">
            <w:r>
              <w:t>Click on the Dropdown Menu</w:t>
            </w:r>
          </w:p>
        </w:tc>
        <w:tc>
          <w:tcPr>
            <w:tcW w:w="6460" w:type="dxa"/>
          </w:tcPr>
          <w:p w14:paraId="5367DCA0" w14:textId="2945B5DF" w:rsidR="005A5FFF" w:rsidRDefault="005A5FFF" w:rsidP="00A30503">
            <w:r>
              <w:t>A menu is presented to the user with associated options.</w:t>
            </w:r>
          </w:p>
        </w:tc>
        <w:tc>
          <w:tcPr>
            <w:tcW w:w="941" w:type="dxa"/>
            <w:shd w:val="clear" w:color="auto" w:fill="C5E0B3" w:themeFill="accent6" w:themeFillTint="66"/>
          </w:tcPr>
          <w:p w14:paraId="5287C056" w14:textId="77777777" w:rsidR="005A5FFF" w:rsidRDefault="005A5FFF" w:rsidP="00A30503">
            <w:r>
              <w:t>PASS</w:t>
            </w:r>
          </w:p>
        </w:tc>
      </w:tr>
      <w:tr w:rsidR="005A5FFF" w14:paraId="10E35F35" w14:textId="77777777" w:rsidTr="00A30503">
        <w:tc>
          <w:tcPr>
            <w:tcW w:w="1615" w:type="dxa"/>
          </w:tcPr>
          <w:p w14:paraId="0ECCB244" w14:textId="197A7553" w:rsidR="005A5FFF" w:rsidRDefault="005A5FFF" w:rsidP="00A30503">
            <w:r>
              <w:t>Click About</w:t>
            </w:r>
          </w:p>
        </w:tc>
        <w:tc>
          <w:tcPr>
            <w:tcW w:w="6460" w:type="dxa"/>
          </w:tcPr>
          <w:p w14:paraId="5DDF8470" w14:textId="752BB82E" w:rsidR="005A5FFF" w:rsidRDefault="005A5FFF" w:rsidP="00A30503">
            <w:r>
              <w:t>The user should be presented with a dialog displaying information about the program, as well as a short usage guide.</w:t>
            </w:r>
          </w:p>
        </w:tc>
        <w:tc>
          <w:tcPr>
            <w:tcW w:w="941" w:type="dxa"/>
            <w:shd w:val="clear" w:color="auto" w:fill="F7CAAC" w:themeFill="accent2" w:themeFillTint="66"/>
          </w:tcPr>
          <w:p w14:paraId="62E89D31" w14:textId="77777777" w:rsidR="005A5FFF" w:rsidRDefault="005A5FFF" w:rsidP="00A30503">
            <w:r>
              <w:t>FAIL</w:t>
            </w:r>
            <w:bookmarkStart w:id="0" w:name="_GoBack"/>
            <w:bookmarkEnd w:id="0"/>
          </w:p>
        </w:tc>
      </w:tr>
    </w:tbl>
    <w:p w14:paraId="67BA4FC8" w14:textId="7454D2BE" w:rsidR="002E756B" w:rsidRPr="00C01BCE" w:rsidRDefault="005A5FFF">
      <w:r>
        <w:rPr>
          <w:b/>
        </w:rPr>
        <w:t xml:space="preserve">Fails: </w:t>
      </w:r>
      <w:r>
        <w:t>The</w:t>
      </w:r>
      <w:r w:rsidR="00C7117A">
        <w:t xml:space="preserve"> about</w:t>
      </w:r>
      <w:r>
        <w:t xml:space="preserve"> button currently does nothing. Should be </w:t>
      </w:r>
      <w:r w:rsidR="00C7117A">
        <w:t>implemented</w:t>
      </w:r>
      <w:r w:rsidR="00862DE9">
        <w:t>.</w:t>
      </w:r>
    </w:p>
    <w:sectPr w:rsidR="002E756B" w:rsidRPr="00C0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oto Sans Symbol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5BE"/>
    <w:multiLevelType w:val="multilevel"/>
    <w:tmpl w:val="6AB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50"/>
    <w:rsid w:val="000119E3"/>
    <w:rsid w:val="00015A3F"/>
    <w:rsid w:val="000247C3"/>
    <w:rsid w:val="000677EB"/>
    <w:rsid w:val="00070645"/>
    <w:rsid w:val="00092CC7"/>
    <w:rsid w:val="000A0F31"/>
    <w:rsid w:val="000B1459"/>
    <w:rsid w:val="000F3D1B"/>
    <w:rsid w:val="00116351"/>
    <w:rsid w:val="001171FD"/>
    <w:rsid w:val="00135411"/>
    <w:rsid w:val="0013576F"/>
    <w:rsid w:val="00164A12"/>
    <w:rsid w:val="001B708A"/>
    <w:rsid w:val="001D15B2"/>
    <w:rsid w:val="001E2DD1"/>
    <w:rsid w:val="001E4367"/>
    <w:rsid w:val="0021403D"/>
    <w:rsid w:val="00276DD7"/>
    <w:rsid w:val="002A1196"/>
    <w:rsid w:val="002D6C52"/>
    <w:rsid w:val="002E756B"/>
    <w:rsid w:val="003075F1"/>
    <w:rsid w:val="003134E6"/>
    <w:rsid w:val="0032313A"/>
    <w:rsid w:val="003421A9"/>
    <w:rsid w:val="00352C8E"/>
    <w:rsid w:val="00386483"/>
    <w:rsid w:val="00386AB2"/>
    <w:rsid w:val="003D21B4"/>
    <w:rsid w:val="003D6ED5"/>
    <w:rsid w:val="003E6DDB"/>
    <w:rsid w:val="00402F91"/>
    <w:rsid w:val="0040763C"/>
    <w:rsid w:val="00412656"/>
    <w:rsid w:val="00424C7D"/>
    <w:rsid w:val="004670BD"/>
    <w:rsid w:val="00486250"/>
    <w:rsid w:val="00493AC2"/>
    <w:rsid w:val="004A4A07"/>
    <w:rsid w:val="004D0E21"/>
    <w:rsid w:val="004D6822"/>
    <w:rsid w:val="0052039D"/>
    <w:rsid w:val="00522488"/>
    <w:rsid w:val="0052468A"/>
    <w:rsid w:val="00524769"/>
    <w:rsid w:val="0053397A"/>
    <w:rsid w:val="00535827"/>
    <w:rsid w:val="005427EF"/>
    <w:rsid w:val="00552876"/>
    <w:rsid w:val="00554C3A"/>
    <w:rsid w:val="00556254"/>
    <w:rsid w:val="005826E3"/>
    <w:rsid w:val="005A4B7F"/>
    <w:rsid w:val="005A5FFF"/>
    <w:rsid w:val="005B63C4"/>
    <w:rsid w:val="005D2B0C"/>
    <w:rsid w:val="00661913"/>
    <w:rsid w:val="00664536"/>
    <w:rsid w:val="00667551"/>
    <w:rsid w:val="00680A9E"/>
    <w:rsid w:val="006A2B2B"/>
    <w:rsid w:val="006A69D7"/>
    <w:rsid w:val="006B74F9"/>
    <w:rsid w:val="006F56F4"/>
    <w:rsid w:val="00702B7A"/>
    <w:rsid w:val="00713B68"/>
    <w:rsid w:val="00737063"/>
    <w:rsid w:val="007912AD"/>
    <w:rsid w:val="007B11FE"/>
    <w:rsid w:val="007C656D"/>
    <w:rsid w:val="007D17C5"/>
    <w:rsid w:val="007D3AFE"/>
    <w:rsid w:val="007E0861"/>
    <w:rsid w:val="007F37BE"/>
    <w:rsid w:val="007F4A45"/>
    <w:rsid w:val="007F744E"/>
    <w:rsid w:val="00802F2A"/>
    <w:rsid w:val="00811A79"/>
    <w:rsid w:val="00814CA2"/>
    <w:rsid w:val="00846491"/>
    <w:rsid w:val="00862DE9"/>
    <w:rsid w:val="00880A31"/>
    <w:rsid w:val="008D7008"/>
    <w:rsid w:val="008E3042"/>
    <w:rsid w:val="00906E6C"/>
    <w:rsid w:val="009115E2"/>
    <w:rsid w:val="00914B81"/>
    <w:rsid w:val="00915FCA"/>
    <w:rsid w:val="00916162"/>
    <w:rsid w:val="00921F6E"/>
    <w:rsid w:val="0093128F"/>
    <w:rsid w:val="0094086D"/>
    <w:rsid w:val="009717F3"/>
    <w:rsid w:val="009875B3"/>
    <w:rsid w:val="00996958"/>
    <w:rsid w:val="009A4975"/>
    <w:rsid w:val="009A7D34"/>
    <w:rsid w:val="009C085C"/>
    <w:rsid w:val="009C3407"/>
    <w:rsid w:val="009F27A5"/>
    <w:rsid w:val="00A02C50"/>
    <w:rsid w:val="00A203CB"/>
    <w:rsid w:val="00A32A42"/>
    <w:rsid w:val="00A3499D"/>
    <w:rsid w:val="00A408B6"/>
    <w:rsid w:val="00A47E63"/>
    <w:rsid w:val="00A552AE"/>
    <w:rsid w:val="00A56C2F"/>
    <w:rsid w:val="00A623A9"/>
    <w:rsid w:val="00AB4781"/>
    <w:rsid w:val="00AB6C0A"/>
    <w:rsid w:val="00AC27B5"/>
    <w:rsid w:val="00AF26DA"/>
    <w:rsid w:val="00B0065D"/>
    <w:rsid w:val="00B33650"/>
    <w:rsid w:val="00B516D0"/>
    <w:rsid w:val="00BB0A4C"/>
    <w:rsid w:val="00BF565F"/>
    <w:rsid w:val="00C01BCE"/>
    <w:rsid w:val="00C161CA"/>
    <w:rsid w:val="00C30E7D"/>
    <w:rsid w:val="00C435A6"/>
    <w:rsid w:val="00C7117A"/>
    <w:rsid w:val="00C86E05"/>
    <w:rsid w:val="00CE2FDB"/>
    <w:rsid w:val="00CF5B41"/>
    <w:rsid w:val="00D05ADB"/>
    <w:rsid w:val="00D43B39"/>
    <w:rsid w:val="00D45851"/>
    <w:rsid w:val="00DE665E"/>
    <w:rsid w:val="00DF5700"/>
    <w:rsid w:val="00E03AE7"/>
    <w:rsid w:val="00E07B3A"/>
    <w:rsid w:val="00E412B6"/>
    <w:rsid w:val="00E46222"/>
    <w:rsid w:val="00E85F6D"/>
    <w:rsid w:val="00EA69CF"/>
    <w:rsid w:val="00EB2307"/>
    <w:rsid w:val="00EB4810"/>
    <w:rsid w:val="00EB5EBB"/>
    <w:rsid w:val="00F06D83"/>
    <w:rsid w:val="00F36500"/>
    <w:rsid w:val="00F47ADF"/>
    <w:rsid w:val="00F57556"/>
    <w:rsid w:val="00F67FCF"/>
    <w:rsid w:val="00F761FA"/>
    <w:rsid w:val="00F875D2"/>
    <w:rsid w:val="00FA1F2A"/>
    <w:rsid w:val="00FA42A0"/>
    <w:rsid w:val="00FC73C7"/>
    <w:rsid w:val="00FD7F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B91"/>
  <w15:chartTrackingRefBased/>
  <w15:docId w15:val="{83D264D9-E48F-4DAD-8350-41EFEA0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C5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D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6188">
      <w:bodyDiv w:val="1"/>
      <w:marLeft w:val="0"/>
      <w:marRight w:val="0"/>
      <w:marTop w:val="0"/>
      <w:marBottom w:val="0"/>
      <w:divBdr>
        <w:top w:val="none" w:sz="0" w:space="0" w:color="auto"/>
        <w:left w:val="none" w:sz="0" w:space="0" w:color="auto"/>
        <w:bottom w:val="none" w:sz="0" w:space="0" w:color="auto"/>
        <w:right w:val="none" w:sz="0" w:space="0" w:color="auto"/>
      </w:divBdr>
    </w:div>
    <w:div w:id="559025511">
      <w:bodyDiv w:val="1"/>
      <w:marLeft w:val="0"/>
      <w:marRight w:val="0"/>
      <w:marTop w:val="0"/>
      <w:marBottom w:val="0"/>
      <w:divBdr>
        <w:top w:val="none" w:sz="0" w:space="0" w:color="auto"/>
        <w:left w:val="none" w:sz="0" w:space="0" w:color="auto"/>
        <w:bottom w:val="none" w:sz="0" w:space="0" w:color="auto"/>
        <w:right w:val="none" w:sz="0" w:space="0" w:color="auto"/>
      </w:divBdr>
    </w:div>
    <w:div w:id="1637492336">
      <w:bodyDiv w:val="1"/>
      <w:marLeft w:val="0"/>
      <w:marRight w:val="0"/>
      <w:marTop w:val="0"/>
      <w:marBottom w:val="0"/>
      <w:divBdr>
        <w:top w:val="none" w:sz="0" w:space="0" w:color="auto"/>
        <w:left w:val="none" w:sz="0" w:space="0" w:color="auto"/>
        <w:bottom w:val="none" w:sz="0" w:space="0" w:color="auto"/>
        <w:right w:val="none" w:sz="0" w:space="0" w:color="auto"/>
      </w:divBdr>
    </w:div>
    <w:div w:id="1714385181">
      <w:bodyDiv w:val="1"/>
      <w:marLeft w:val="0"/>
      <w:marRight w:val="0"/>
      <w:marTop w:val="0"/>
      <w:marBottom w:val="0"/>
      <w:divBdr>
        <w:top w:val="none" w:sz="0" w:space="0" w:color="auto"/>
        <w:left w:val="none" w:sz="0" w:space="0" w:color="auto"/>
        <w:bottom w:val="none" w:sz="0" w:space="0" w:color="auto"/>
        <w:right w:val="none" w:sz="0" w:space="0" w:color="auto"/>
      </w:divBdr>
    </w:div>
    <w:div w:id="20375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Peter</cp:lastModifiedBy>
  <cp:revision>43</cp:revision>
  <dcterms:created xsi:type="dcterms:W3CDTF">2018-10-14T23:09:00Z</dcterms:created>
  <dcterms:modified xsi:type="dcterms:W3CDTF">2018-10-19T10:59:00Z</dcterms:modified>
</cp:coreProperties>
</file>