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2C06" w14:textId="06F84AA3" w:rsidR="00CC769E" w:rsidRPr="002E4F53" w:rsidRDefault="00C801FC" w:rsidP="00010FC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7D5610" w:rsidRPr="002E4F53">
        <w:rPr>
          <w:color w:val="000000" w:themeColor="text1"/>
          <w:sz w:val="28"/>
          <w:szCs w:val="28"/>
        </w:rPr>
        <w:t xml:space="preserve"> </w:t>
      </w:r>
      <w:r w:rsidR="005B6807">
        <w:rPr>
          <w:color w:val="000000" w:themeColor="text1"/>
          <w:sz w:val="28"/>
          <w:szCs w:val="28"/>
        </w:rPr>
        <w:t>proposal</w:t>
      </w:r>
    </w:p>
    <w:tbl>
      <w:tblPr>
        <w:tblStyle w:val="a3"/>
        <w:tblW w:w="0" w:type="auto"/>
        <w:tblLook w:val="04A0" w:firstRow="1" w:lastRow="0" w:firstColumn="1" w:lastColumn="0" w:noHBand="0" w:noVBand="1"/>
      </w:tblPr>
      <w:tblGrid>
        <w:gridCol w:w="3256"/>
        <w:gridCol w:w="7200"/>
      </w:tblGrid>
      <w:tr w:rsidR="007D5610" w:rsidRPr="00FF78D3" w14:paraId="3FE6FF90" w14:textId="77777777" w:rsidTr="00B1309B">
        <w:tc>
          <w:tcPr>
            <w:tcW w:w="3256" w:type="dxa"/>
          </w:tcPr>
          <w:p w14:paraId="709A7776" w14:textId="2CE4FCD9" w:rsidR="007D5610" w:rsidRPr="00FF78D3" w:rsidRDefault="006D2045" w:rsidP="00F51030">
            <w:pPr>
              <w:rPr>
                <w:color w:val="000000" w:themeColor="text1"/>
              </w:rPr>
            </w:pPr>
            <w:r>
              <w:rPr>
                <w:color w:val="000000" w:themeColor="text1"/>
              </w:rPr>
              <w:t>Cluster name</w:t>
            </w:r>
            <w:r w:rsidR="001A4763">
              <w:rPr>
                <w:color w:val="000000" w:themeColor="text1"/>
              </w:rPr>
              <w:t xml:space="preserve"> </w:t>
            </w:r>
          </w:p>
        </w:tc>
        <w:tc>
          <w:tcPr>
            <w:tcW w:w="7200" w:type="dxa"/>
          </w:tcPr>
          <w:p w14:paraId="70E5EDF7" w14:textId="4D57083F" w:rsidR="007D5610" w:rsidRPr="002D686C" w:rsidRDefault="000356C1" w:rsidP="000356C1">
            <w:pPr>
              <w:rPr>
                <w:color w:val="000000" w:themeColor="text1"/>
              </w:rPr>
            </w:pPr>
            <w:r w:rsidRPr="000356C1">
              <w:rPr>
                <w:color w:val="000000" w:themeColor="text1"/>
              </w:rPr>
              <w:t>Data Science/ computer</w:t>
            </w:r>
            <w:r>
              <w:rPr>
                <w:color w:val="000000" w:themeColor="text1"/>
              </w:rPr>
              <w:t xml:space="preserve"> </w:t>
            </w:r>
            <w:r w:rsidRPr="000356C1">
              <w:rPr>
                <w:color w:val="000000" w:themeColor="text1"/>
              </w:rPr>
              <w:t>Science 2</w:t>
            </w:r>
          </w:p>
        </w:tc>
      </w:tr>
      <w:tr w:rsidR="006D2045" w:rsidRPr="00FF78D3" w14:paraId="763C09DB" w14:textId="77777777" w:rsidTr="00B1309B">
        <w:tc>
          <w:tcPr>
            <w:tcW w:w="3256" w:type="dxa"/>
          </w:tcPr>
          <w:p w14:paraId="3A900CD8" w14:textId="4D1758B2" w:rsidR="006D2045" w:rsidRDefault="006A14D6" w:rsidP="001A4763">
            <w:pPr>
              <w:rPr>
                <w:color w:val="000000" w:themeColor="text1"/>
              </w:rPr>
            </w:pPr>
            <w:r>
              <w:rPr>
                <w:color w:val="000000" w:themeColor="text1"/>
              </w:rPr>
              <w:t xml:space="preserve">Relevant MIT </w:t>
            </w:r>
            <w:r w:rsidR="006D2045">
              <w:rPr>
                <w:color w:val="000000" w:themeColor="text1"/>
              </w:rPr>
              <w:t>Major</w:t>
            </w:r>
            <w:r>
              <w:rPr>
                <w:color w:val="000000" w:themeColor="text1"/>
              </w:rPr>
              <w:t xml:space="preserve"> (</w:t>
            </w:r>
            <w:r w:rsidR="001A4763">
              <w:rPr>
                <w:color w:val="000000" w:themeColor="text1"/>
              </w:rPr>
              <w:t xml:space="preserve">e.g. Data Science, Computer </w:t>
            </w:r>
            <w:proofErr w:type="spellStart"/>
            <w:proofErr w:type="gramStart"/>
            <w:r w:rsidR="001A4763">
              <w:rPr>
                <w:color w:val="000000" w:themeColor="text1"/>
              </w:rPr>
              <w:t>Science,Software</w:t>
            </w:r>
            <w:proofErr w:type="spellEnd"/>
            <w:proofErr w:type="gramEnd"/>
            <w:r w:rsidR="001A4763">
              <w:rPr>
                <w:color w:val="000000" w:themeColor="text1"/>
              </w:rPr>
              <w:t xml:space="preserve"> Development, User Experience, Cyber security and networks, Business Process Management, Business Analysis, </w:t>
            </w:r>
            <w:r w:rsidR="001A4763" w:rsidRPr="001A4763">
              <w:rPr>
                <w:color w:val="000000" w:themeColor="text1"/>
              </w:rPr>
              <w:t>Executive IT</w:t>
            </w:r>
            <w:r w:rsidR="001A4763">
              <w:rPr>
                <w:color w:val="000000" w:themeColor="text1"/>
              </w:rPr>
              <w:t xml:space="preserve">; </w:t>
            </w:r>
            <w:r w:rsidR="001A4763" w:rsidRPr="001A4763">
              <w:rPr>
                <w:color w:val="000000" w:themeColor="text1"/>
              </w:rPr>
              <w:t>Library and Information Practice</w:t>
            </w:r>
            <w:r>
              <w:rPr>
                <w:color w:val="000000" w:themeColor="text1"/>
              </w:rPr>
              <w:t>)</w:t>
            </w:r>
            <w:r w:rsidR="006D2045">
              <w:rPr>
                <w:color w:val="000000" w:themeColor="text1"/>
              </w:rPr>
              <w:t xml:space="preserve"> </w:t>
            </w:r>
          </w:p>
        </w:tc>
        <w:tc>
          <w:tcPr>
            <w:tcW w:w="7200" w:type="dxa"/>
          </w:tcPr>
          <w:p w14:paraId="6BED2533" w14:textId="77777777" w:rsidR="006D2045" w:rsidRPr="00C97020" w:rsidRDefault="000356C1" w:rsidP="00F51030">
            <w:pPr>
              <w:rPr>
                <w:color w:val="000000" w:themeColor="text1"/>
              </w:rPr>
            </w:pPr>
            <w:r w:rsidRPr="00C97020">
              <w:rPr>
                <w:color w:val="000000" w:themeColor="text1"/>
              </w:rPr>
              <w:t>Data Science</w:t>
            </w:r>
          </w:p>
          <w:p w14:paraId="6BC0587E" w14:textId="77777777" w:rsidR="00BB4C0A" w:rsidRPr="00C97020" w:rsidRDefault="00BB4C0A" w:rsidP="00BB4C0A">
            <w:r w:rsidRPr="00C97020">
              <w:t>Computer Science</w:t>
            </w:r>
          </w:p>
          <w:p w14:paraId="43498339" w14:textId="76D8882D" w:rsidR="00BB4C0A" w:rsidRPr="002D686C" w:rsidRDefault="00BB4C0A" w:rsidP="00F51030">
            <w:pPr>
              <w:rPr>
                <w:color w:val="000000" w:themeColor="text1"/>
              </w:rPr>
            </w:pPr>
          </w:p>
        </w:tc>
      </w:tr>
      <w:tr w:rsidR="007D5610" w:rsidRPr="00FF78D3" w14:paraId="12B41EAD" w14:textId="77777777" w:rsidTr="00B1309B">
        <w:tc>
          <w:tcPr>
            <w:tcW w:w="3256" w:type="dxa"/>
          </w:tcPr>
          <w:p w14:paraId="1BE70145" w14:textId="41723B65" w:rsidR="007D5610" w:rsidRPr="00FF78D3" w:rsidRDefault="006D2045" w:rsidP="00F51030">
            <w:pPr>
              <w:rPr>
                <w:color w:val="000000" w:themeColor="text1"/>
              </w:rPr>
            </w:pPr>
            <w:r>
              <w:rPr>
                <w:color w:val="000000" w:themeColor="text1"/>
              </w:rPr>
              <w:t>Supervisors/Academics</w:t>
            </w:r>
          </w:p>
        </w:tc>
        <w:tc>
          <w:tcPr>
            <w:tcW w:w="7200" w:type="dxa"/>
          </w:tcPr>
          <w:p w14:paraId="08287243" w14:textId="5064EF3C" w:rsidR="007D5610" w:rsidRPr="002D686C" w:rsidRDefault="0006084D" w:rsidP="00F51030">
            <w:pPr>
              <w:rPr>
                <w:color w:val="000000" w:themeColor="text1"/>
              </w:rPr>
            </w:pPr>
            <w:r>
              <w:rPr>
                <w:color w:val="000000" w:themeColor="text1"/>
              </w:rPr>
              <w:t>Aspro Yue Xu</w:t>
            </w:r>
          </w:p>
        </w:tc>
      </w:tr>
      <w:tr w:rsidR="00FF78D3" w:rsidRPr="00FF78D3" w14:paraId="10CF8F9C" w14:textId="77777777" w:rsidTr="00B1309B">
        <w:tc>
          <w:tcPr>
            <w:tcW w:w="3256" w:type="dxa"/>
          </w:tcPr>
          <w:p w14:paraId="68EC57C6" w14:textId="262DDE2B" w:rsidR="00F51030" w:rsidRPr="00FF78D3" w:rsidRDefault="006D2045" w:rsidP="00F51030">
            <w:pPr>
              <w:rPr>
                <w:color w:val="000000" w:themeColor="text1"/>
              </w:rPr>
            </w:pPr>
            <w:r w:rsidRPr="00FF78D3">
              <w:rPr>
                <w:color w:val="000000" w:themeColor="text1"/>
              </w:rPr>
              <w:t>Contact emails</w:t>
            </w:r>
          </w:p>
        </w:tc>
        <w:tc>
          <w:tcPr>
            <w:tcW w:w="7200" w:type="dxa"/>
          </w:tcPr>
          <w:p w14:paraId="4DF02530" w14:textId="0DAF108D" w:rsidR="00F51030" w:rsidRPr="002D686C" w:rsidRDefault="0006084D" w:rsidP="00F51030">
            <w:pPr>
              <w:rPr>
                <w:color w:val="000000" w:themeColor="text1"/>
              </w:rPr>
            </w:pPr>
            <w:r w:rsidRPr="0006084D">
              <w:rPr>
                <w:color w:val="000000" w:themeColor="text1"/>
              </w:rPr>
              <w:t>yue.xu@qut.edu.au</w:t>
            </w:r>
          </w:p>
        </w:tc>
      </w:tr>
      <w:tr w:rsidR="00FF78D3" w:rsidRPr="00FF78D3" w14:paraId="70A2BF92" w14:textId="77777777" w:rsidTr="00B1309B">
        <w:tc>
          <w:tcPr>
            <w:tcW w:w="3256" w:type="dxa"/>
          </w:tcPr>
          <w:p w14:paraId="19FD4416" w14:textId="0C4243BB" w:rsidR="00675843" w:rsidRPr="00FF78D3" w:rsidRDefault="00675843" w:rsidP="00F51030">
            <w:pPr>
              <w:rPr>
                <w:color w:val="000000" w:themeColor="text1"/>
              </w:rPr>
            </w:pPr>
            <w:r w:rsidRPr="00FF78D3">
              <w:rPr>
                <w:color w:val="000000" w:themeColor="text1"/>
              </w:rPr>
              <w:t>Tutor</w:t>
            </w:r>
            <w:r w:rsidR="005B6807">
              <w:rPr>
                <w:color w:val="000000" w:themeColor="text1"/>
              </w:rPr>
              <w:t xml:space="preserve">’s </w:t>
            </w:r>
            <w:r w:rsidRPr="00FF78D3">
              <w:rPr>
                <w:color w:val="000000" w:themeColor="text1"/>
              </w:rPr>
              <w:t>name/email</w:t>
            </w:r>
          </w:p>
        </w:tc>
        <w:tc>
          <w:tcPr>
            <w:tcW w:w="7200" w:type="dxa"/>
          </w:tcPr>
          <w:p w14:paraId="2429BF75" w14:textId="5560E69A" w:rsidR="00675843" w:rsidRPr="00FF78D3" w:rsidRDefault="0006084D" w:rsidP="00EB4C0E">
            <w:pPr>
              <w:rPr>
                <w:color w:val="000000" w:themeColor="text1"/>
              </w:rPr>
            </w:pPr>
            <w:r>
              <w:rPr>
                <w:color w:val="000000" w:themeColor="text1"/>
              </w:rPr>
              <w:t xml:space="preserve">Dakshi Kapugama Geeganage </w:t>
            </w:r>
            <w:r w:rsidR="00693EA4">
              <w:rPr>
                <w:color w:val="000000" w:themeColor="text1"/>
              </w:rPr>
              <w:t>-</w:t>
            </w:r>
            <w:r>
              <w:rPr>
                <w:color w:val="000000" w:themeColor="text1"/>
              </w:rPr>
              <w:t xml:space="preserve"> kapugama@qut.edu.au</w:t>
            </w:r>
          </w:p>
        </w:tc>
      </w:tr>
      <w:tr w:rsidR="00FF78D3" w:rsidRPr="00FF78D3" w14:paraId="0D9D1BDB" w14:textId="77777777" w:rsidTr="00B1309B">
        <w:tc>
          <w:tcPr>
            <w:tcW w:w="3256" w:type="dxa"/>
          </w:tcPr>
          <w:p w14:paraId="5D8AEBD9" w14:textId="6156EA01" w:rsidR="00F51030" w:rsidRPr="00FF78D3" w:rsidRDefault="00F51030" w:rsidP="006F1344">
            <w:pPr>
              <w:rPr>
                <w:color w:val="000000" w:themeColor="text1"/>
              </w:rPr>
            </w:pPr>
            <w:r w:rsidRPr="00FF78D3">
              <w:rPr>
                <w:color w:val="000000" w:themeColor="text1"/>
              </w:rPr>
              <w:t>Project title</w:t>
            </w:r>
          </w:p>
        </w:tc>
        <w:tc>
          <w:tcPr>
            <w:tcW w:w="7200" w:type="dxa"/>
          </w:tcPr>
          <w:p w14:paraId="3586C0BE" w14:textId="1FA90B80" w:rsidR="00F51030" w:rsidRPr="007249F7" w:rsidRDefault="007249F7" w:rsidP="00F51030">
            <w:pPr>
              <w:rPr>
                <w:sz w:val="20"/>
                <w:szCs w:val="20"/>
              </w:rPr>
            </w:pPr>
            <w:r w:rsidRPr="007249F7">
              <w:t xml:space="preserve">Filtering related news stories based on user’s interest by applying topic modelling techniques </w:t>
            </w:r>
          </w:p>
        </w:tc>
      </w:tr>
      <w:tr w:rsidR="00FF78D3" w:rsidRPr="00FF78D3" w14:paraId="0CFF32B5" w14:textId="77777777" w:rsidTr="00B1309B">
        <w:tc>
          <w:tcPr>
            <w:tcW w:w="3256" w:type="dxa"/>
          </w:tcPr>
          <w:p w14:paraId="43F9760C" w14:textId="0C6FBD42" w:rsidR="00F51030" w:rsidRPr="00FF78D3" w:rsidRDefault="00F51030" w:rsidP="00F51030">
            <w:pPr>
              <w:rPr>
                <w:color w:val="000000" w:themeColor="text1"/>
              </w:rPr>
            </w:pPr>
            <w:r w:rsidRPr="00FF78D3">
              <w:rPr>
                <w:color w:val="000000" w:themeColor="text1"/>
              </w:rPr>
              <w:t xml:space="preserve">Brief description of your research topic and aims </w:t>
            </w:r>
            <w:r w:rsidR="00D35F7E" w:rsidRPr="00FF78D3">
              <w:rPr>
                <w:color w:val="000000" w:themeColor="text1"/>
              </w:rPr>
              <w:t>(100-20</w:t>
            </w:r>
            <w:r w:rsidRPr="00FF78D3">
              <w:rPr>
                <w:color w:val="000000" w:themeColor="text1"/>
              </w:rPr>
              <w:t>0 words)</w:t>
            </w:r>
          </w:p>
          <w:p w14:paraId="35F3C496" w14:textId="77777777" w:rsidR="00F51030" w:rsidRPr="00FF78D3" w:rsidRDefault="00F51030" w:rsidP="00F51030">
            <w:pPr>
              <w:rPr>
                <w:color w:val="000000" w:themeColor="text1"/>
              </w:rPr>
            </w:pPr>
          </w:p>
          <w:p w14:paraId="589B3A8D" w14:textId="77777777" w:rsidR="00F51030" w:rsidRPr="00FF78D3" w:rsidRDefault="00F51030" w:rsidP="00F51030">
            <w:pPr>
              <w:rPr>
                <w:color w:val="000000" w:themeColor="text1"/>
              </w:rPr>
            </w:pPr>
          </w:p>
          <w:p w14:paraId="72679B79" w14:textId="77777777" w:rsidR="00F51030" w:rsidRPr="00FF78D3" w:rsidRDefault="00F51030" w:rsidP="00F51030">
            <w:pPr>
              <w:rPr>
                <w:color w:val="000000" w:themeColor="text1"/>
              </w:rPr>
            </w:pPr>
          </w:p>
          <w:p w14:paraId="4DD5B82E" w14:textId="562206B1" w:rsidR="00F51030" w:rsidRPr="00FF78D3" w:rsidRDefault="00F51030" w:rsidP="00F51030">
            <w:pPr>
              <w:rPr>
                <w:color w:val="000000" w:themeColor="text1"/>
              </w:rPr>
            </w:pPr>
          </w:p>
        </w:tc>
        <w:tc>
          <w:tcPr>
            <w:tcW w:w="7200" w:type="dxa"/>
          </w:tcPr>
          <w:p w14:paraId="55E36279" w14:textId="77777777" w:rsidR="00B3346C" w:rsidRPr="00B3346C" w:rsidRDefault="00B3346C" w:rsidP="00B3346C">
            <w:pPr>
              <w:rPr>
                <w:rFonts w:cstheme="minorHAnsi"/>
                <w:shd w:val="clear" w:color="auto" w:fill="FFFFFF"/>
              </w:rPr>
            </w:pPr>
            <w:r w:rsidRPr="00B3346C">
              <w:t xml:space="preserve">A large volume of text content is available over the </w:t>
            </w:r>
            <w:proofErr w:type="spellStart"/>
            <w:r w:rsidRPr="00B3346C">
              <w:t>word</w:t>
            </w:r>
            <w:proofErr w:type="spellEnd"/>
            <w:r w:rsidRPr="00B3346C">
              <w:t xml:space="preserve"> wide web. Social media, digitized libraries and news portals contain an enormous amount of text contents, and it is challenging to filter the required contents based on the user’s interest. Similarly, a user may have several topic interests like politics, economy, sports. It is important to semantically understand the user’s multiple topic interests and retrieve the relevant news. </w:t>
            </w:r>
            <w:r w:rsidRPr="00B3346C">
              <w:rPr>
                <w:rFonts w:cstheme="minorHAnsi"/>
                <w:shd w:val="clear" w:color="auto" w:fill="FFFFFF"/>
              </w:rPr>
              <w:t xml:space="preserve">This project aims to retrieve the related news based on the users’ topic interests based on text mining techniques. </w:t>
            </w:r>
          </w:p>
          <w:p w14:paraId="0F459979" w14:textId="77777777" w:rsidR="00B3346C" w:rsidRPr="00B3346C" w:rsidRDefault="00B3346C" w:rsidP="00B3346C">
            <w:pPr>
              <w:rPr>
                <w:rFonts w:cstheme="minorHAnsi"/>
                <w:shd w:val="clear" w:color="auto" w:fill="FFFFFF"/>
              </w:rPr>
            </w:pPr>
            <w:r w:rsidRPr="00B3346C">
              <w:rPr>
                <w:rFonts w:cstheme="minorHAnsi"/>
                <w:shd w:val="clear" w:color="auto" w:fill="FFFFFF"/>
              </w:rPr>
              <w:t>The project opens an opportunity for the students to acquire knowledge and skills related to text mining such as topic modelling, semantic extraction by reviewing the state of the are systems. Finally, students need to present an effective algorithm to categorise and retrieve the relevant news stories related to the topics of user’s interest based on his/her previous news articles. This approach can be applied in social media text mining and will be able to retrieve the relevant tweets related to the topics of user’s interest based on his/her tweets. For the experiment purposes RCV1 dataset need to be used.</w:t>
            </w:r>
          </w:p>
          <w:p w14:paraId="1B079581" w14:textId="6DA5015E" w:rsidR="00F51030" w:rsidRPr="00BB4C0A" w:rsidRDefault="00F51030" w:rsidP="001E47E8">
            <w:pPr>
              <w:rPr>
                <w:color w:val="000000" w:themeColor="text1"/>
              </w:rPr>
            </w:pPr>
          </w:p>
        </w:tc>
      </w:tr>
      <w:tr w:rsidR="00FF78D3" w:rsidRPr="00FF78D3" w14:paraId="326D2BA5" w14:textId="77777777" w:rsidTr="00B1309B">
        <w:trPr>
          <w:trHeight w:val="166"/>
        </w:trPr>
        <w:tc>
          <w:tcPr>
            <w:tcW w:w="3256" w:type="dxa"/>
          </w:tcPr>
          <w:p w14:paraId="2EFC9454" w14:textId="77777777" w:rsidR="001B46C9" w:rsidRDefault="001B46C9" w:rsidP="001B46C9">
            <w:pPr>
              <w:rPr>
                <w:color w:val="000000" w:themeColor="text1"/>
              </w:rPr>
            </w:pPr>
            <w:r w:rsidRPr="00FF78D3">
              <w:rPr>
                <w:color w:val="000000" w:themeColor="text1"/>
              </w:rPr>
              <w:t>Research problems and gaps</w:t>
            </w:r>
          </w:p>
          <w:p w14:paraId="41BFAC01" w14:textId="77777777" w:rsidR="008E7BDF" w:rsidRDefault="008E7BDF" w:rsidP="001B46C9">
            <w:pPr>
              <w:rPr>
                <w:color w:val="000000" w:themeColor="text1"/>
              </w:rPr>
            </w:pPr>
          </w:p>
          <w:p w14:paraId="518CD0F8" w14:textId="77777777" w:rsidR="0091362C" w:rsidRDefault="0091362C" w:rsidP="001B46C9">
            <w:pPr>
              <w:rPr>
                <w:color w:val="000000" w:themeColor="text1"/>
              </w:rPr>
            </w:pPr>
          </w:p>
          <w:p w14:paraId="3549101D" w14:textId="71367754" w:rsidR="0091362C" w:rsidRPr="00FF78D3" w:rsidRDefault="0091362C" w:rsidP="001B46C9">
            <w:pPr>
              <w:rPr>
                <w:color w:val="000000" w:themeColor="text1"/>
              </w:rPr>
            </w:pPr>
          </w:p>
        </w:tc>
        <w:tc>
          <w:tcPr>
            <w:tcW w:w="7200" w:type="dxa"/>
          </w:tcPr>
          <w:p w14:paraId="4EFBF184" w14:textId="2CD8123B" w:rsidR="004776BC" w:rsidRPr="00BB4C0A" w:rsidRDefault="00B3346C" w:rsidP="005B6807">
            <w:pPr>
              <w:rPr>
                <w:color w:val="000000" w:themeColor="text1"/>
              </w:rPr>
            </w:pPr>
            <w:r>
              <w:rPr>
                <w:color w:val="000000" w:themeColor="text1"/>
              </w:rPr>
              <w:t xml:space="preserve">Users have multiple topic interests and it is challenging to filter the contents according to multiple topic interests. </w:t>
            </w:r>
          </w:p>
        </w:tc>
      </w:tr>
      <w:tr w:rsidR="00FF78D3" w:rsidRPr="00FF78D3" w14:paraId="44E7DA40" w14:textId="77777777" w:rsidTr="00B1309B">
        <w:tc>
          <w:tcPr>
            <w:tcW w:w="3256" w:type="dxa"/>
          </w:tcPr>
          <w:p w14:paraId="15C4CB4F" w14:textId="0581E53A" w:rsidR="001B46C9" w:rsidRDefault="001B46C9" w:rsidP="00D35F7E">
            <w:pPr>
              <w:rPr>
                <w:color w:val="000000" w:themeColor="text1"/>
              </w:rPr>
            </w:pPr>
            <w:r w:rsidRPr="00FF78D3">
              <w:rPr>
                <w:color w:val="000000" w:themeColor="text1"/>
              </w:rPr>
              <w:t xml:space="preserve">Specific research questions </w:t>
            </w:r>
            <w:r w:rsidR="008E7BDF">
              <w:rPr>
                <w:color w:val="000000" w:themeColor="text1"/>
              </w:rPr>
              <w:t>(</w:t>
            </w:r>
            <w:r w:rsidR="00FB19ED">
              <w:rPr>
                <w:color w:val="000000" w:themeColor="text1"/>
              </w:rPr>
              <w:t>2-4</w:t>
            </w:r>
            <w:r w:rsidR="008E7BDF">
              <w:rPr>
                <w:color w:val="000000" w:themeColor="text1"/>
              </w:rPr>
              <w:t>)</w:t>
            </w:r>
          </w:p>
          <w:p w14:paraId="7F3B05FA" w14:textId="77777777" w:rsidR="0091362C" w:rsidRDefault="0091362C" w:rsidP="00D35F7E">
            <w:pPr>
              <w:rPr>
                <w:color w:val="000000" w:themeColor="text1"/>
              </w:rPr>
            </w:pPr>
          </w:p>
          <w:p w14:paraId="5F426A70" w14:textId="5FB0084B" w:rsidR="0091362C" w:rsidRPr="00FF78D3" w:rsidRDefault="0091362C" w:rsidP="00D35F7E">
            <w:pPr>
              <w:rPr>
                <w:color w:val="000000" w:themeColor="text1"/>
              </w:rPr>
            </w:pPr>
          </w:p>
        </w:tc>
        <w:tc>
          <w:tcPr>
            <w:tcW w:w="7200" w:type="dxa"/>
          </w:tcPr>
          <w:p w14:paraId="5BC1E25C" w14:textId="77777777" w:rsidR="00107AA3" w:rsidRPr="00107AA3" w:rsidRDefault="00107AA3" w:rsidP="00107AA3">
            <w:pPr>
              <w:rPr>
                <w:rFonts w:cstheme="minorHAnsi"/>
                <w:shd w:val="clear" w:color="auto" w:fill="FFFFFF"/>
              </w:rPr>
            </w:pPr>
            <w:r w:rsidRPr="00107AA3">
              <w:rPr>
                <w:rFonts w:cstheme="minorHAnsi"/>
                <w:shd w:val="clear" w:color="auto" w:fill="FFFFFF"/>
              </w:rPr>
              <w:t>How to extract the user interest based on previous news?</w:t>
            </w:r>
          </w:p>
          <w:p w14:paraId="3815C5F4" w14:textId="77777777" w:rsidR="00107AA3" w:rsidRPr="00107AA3" w:rsidRDefault="00107AA3" w:rsidP="00107AA3">
            <w:pPr>
              <w:rPr>
                <w:rFonts w:cstheme="minorHAnsi"/>
                <w:shd w:val="clear" w:color="auto" w:fill="FFFFFF"/>
              </w:rPr>
            </w:pPr>
            <w:r w:rsidRPr="00107AA3">
              <w:rPr>
                <w:rFonts w:cstheme="minorHAnsi"/>
                <w:shd w:val="clear" w:color="auto" w:fill="FFFFFF"/>
              </w:rPr>
              <w:t>How to apply a semantic based approach to filter user’s interest?</w:t>
            </w:r>
          </w:p>
          <w:p w14:paraId="3657F603" w14:textId="77777777" w:rsidR="00107AA3" w:rsidRPr="00107AA3" w:rsidRDefault="00107AA3" w:rsidP="00107AA3">
            <w:r w:rsidRPr="00107AA3">
              <w:t>How to generate a model to filter the user's topics of interest?</w:t>
            </w:r>
          </w:p>
          <w:p w14:paraId="11FA2847" w14:textId="3AF259B6" w:rsidR="001E47E8" w:rsidRPr="00107AA3" w:rsidRDefault="001E47E8" w:rsidP="0006084D">
            <w:pPr>
              <w:rPr>
                <w:color w:val="000000" w:themeColor="text1"/>
              </w:rPr>
            </w:pPr>
          </w:p>
        </w:tc>
      </w:tr>
      <w:tr w:rsidR="00FF78D3" w:rsidRPr="00FF78D3" w14:paraId="09641DB9" w14:textId="77777777" w:rsidTr="00B1309B">
        <w:tc>
          <w:tcPr>
            <w:tcW w:w="3256" w:type="dxa"/>
          </w:tcPr>
          <w:p w14:paraId="4712164D" w14:textId="6DEC42F2" w:rsidR="00A12B43" w:rsidRDefault="001B46C9" w:rsidP="001B46C9">
            <w:pPr>
              <w:rPr>
                <w:color w:val="000000" w:themeColor="text1"/>
              </w:rPr>
            </w:pPr>
            <w:r w:rsidRPr="00FF78D3">
              <w:rPr>
                <w:color w:val="000000" w:themeColor="text1"/>
              </w:rPr>
              <w:t>Key references (</w:t>
            </w:r>
            <w:r w:rsidR="00CC0282">
              <w:rPr>
                <w:color w:val="000000" w:themeColor="text1"/>
              </w:rPr>
              <w:t>4</w:t>
            </w:r>
            <w:r w:rsidRPr="00FF78D3">
              <w:rPr>
                <w:color w:val="000000" w:themeColor="text1"/>
              </w:rPr>
              <w:t xml:space="preserve"> to </w:t>
            </w:r>
            <w:r w:rsidR="00CC0282">
              <w:rPr>
                <w:color w:val="000000" w:themeColor="text1"/>
              </w:rPr>
              <w:t>8</w:t>
            </w:r>
            <w:r w:rsidRPr="00FF78D3">
              <w:rPr>
                <w:color w:val="000000" w:themeColor="text1"/>
              </w:rPr>
              <w:t>)</w:t>
            </w:r>
            <w:r w:rsidR="00A12B43">
              <w:rPr>
                <w:color w:val="000000" w:themeColor="text1"/>
              </w:rPr>
              <w:t xml:space="preserve"> </w:t>
            </w:r>
          </w:p>
          <w:p w14:paraId="1BD14071" w14:textId="45A1F2B6" w:rsidR="008E7BDF" w:rsidRDefault="008E7BDF" w:rsidP="001B46C9">
            <w:pPr>
              <w:rPr>
                <w:color w:val="000000" w:themeColor="text1"/>
              </w:rPr>
            </w:pPr>
          </w:p>
          <w:p w14:paraId="70E90AC7" w14:textId="77777777" w:rsidR="008E7BDF" w:rsidRPr="00FF78D3" w:rsidRDefault="008E7BDF" w:rsidP="001B46C9">
            <w:pPr>
              <w:rPr>
                <w:color w:val="000000" w:themeColor="text1"/>
              </w:rPr>
            </w:pPr>
          </w:p>
          <w:p w14:paraId="28BE7464" w14:textId="77777777" w:rsidR="001B46C9" w:rsidRPr="00FF78D3" w:rsidRDefault="001B46C9" w:rsidP="001B46C9">
            <w:pPr>
              <w:rPr>
                <w:color w:val="000000" w:themeColor="text1"/>
              </w:rPr>
            </w:pPr>
          </w:p>
          <w:p w14:paraId="19446717" w14:textId="4BF44875" w:rsidR="001B46C9" w:rsidRPr="00FF78D3" w:rsidRDefault="001B46C9" w:rsidP="001B46C9">
            <w:pPr>
              <w:rPr>
                <w:color w:val="000000" w:themeColor="text1"/>
              </w:rPr>
            </w:pPr>
          </w:p>
        </w:tc>
        <w:tc>
          <w:tcPr>
            <w:tcW w:w="7200" w:type="dxa"/>
          </w:tcPr>
          <w:p w14:paraId="656F179B" w14:textId="34EAEA81" w:rsidR="00107AA3" w:rsidRDefault="00107AA3" w:rsidP="00107AA3">
            <w:pPr>
              <w:shd w:val="clear" w:color="auto" w:fill="FFFFFF"/>
              <w:jc w:val="both"/>
              <w:rPr>
                <w:rFonts w:ascii="Calibri" w:eastAsia="MS PGothic" w:hAnsi="Calibri" w:cs="Calibri"/>
                <w:color w:val="201F1E"/>
                <w:lang w:eastAsia="en-AU"/>
              </w:rPr>
            </w:pPr>
            <w:r w:rsidRPr="00107AA3">
              <w:rPr>
                <w:rFonts w:ascii="Calibri" w:eastAsia="MS PGothic" w:hAnsi="Calibri" w:cs="Calibri"/>
                <w:color w:val="201F1E"/>
                <w:lang w:eastAsia="en-AU"/>
              </w:rPr>
              <w:t xml:space="preserve">[1] D. M. </w:t>
            </w:r>
            <w:proofErr w:type="spellStart"/>
            <w:r w:rsidRPr="00107AA3">
              <w:rPr>
                <w:rFonts w:ascii="Calibri" w:eastAsia="MS PGothic" w:hAnsi="Calibri" w:cs="Calibri"/>
                <w:color w:val="201F1E"/>
                <w:lang w:eastAsia="en-AU"/>
              </w:rPr>
              <w:t>Blei</w:t>
            </w:r>
            <w:proofErr w:type="spellEnd"/>
            <w:r w:rsidRPr="00107AA3">
              <w:rPr>
                <w:rFonts w:ascii="Calibri" w:eastAsia="MS PGothic" w:hAnsi="Calibri" w:cs="Calibri"/>
                <w:color w:val="201F1E"/>
                <w:lang w:eastAsia="en-AU"/>
              </w:rPr>
              <w:t>, A. Y. Ng, and M. I.  Jordan, “Latent Dirichlet Allocation”. Journal of Machine Learning Research. 2003.</w:t>
            </w:r>
          </w:p>
          <w:p w14:paraId="22AF7C5F" w14:textId="77777777" w:rsidR="00693EA4" w:rsidRDefault="00107AA3" w:rsidP="00107AA3">
            <w:pPr>
              <w:shd w:val="clear" w:color="auto" w:fill="FFFFFF"/>
              <w:jc w:val="both"/>
              <w:rPr>
                <w:rFonts w:cstheme="minorHAnsi"/>
              </w:rPr>
            </w:pPr>
            <w:r>
              <w:rPr>
                <w:rFonts w:ascii="Calibri" w:eastAsia="MS PGothic" w:hAnsi="Calibri" w:cs="Calibri"/>
                <w:color w:val="201F1E"/>
                <w:lang w:eastAsia="en-AU"/>
              </w:rPr>
              <w:t>[</w:t>
            </w:r>
            <w:proofErr w:type="gramStart"/>
            <w:r>
              <w:rPr>
                <w:rFonts w:ascii="Calibri" w:eastAsia="MS PGothic" w:hAnsi="Calibri" w:cs="Calibri"/>
                <w:color w:val="201F1E"/>
                <w:lang w:eastAsia="en-AU"/>
              </w:rPr>
              <w:t>2]</w:t>
            </w:r>
            <w:r w:rsidRPr="00107AA3">
              <w:rPr>
                <w:rFonts w:cstheme="minorHAnsi"/>
              </w:rPr>
              <w:t>D.</w:t>
            </w:r>
            <w:proofErr w:type="gramEnd"/>
            <w:r w:rsidRPr="00107AA3">
              <w:rPr>
                <w:rFonts w:cstheme="minorHAnsi"/>
              </w:rPr>
              <w:t xml:space="preserve"> Kapugama Geeganage, Y. Xu and Y. Li, "Semantic-based topic representation using frequent semantic patterns", Knowledge-Based Systems, vol. 216, p. 106808, 2021. Available: 10.1016/j.knosys.2021.106808.</w:t>
            </w:r>
          </w:p>
          <w:p w14:paraId="34BF3B70" w14:textId="77777777" w:rsidR="00107AA3" w:rsidRDefault="00107AA3" w:rsidP="00107AA3">
            <w:pPr>
              <w:shd w:val="clear" w:color="auto" w:fill="FFFFFF"/>
              <w:jc w:val="both"/>
              <w:rPr>
                <w:rFonts w:ascii="Calibri" w:eastAsia="MS PGothic" w:hAnsi="Calibri" w:cs="Calibri"/>
                <w:color w:val="201F1E"/>
                <w:lang w:eastAsia="en-AU"/>
              </w:rPr>
            </w:pPr>
            <w:r>
              <w:rPr>
                <w:rFonts w:ascii="Calibri" w:eastAsia="MS PGothic" w:hAnsi="Calibri" w:cs="Calibri"/>
                <w:color w:val="201F1E"/>
                <w:lang w:eastAsia="en-AU"/>
              </w:rPr>
              <w:t xml:space="preserve">[3] </w:t>
            </w:r>
            <w:r w:rsidRPr="00107AA3">
              <w:rPr>
                <w:rFonts w:ascii="Calibri" w:eastAsia="MS PGothic" w:hAnsi="Calibri" w:cs="Calibri"/>
                <w:color w:val="201F1E"/>
                <w:lang w:eastAsia="en-AU"/>
              </w:rPr>
              <w:t>Y. Gao, Y. Xu and Y. Li, "Pattern-based Topics for Document Modelling in Information Filtering", IEEE Transactions on Knowledge and Data Engineering, vol. 27, no. 6, pp. 1629-1642, 2015. Available: 10.1109/tkde.2014.2384497.</w:t>
            </w:r>
          </w:p>
          <w:p w14:paraId="7033AC41" w14:textId="19FC9E79" w:rsidR="00107AA3" w:rsidRPr="00107AA3" w:rsidRDefault="00107AA3" w:rsidP="00107AA3">
            <w:pPr>
              <w:shd w:val="clear" w:color="auto" w:fill="FFFFFF"/>
              <w:jc w:val="both"/>
              <w:rPr>
                <w:rFonts w:ascii="Calibri" w:eastAsia="MS PGothic" w:hAnsi="Calibri" w:cs="Calibri"/>
                <w:color w:val="201F1E"/>
                <w:lang w:eastAsia="en-AU"/>
              </w:rPr>
            </w:pPr>
          </w:p>
        </w:tc>
      </w:tr>
      <w:tr w:rsidR="00FF78D3" w:rsidRPr="00FF78D3" w14:paraId="559CB8FF" w14:textId="77777777" w:rsidTr="00B1309B">
        <w:tc>
          <w:tcPr>
            <w:tcW w:w="3256" w:type="dxa"/>
          </w:tcPr>
          <w:p w14:paraId="368A9F8F" w14:textId="54FA1238" w:rsidR="007E6F62" w:rsidRPr="00FF78D3" w:rsidRDefault="007E6F62" w:rsidP="001B46C9">
            <w:pPr>
              <w:rPr>
                <w:color w:val="000000" w:themeColor="text1"/>
              </w:rPr>
            </w:pPr>
            <w:r w:rsidRPr="00FF78D3">
              <w:rPr>
                <w:color w:val="000000" w:themeColor="text1"/>
              </w:rPr>
              <w:t xml:space="preserve">Expected </w:t>
            </w:r>
            <w:r w:rsidR="004C736B">
              <w:rPr>
                <w:color w:val="000000" w:themeColor="text1"/>
              </w:rPr>
              <w:t xml:space="preserve">new knowledge and </w:t>
            </w:r>
            <w:r w:rsidR="00FB19ED">
              <w:rPr>
                <w:color w:val="000000" w:themeColor="text1"/>
              </w:rPr>
              <w:t>outputs to generate from the research</w:t>
            </w:r>
            <w:r w:rsidR="00102808">
              <w:rPr>
                <w:color w:val="000000" w:themeColor="text1"/>
              </w:rPr>
              <w:t xml:space="preserve"> project</w:t>
            </w:r>
          </w:p>
        </w:tc>
        <w:tc>
          <w:tcPr>
            <w:tcW w:w="7200" w:type="dxa"/>
          </w:tcPr>
          <w:p w14:paraId="7F17F847" w14:textId="1015C27E" w:rsidR="00055915" w:rsidRPr="00BB4C0A" w:rsidRDefault="00107AA3" w:rsidP="001B46C9">
            <w:pPr>
              <w:rPr>
                <w:color w:val="000000" w:themeColor="text1"/>
              </w:rPr>
            </w:pPr>
            <w:r>
              <w:rPr>
                <w:color w:val="000000" w:themeColor="text1"/>
              </w:rPr>
              <w:t xml:space="preserve">Topic </w:t>
            </w:r>
            <w:proofErr w:type="spellStart"/>
            <w:proofErr w:type="gramStart"/>
            <w:r>
              <w:rPr>
                <w:color w:val="000000" w:themeColor="text1"/>
              </w:rPr>
              <w:t>mod</w:t>
            </w:r>
            <w:r w:rsidR="00BA04DB">
              <w:rPr>
                <w:color w:val="000000" w:themeColor="text1"/>
              </w:rPr>
              <w:t>el</w:t>
            </w:r>
            <w:r>
              <w:rPr>
                <w:color w:val="000000" w:themeColor="text1"/>
              </w:rPr>
              <w:t>ing</w:t>
            </w:r>
            <w:proofErr w:type="spellEnd"/>
            <w:r w:rsidR="0006084D" w:rsidRPr="00BB4C0A">
              <w:rPr>
                <w:color w:val="000000" w:themeColor="text1"/>
              </w:rPr>
              <w:t xml:space="preserve"> </w:t>
            </w:r>
            <w:r>
              <w:rPr>
                <w:color w:val="000000" w:themeColor="text1"/>
              </w:rPr>
              <w:t>,</w:t>
            </w:r>
            <w:proofErr w:type="gramEnd"/>
            <w:r>
              <w:rPr>
                <w:color w:val="000000" w:themeColor="text1"/>
              </w:rPr>
              <w:t xml:space="preserve"> Information Filtering </w:t>
            </w:r>
          </w:p>
        </w:tc>
      </w:tr>
      <w:tr w:rsidR="00FF78D3" w:rsidRPr="00FF78D3" w14:paraId="70C728A4" w14:textId="77777777" w:rsidTr="00B1309B">
        <w:trPr>
          <w:trHeight w:val="529"/>
        </w:trPr>
        <w:tc>
          <w:tcPr>
            <w:tcW w:w="3256" w:type="dxa"/>
          </w:tcPr>
          <w:p w14:paraId="60D4E918" w14:textId="2270AE41" w:rsidR="001B46C9" w:rsidRPr="00FF78D3" w:rsidRDefault="004C736B" w:rsidP="001B46C9">
            <w:pPr>
              <w:rPr>
                <w:color w:val="000000" w:themeColor="text1"/>
              </w:rPr>
            </w:pPr>
            <w:r>
              <w:rPr>
                <w:color w:val="000000" w:themeColor="text1"/>
              </w:rPr>
              <w:t>R</w:t>
            </w:r>
            <w:r w:rsidR="001B46C9" w:rsidRPr="00FF78D3">
              <w:rPr>
                <w:color w:val="000000" w:themeColor="text1"/>
              </w:rPr>
              <w:t>equired studies skills, knowledge, and speciality</w:t>
            </w:r>
            <w:r w:rsidR="00892DA0">
              <w:rPr>
                <w:color w:val="000000" w:themeColor="text1"/>
              </w:rPr>
              <w:t xml:space="preserve"> (if any)</w:t>
            </w:r>
            <w:r w:rsidR="004F3B59">
              <w:rPr>
                <w:color w:val="000000" w:themeColor="text1"/>
              </w:rPr>
              <w:t xml:space="preserve">. </w:t>
            </w:r>
            <w:r w:rsidR="004F3B59">
              <w:rPr>
                <w:color w:val="000000" w:themeColor="text1"/>
              </w:rPr>
              <w:lastRenderedPageBreak/>
              <w:t>For example, specify programming language/skill level required, or required proficiency in data analytics.</w:t>
            </w:r>
          </w:p>
        </w:tc>
        <w:tc>
          <w:tcPr>
            <w:tcW w:w="7200" w:type="dxa"/>
          </w:tcPr>
          <w:p w14:paraId="3380D9BB" w14:textId="47147DBC" w:rsidR="001B46C9" w:rsidRPr="00BB4C0A" w:rsidRDefault="00BB4C0A" w:rsidP="006D2045">
            <w:pPr>
              <w:rPr>
                <w:color w:val="000000" w:themeColor="text1"/>
              </w:rPr>
            </w:pPr>
            <w:r w:rsidRPr="00BB4C0A">
              <w:rPr>
                <w:color w:val="000000" w:themeColor="text1"/>
              </w:rPr>
              <w:lastRenderedPageBreak/>
              <w:t>Programming skills</w:t>
            </w:r>
          </w:p>
          <w:p w14:paraId="122F9930" w14:textId="77777777" w:rsidR="00BB4C0A" w:rsidRPr="00BB4C0A" w:rsidRDefault="00BB4C0A" w:rsidP="006D2045">
            <w:pPr>
              <w:rPr>
                <w:color w:val="000000" w:themeColor="text1"/>
              </w:rPr>
            </w:pPr>
            <w:r w:rsidRPr="00BB4C0A">
              <w:rPr>
                <w:color w:val="000000" w:themeColor="text1"/>
              </w:rPr>
              <w:t>Analytical skills</w:t>
            </w:r>
          </w:p>
          <w:p w14:paraId="62FF21F9" w14:textId="31FEAC95" w:rsidR="00BB4C0A" w:rsidRPr="00BB4C0A" w:rsidRDefault="00BB4C0A" w:rsidP="006D2045">
            <w:pPr>
              <w:rPr>
                <w:color w:val="000000" w:themeColor="text1"/>
              </w:rPr>
            </w:pPr>
          </w:p>
        </w:tc>
      </w:tr>
      <w:tr w:rsidR="00FF78D3" w:rsidRPr="00FF78D3" w14:paraId="412F30C8" w14:textId="77777777" w:rsidTr="00B1309B">
        <w:tc>
          <w:tcPr>
            <w:tcW w:w="3256" w:type="dxa"/>
          </w:tcPr>
          <w:p w14:paraId="1FC87A6D" w14:textId="60DA2C5E" w:rsidR="001B46C9" w:rsidRPr="00FF78D3" w:rsidRDefault="00273FB0" w:rsidP="001B46C9">
            <w:pPr>
              <w:rPr>
                <w:color w:val="000000" w:themeColor="text1"/>
              </w:rPr>
            </w:pPr>
            <w:r>
              <w:rPr>
                <w:color w:val="000000" w:themeColor="text1"/>
              </w:rPr>
              <w:lastRenderedPageBreak/>
              <w:t xml:space="preserve">Number of </w:t>
            </w:r>
            <w:r w:rsidR="004F3B59">
              <w:rPr>
                <w:color w:val="000000" w:themeColor="text1"/>
              </w:rPr>
              <w:t>preferred students</w:t>
            </w:r>
          </w:p>
        </w:tc>
        <w:tc>
          <w:tcPr>
            <w:tcW w:w="7200" w:type="dxa"/>
          </w:tcPr>
          <w:p w14:paraId="690D602B" w14:textId="40335811" w:rsidR="001B46C9" w:rsidRPr="00BB4C0A" w:rsidRDefault="00BB4C0A" w:rsidP="001B46C9">
            <w:pPr>
              <w:rPr>
                <w:color w:val="000000" w:themeColor="text1"/>
              </w:rPr>
            </w:pPr>
            <w:r w:rsidRPr="00BB4C0A">
              <w:rPr>
                <w:color w:val="000000" w:themeColor="text1"/>
              </w:rPr>
              <w:t>5</w:t>
            </w:r>
          </w:p>
        </w:tc>
      </w:tr>
      <w:tr w:rsidR="00BB7DB1" w:rsidRPr="00FF78D3" w14:paraId="58217C0E" w14:textId="77777777" w:rsidTr="00B1309B">
        <w:tc>
          <w:tcPr>
            <w:tcW w:w="3256" w:type="dxa"/>
          </w:tcPr>
          <w:p w14:paraId="063F4140" w14:textId="0ACCACE5" w:rsidR="00BB7DB1" w:rsidRPr="00FF78D3" w:rsidRDefault="00273FB0" w:rsidP="001B46C9">
            <w:pPr>
              <w:rPr>
                <w:color w:val="000000" w:themeColor="text1"/>
              </w:rPr>
            </w:pPr>
            <w:r w:rsidRPr="00FF78D3">
              <w:rPr>
                <w:color w:val="000000" w:themeColor="text1"/>
              </w:rPr>
              <w:t>Industry supervisor</w:t>
            </w:r>
            <w:r>
              <w:rPr>
                <w:color w:val="000000" w:themeColor="text1"/>
              </w:rPr>
              <w:t>/sponsor (if any)</w:t>
            </w:r>
          </w:p>
        </w:tc>
        <w:tc>
          <w:tcPr>
            <w:tcW w:w="7200" w:type="dxa"/>
          </w:tcPr>
          <w:p w14:paraId="43B6D54B" w14:textId="716A6AE7" w:rsidR="00BB7DB1" w:rsidRPr="00BB4C0A" w:rsidRDefault="00BB7DB1" w:rsidP="001B46C9">
            <w:pPr>
              <w:rPr>
                <w:color w:val="000000" w:themeColor="text1"/>
              </w:rPr>
            </w:pPr>
          </w:p>
        </w:tc>
      </w:tr>
      <w:tr w:rsidR="00FF78D3" w:rsidRPr="00FF78D3" w14:paraId="3A79834D" w14:textId="77777777" w:rsidTr="00B1309B">
        <w:trPr>
          <w:trHeight w:val="472"/>
        </w:trPr>
        <w:tc>
          <w:tcPr>
            <w:tcW w:w="3256" w:type="dxa"/>
          </w:tcPr>
          <w:p w14:paraId="4A6F365B" w14:textId="2B3F3C96" w:rsidR="001B46C9" w:rsidRPr="00FF78D3" w:rsidRDefault="00273FB0" w:rsidP="001B46C9">
            <w:pPr>
              <w:rPr>
                <w:color w:val="000000" w:themeColor="text1"/>
              </w:rPr>
            </w:pPr>
            <w:r>
              <w:rPr>
                <w:color w:val="000000" w:themeColor="text1"/>
              </w:rPr>
              <w:t>C</w:t>
            </w:r>
            <w:r w:rsidRPr="00FF78D3">
              <w:rPr>
                <w:color w:val="000000" w:themeColor="text1"/>
              </w:rPr>
              <w:t>onditions of offer</w:t>
            </w:r>
            <w:r w:rsidR="00A71DD8">
              <w:rPr>
                <w:color w:val="000000" w:themeColor="text1"/>
              </w:rPr>
              <w:t xml:space="preserve"> (such as IP ownership</w:t>
            </w:r>
            <w:r>
              <w:rPr>
                <w:color w:val="000000" w:themeColor="text1"/>
              </w:rPr>
              <w:t>)</w:t>
            </w:r>
          </w:p>
        </w:tc>
        <w:tc>
          <w:tcPr>
            <w:tcW w:w="7200" w:type="dxa"/>
          </w:tcPr>
          <w:p w14:paraId="278528C3" w14:textId="1A941269" w:rsidR="001B46C9" w:rsidRPr="00BB4C0A" w:rsidRDefault="001B46C9">
            <w:pPr>
              <w:rPr>
                <w:color w:val="000000" w:themeColor="text1"/>
              </w:rPr>
            </w:pPr>
          </w:p>
        </w:tc>
      </w:tr>
      <w:tr w:rsidR="001A4763" w:rsidRPr="00FF78D3" w14:paraId="654B712B" w14:textId="77777777" w:rsidTr="00B1309B">
        <w:tc>
          <w:tcPr>
            <w:tcW w:w="3256" w:type="dxa"/>
            <w:vMerge w:val="restart"/>
          </w:tcPr>
          <w:p w14:paraId="4399AA4C" w14:textId="203950F6" w:rsidR="001A4763" w:rsidRPr="00FF78D3" w:rsidRDefault="001A4763" w:rsidP="001B46C9">
            <w:pPr>
              <w:rPr>
                <w:color w:val="000000" w:themeColor="text1"/>
              </w:rPr>
            </w:pPr>
            <w:r>
              <w:t>Students/emails (tutor to add in Week 1)</w:t>
            </w:r>
          </w:p>
        </w:tc>
        <w:tc>
          <w:tcPr>
            <w:tcW w:w="7200" w:type="dxa"/>
          </w:tcPr>
          <w:p w14:paraId="7926EC7D" w14:textId="3D930E9A" w:rsidR="001A4763" w:rsidRPr="00FF78D3" w:rsidRDefault="001A4763" w:rsidP="005B6807">
            <w:pPr>
              <w:rPr>
                <w:color w:val="000000" w:themeColor="text1"/>
              </w:rPr>
            </w:pPr>
          </w:p>
        </w:tc>
      </w:tr>
      <w:tr w:rsidR="001A4763" w14:paraId="731325D1" w14:textId="77777777" w:rsidTr="00B1309B">
        <w:tc>
          <w:tcPr>
            <w:tcW w:w="3256" w:type="dxa"/>
            <w:vMerge/>
          </w:tcPr>
          <w:p w14:paraId="33B7CEFA" w14:textId="73FD7904" w:rsidR="001A4763" w:rsidRDefault="001A4763" w:rsidP="006D2045"/>
        </w:tc>
        <w:tc>
          <w:tcPr>
            <w:tcW w:w="7200" w:type="dxa"/>
          </w:tcPr>
          <w:p w14:paraId="2D8C1BCC" w14:textId="77777777" w:rsidR="001A4763" w:rsidRDefault="001A4763" w:rsidP="007C6AAA">
            <w:pPr>
              <w:rPr>
                <w:color w:val="4472C4"/>
              </w:rPr>
            </w:pPr>
          </w:p>
        </w:tc>
      </w:tr>
      <w:tr w:rsidR="001A4763" w14:paraId="5D36EDEA" w14:textId="77777777" w:rsidTr="00B1309B">
        <w:tc>
          <w:tcPr>
            <w:tcW w:w="3256" w:type="dxa"/>
            <w:vMerge/>
          </w:tcPr>
          <w:p w14:paraId="08F8486F" w14:textId="77777777" w:rsidR="001A4763" w:rsidRDefault="001A4763" w:rsidP="007C6AAA">
            <w:bookmarkStart w:id="0" w:name="_Hlk76630584"/>
          </w:p>
        </w:tc>
        <w:tc>
          <w:tcPr>
            <w:tcW w:w="7200" w:type="dxa"/>
          </w:tcPr>
          <w:p w14:paraId="37FF6E4A" w14:textId="77777777" w:rsidR="001A4763" w:rsidRDefault="001A4763" w:rsidP="007C6AAA">
            <w:pPr>
              <w:rPr>
                <w:color w:val="4472C4"/>
              </w:rPr>
            </w:pPr>
          </w:p>
        </w:tc>
      </w:tr>
      <w:tr w:rsidR="001A4763" w14:paraId="5848FF88" w14:textId="77777777" w:rsidTr="00B1309B">
        <w:tc>
          <w:tcPr>
            <w:tcW w:w="3256" w:type="dxa"/>
            <w:vMerge/>
          </w:tcPr>
          <w:p w14:paraId="24D9F7EF" w14:textId="77777777" w:rsidR="001A4763" w:rsidRDefault="001A4763" w:rsidP="007C6AAA"/>
        </w:tc>
        <w:tc>
          <w:tcPr>
            <w:tcW w:w="7200" w:type="dxa"/>
          </w:tcPr>
          <w:p w14:paraId="590963DD" w14:textId="77777777" w:rsidR="001A4763" w:rsidRDefault="001A4763" w:rsidP="007C6AAA">
            <w:pPr>
              <w:rPr>
                <w:color w:val="4472C4"/>
              </w:rPr>
            </w:pPr>
          </w:p>
        </w:tc>
      </w:tr>
      <w:bookmarkEnd w:id="0"/>
      <w:tr w:rsidR="001A4763" w14:paraId="4AA5F51A" w14:textId="77777777" w:rsidTr="00B1309B">
        <w:tc>
          <w:tcPr>
            <w:tcW w:w="3256" w:type="dxa"/>
            <w:vMerge/>
          </w:tcPr>
          <w:p w14:paraId="6EBB25D2" w14:textId="77777777" w:rsidR="001A4763" w:rsidRDefault="001A4763" w:rsidP="007C6AAA"/>
        </w:tc>
        <w:tc>
          <w:tcPr>
            <w:tcW w:w="7200" w:type="dxa"/>
          </w:tcPr>
          <w:p w14:paraId="1CA6EB84" w14:textId="77777777" w:rsidR="001A4763" w:rsidRDefault="001A4763" w:rsidP="007C6AAA">
            <w:pPr>
              <w:rPr>
                <w:color w:val="4472C4"/>
              </w:rPr>
            </w:pPr>
          </w:p>
        </w:tc>
      </w:tr>
      <w:tr w:rsidR="001A4763" w14:paraId="24B973FB" w14:textId="77777777" w:rsidTr="00220E7C">
        <w:tc>
          <w:tcPr>
            <w:tcW w:w="3256" w:type="dxa"/>
            <w:vMerge/>
          </w:tcPr>
          <w:p w14:paraId="6B7CA74F" w14:textId="77777777" w:rsidR="001A4763" w:rsidRDefault="001A4763" w:rsidP="00220E7C"/>
        </w:tc>
        <w:tc>
          <w:tcPr>
            <w:tcW w:w="7200" w:type="dxa"/>
          </w:tcPr>
          <w:p w14:paraId="282B6B20" w14:textId="77777777" w:rsidR="001A4763" w:rsidRDefault="001A4763" w:rsidP="00220E7C">
            <w:pPr>
              <w:rPr>
                <w:color w:val="4472C4"/>
              </w:rPr>
            </w:pPr>
          </w:p>
        </w:tc>
      </w:tr>
      <w:tr w:rsidR="001A4763" w14:paraId="69C9DD63" w14:textId="77777777" w:rsidTr="00220E7C">
        <w:tc>
          <w:tcPr>
            <w:tcW w:w="3256" w:type="dxa"/>
            <w:vMerge/>
          </w:tcPr>
          <w:p w14:paraId="79A3375A" w14:textId="77777777" w:rsidR="001A4763" w:rsidRDefault="001A4763" w:rsidP="00220E7C"/>
        </w:tc>
        <w:tc>
          <w:tcPr>
            <w:tcW w:w="7200" w:type="dxa"/>
          </w:tcPr>
          <w:p w14:paraId="058F695E" w14:textId="77777777" w:rsidR="001A4763" w:rsidRDefault="001A4763" w:rsidP="00220E7C">
            <w:pPr>
              <w:rPr>
                <w:color w:val="4472C4"/>
              </w:rPr>
            </w:pPr>
          </w:p>
        </w:tc>
      </w:tr>
    </w:tbl>
    <w:p w14:paraId="42AA07CD" w14:textId="7F636B27" w:rsidR="00FD57DD" w:rsidRDefault="00FD57DD" w:rsidP="001842EF">
      <w:pPr>
        <w:rPr>
          <w:color w:val="000000" w:themeColor="text1"/>
        </w:rPr>
      </w:pPr>
    </w:p>
    <w:p w14:paraId="2412B101" w14:textId="77777777" w:rsidR="00FD57DD" w:rsidRDefault="00FD57DD">
      <w:pPr>
        <w:rPr>
          <w:color w:val="000000" w:themeColor="text1"/>
        </w:rPr>
      </w:pPr>
      <w:r>
        <w:rPr>
          <w:color w:val="000000" w:themeColor="text1"/>
        </w:rPr>
        <w:br w:type="page"/>
      </w:r>
    </w:p>
    <w:p w14:paraId="096B95ED" w14:textId="098A88D0" w:rsidR="00FD57DD" w:rsidRDefault="00FD57DD" w:rsidP="001842EF">
      <w:pPr>
        <w:rPr>
          <w:rFonts w:eastAsia="新細明體"/>
          <w:color w:val="000000" w:themeColor="text1"/>
          <w:lang w:eastAsia="zh-TW"/>
        </w:rPr>
      </w:pPr>
      <w:r>
        <w:rPr>
          <w:rFonts w:eastAsia="新細明體"/>
          <w:color w:val="000000" w:themeColor="text1"/>
          <w:lang w:eastAsia="zh-TW"/>
        </w:rPr>
        <w:lastRenderedPageBreak/>
        <w:t xml:space="preserve">Digit </w:t>
      </w:r>
      <w:proofErr w:type="spellStart"/>
      <w:r>
        <w:rPr>
          <w:rFonts w:eastAsia="新細明體"/>
          <w:color w:val="000000" w:themeColor="text1"/>
          <w:lang w:eastAsia="zh-TW"/>
        </w:rPr>
        <w:t>libruary</w:t>
      </w:r>
      <w:proofErr w:type="spellEnd"/>
    </w:p>
    <w:p w14:paraId="22AF3881" w14:textId="3150578A" w:rsidR="00FD57DD" w:rsidRDefault="00FD57DD" w:rsidP="001842EF">
      <w:pPr>
        <w:rPr>
          <w:rFonts w:eastAsia="新細明體"/>
          <w:color w:val="000000" w:themeColor="text1"/>
          <w:lang w:eastAsia="zh-TW"/>
        </w:rPr>
      </w:pPr>
      <w:r>
        <w:rPr>
          <w:rFonts w:eastAsia="新細明體"/>
          <w:color w:val="000000" w:themeColor="text1"/>
          <w:lang w:eastAsia="zh-TW"/>
        </w:rPr>
        <w:t>People may be interested in more than one topic</w:t>
      </w:r>
    </w:p>
    <w:p w14:paraId="723B285D" w14:textId="7675AD5D" w:rsidR="00FD57DD" w:rsidRDefault="00FD57DD" w:rsidP="001842EF">
      <w:pPr>
        <w:rPr>
          <w:rFonts w:eastAsia="新細明體"/>
          <w:color w:val="000000" w:themeColor="text1"/>
          <w:lang w:eastAsia="zh-TW"/>
        </w:rPr>
      </w:pPr>
      <w:r>
        <w:rPr>
          <w:rFonts w:eastAsia="新細明體"/>
          <w:color w:val="000000" w:themeColor="text1"/>
          <w:lang w:eastAsia="zh-TW"/>
        </w:rPr>
        <w:t xml:space="preserve">How do we filter the </w:t>
      </w:r>
      <w:proofErr w:type="gramStart"/>
      <w:r>
        <w:rPr>
          <w:rFonts w:eastAsia="新細明體"/>
          <w:color w:val="000000" w:themeColor="text1"/>
          <w:lang w:eastAsia="zh-TW"/>
        </w:rPr>
        <w:t>interest</w:t>
      </w:r>
      <w:proofErr w:type="gramEnd"/>
    </w:p>
    <w:p w14:paraId="1B88CB63" w14:textId="6F643635" w:rsidR="00FD57DD" w:rsidRDefault="00FD57DD" w:rsidP="001842EF">
      <w:pPr>
        <w:rPr>
          <w:rFonts w:eastAsia="新細明體"/>
          <w:color w:val="000000" w:themeColor="text1"/>
          <w:lang w:eastAsia="zh-TW"/>
        </w:rPr>
      </w:pPr>
      <w:r>
        <w:rPr>
          <w:rFonts w:eastAsia="新細明體" w:hint="eastAsia"/>
          <w:color w:val="000000" w:themeColor="text1"/>
          <w:lang w:eastAsia="zh-TW"/>
        </w:rPr>
        <w:t>H</w:t>
      </w:r>
      <w:r>
        <w:rPr>
          <w:rFonts w:eastAsia="新細明體"/>
          <w:color w:val="000000" w:themeColor="text1"/>
          <w:lang w:eastAsia="zh-TW"/>
        </w:rPr>
        <w:t xml:space="preserve">ow do we group the related </w:t>
      </w:r>
      <w:proofErr w:type="gramStart"/>
      <w:r>
        <w:rPr>
          <w:rFonts w:eastAsia="新細明體"/>
          <w:color w:val="000000" w:themeColor="text1"/>
          <w:lang w:eastAsia="zh-TW"/>
        </w:rPr>
        <w:t>topics</w:t>
      </w:r>
      <w:proofErr w:type="gramEnd"/>
    </w:p>
    <w:p w14:paraId="696C00B6" w14:textId="36AC568B" w:rsidR="00FD57DD" w:rsidRDefault="00FD57DD" w:rsidP="001842EF">
      <w:pPr>
        <w:rPr>
          <w:rFonts w:eastAsia="新細明體"/>
          <w:color w:val="000000" w:themeColor="text1"/>
          <w:lang w:eastAsia="zh-TW"/>
        </w:rPr>
      </w:pPr>
      <w:r>
        <w:rPr>
          <w:rFonts w:eastAsia="新細明體"/>
          <w:color w:val="000000" w:themeColor="text1"/>
          <w:lang w:eastAsia="zh-TW"/>
        </w:rPr>
        <w:t>Filter other document related to the dom</w:t>
      </w:r>
      <w:r w:rsidR="00F15028">
        <w:rPr>
          <w:rFonts w:eastAsia="新細明體"/>
          <w:color w:val="000000" w:themeColor="text1"/>
          <w:lang w:eastAsia="zh-TW"/>
        </w:rPr>
        <w:t>a</w:t>
      </w:r>
      <w:r>
        <w:rPr>
          <w:rFonts w:eastAsia="新細明體"/>
          <w:color w:val="000000" w:themeColor="text1"/>
          <w:lang w:eastAsia="zh-TW"/>
        </w:rPr>
        <w:t>ins</w:t>
      </w:r>
    </w:p>
    <w:p w14:paraId="03CD4813" w14:textId="73DCEEE5" w:rsidR="00FD57DD" w:rsidRDefault="00FD57DD" w:rsidP="001842EF">
      <w:pPr>
        <w:rPr>
          <w:rFonts w:eastAsia="新細明體"/>
          <w:color w:val="000000" w:themeColor="text1"/>
          <w:lang w:eastAsia="zh-TW"/>
        </w:rPr>
      </w:pPr>
      <w:r>
        <w:rPr>
          <w:rFonts w:eastAsia="新細明體"/>
          <w:color w:val="000000" w:themeColor="text1"/>
          <w:lang w:eastAsia="zh-TW"/>
        </w:rPr>
        <w:t>Clustering, classification…</w:t>
      </w:r>
    </w:p>
    <w:p w14:paraId="7DC5C06C" w14:textId="1E151655" w:rsidR="00FD57DD" w:rsidRDefault="00FD57DD" w:rsidP="001842EF">
      <w:pPr>
        <w:rPr>
          <w:rFonts w:eastAsia="新細明體"/>
          <w:color w:val="000000" w:themeColor="text1"/>
          <w:lang w:eastAsia="zh-TW"/>
        </w:rPr>
      </w:pPr>
      <w:r>
        <w:rPr>
          <w:rFonts w:eastAsia="新細明體"/>
          <w:color w:val="000000" w:themeColor="text1"/>
          <w:lang w:eastAsia="zh-TW"/>
        </w:rPr>
        <w:t>RCV1 dataset</w:t>
      </w:r>
    </w:p>
    <w:p w14:paraId="2A067B78" w14:textId="2F1E20DF" w:rsidR="00FD57DD" w:rsidRDefault="00FD57DD" w:rsidP="001842EF">
      <w:pPr>
        <w:rPr>
          <w:rFonts w:eastAsia="新細明體"/>
          <w:color w:val="000000" w:themeColor="text1"/>
          <w:lang w:eastAsia="zh-TW"/>
        </w:rPr>
      </w:pPr>
    </w:p>
    <w:p w14:paraId="31DFDA70" w14:textId="28CC21CB" w:rsidR="00677DFB" w:rsidRDefault="00677DFB" w:rsidP="001842EF">
      <w:pPr>
        <w:rPr>
          <w:rFonts w:eastAsia="新細明體"/>
          <w:color w:val="000000" w:themeColor="text1"/>
          <w:lang w:eastAsia="zh-TW"/>
        </w:rPr>
      </w:pPr>
      <w:r>
        <w:rPr>
          <w:rFonts w:eastAsia="新細明體"/>
          <w:color w:val="000000" w:themeColor="text1"/>
          <w:lang w:eastAsia="zh-TW"/>
        </w:rPr>
        <w:t>Topic modelling</w:t>
      </w:r>
    </w:p>
    <w:p w14:paraId="3A393087" w14:textId="2B731F5B" w:rsidR="00677DFB" w:rsidRDefault="00677DFB" w:rsidP="001842EF">
      <w:pPr>
        <w:rPr>
          <w:rFonts w:eastAsia="新細明體"/>
          <w:color w:val="000000" w:themeColor="text1"/>
          <w:lang w:eastAsia="zh-TW"/>
        </w:rPr>
      </w:pPr>
      <w:r>
        <w:rPr>
          <w:rFonts w:eastAsia="新細明體"/>
          <w:color w:val="000000" w:themeColor="text1"/>
          <w:lang w:eastAsia="zh-TW"/>
        </w:rPr>
        <w:t xml:space="preserve">How do we apply </w:t>
      </w:r>
      <w:proofErr w:type="gramStart"/>
      <w:r>
        <w:rPr>
          <w:rFonts w:eastAsia="新細明體"/>
          <w:color w:val="000000" w:themeColor="text1"/>
          <w:lang w:eastAsia="zh-TW"/>
        </w:rPr>
        <w:t>pattern</w:t>
      </w:r>
      <w:proofErr w:type="gramEnd"/>
    </w:p>
    <w:p w14:paraId="7A86A36C" w14:textId="21AF18AD" w:rsidR="00677DFB" w:rsidRDefault="00677DFB" w:rsidP="001842EF">
      <w:pPr>
        <w:rPr>
          <w:rFonts w:eastAsia="新細明體"/>
          <w:color w:val="000000" w:themeColor="text1"/>
          <w:lang w:eastAsia="zh-TW"/>
        </w:rPr>
      </w:pPr>
      <w:r>
        <w:rPr>
          <w:rFonts w:eastAsia="新細明體"/>
          <w:color w:val="000000" w:themeColor="text1"/>
          <w:lang w:eastAsia="zh-TW"/>
        </w:rPr>
        <w:t>Filtering tech.</w:t>
      </w:r>
    </w:p>
    <w:p w14:paraId="555268BB" w14:textId="5588BD80" w:rsidR="00677DFB" w:rsidRDefault="00677DFB" w:rsidP="001842EF">
      <w:pPr>
        <w:rPr>
          <w:rFonts w:eastAsia="新細明體"/>
          <w:color w:val="000000" w:themeColor="text1"/>
          <w:lang w:eastAsia="zh-TW"/>
        </w:rPr>
      </w:pPr>
    </w:p>
    <w:p w14:paraId="05C9292A" w14:textId="37ED1E9E" w:rsidR="00677DFB" w:rsidRDefault="00677DFB" w:rsidP="001842EF">
      <w:pPr>
        <w:rPr>
          <w:rFonts w:eastAsia="新細明體"/>
          <w:color w:val="000000" w:themeColor="text1"/>
          <w:lang w:eastAsia="zh-TW"/>
        </w:rPr>
      </w:pPr>
      <w:proofErr w:type="spellStart"/>
      <w:r>
        <w:rPr>
          <w:rFonts w:eastAsia="新細明體"/>
          <w:color w:val="000000" w:themeColor="text1"/>
          <w:lang w:eastAsia="zh-TW"/>
        </w:rPr>
        <w:t>Libruary</w:t>
      </w:r>
      <w:proofErr w:type="spellEnd"/>
      <w:r>
        <w:rPr>
          <w:rFonts w:eastAsia="新細明體"/>
          <w:color w:val="000000" w:themeColor="text1"/>
          <w:lang w:eastAsia="zh-TW"/>
        </w:rPr>
        <w:t xml:space="preserve"> for finding research paper</w:t>
      </w:r>
      <w:r>
        <w:rPr>
          <w:rFonts w:eastAsia="新細明體" w:hint="eastAsia"/>
          <w:color w:val="000000" w:themeColor="text1"/>
          <w:lang w:eastAsia="zh-TW"/>
        </w:rPr>
        <w:t>:</w:t>
      </w:r>
    </w:p>
    <w:p w14:paraId="5245200A" w14:textId="3600FAF0" w:rsidR="00677DFB" w:rsidRDefault="00677DFB" w:rsidP="001842EF">
      <w:pPr>
        <w:rPr>
          <w:rFonts w:eastAsia="新細明體"/>
          <w:color w:val="000000" w:themeColor="text1"/>
          <w:lang w:eastAsia="zh-TW"/>
        </w:rPr>
      </w:pPr>
      <w:r>
        <w:rPr>
          <w:rFonts w:eastAsia="新細明體" w:hint="eastAsia"/>
          <w:color w:val="000000" w:themeColor="text1"/>
          <w:lang w:eastAsia="zh-TW"/>
        </w:rPr>
        <w:t>S</w:t>
      </w:r>
      <w:r>
        <w:rPr>
          <w:rFonts w:eastAsia="新細明體"/>
          <w:color w:val="000000" w:themeColor="text1"/>
          <w:lang w:eastAsia="zh-TW"/>
        </w:rPr>
        <w:t>cience Direct</w:t>
      </w:r>
    </w:p>
    <w:p w14:paraId="5EA7ACC4" w14:textId="43D59662" w:rsidR="00677DFB" w:rsidRDefault="00677DFB" w:rsidP="001842EF">
      <w:pPr>
        <w:rPr>
          <w:rFonts w:eastAsia="新細明體"/>
          <w:color w:val="000000" w:themeColor="text1"/>
          <w:lang w:eastAsia="zh-TW"/>
        </w:rPr>
      </w:pPr>
      <w:r>
        <w:rPr>
          <w:rFonts w:eastAsia="新細明體" w:hint="eastAsia"/>
          <w:color w:val="000000" w:themeColor="text1"/>
          <w:lang w:eastAsia="zh-TW"/>
        </w:rPr>
        <w:t>A</w:t>
      </w:r>
      <w:r>
        <w:rPr>
          <w:rFonts w:eastAsia="新細明體"/>
          <w:color w:val="000000" w:themeColor="text1"/>
          <w:lang w:eastAsia="zh-TW"/>
        </w:rPr>
        <w:t>CM</w:t>
      </w:r>
    </w:p>
    <w:p w14:paraId="73F70052" w14:textId="04090F7E" w:rsidR="00677DFB" w:rsidRDefault="00677DFB" w:rsidP="001842EF">
      <w:pPr>
        <w:rPr>
          <w:rFonts w:eastAsia="新細明體"/>
          <w:color w:val="000000" w:themeColor="text1"/>
          <w:lang w:eastAsia="zh-TW"/>
        </w:rPr>
      </w:pPr>
      <w:r>
        <w:rPr>
          <w:rFonts w:eastAsia="新細明體" w:hint="eastAsia"/>
          <w:color w:val="000000" w:themeColor="text1"/>
          <w:lang w:eastAsia="zh-TW"/>
        </w:rPr>
        <w:t>T</w:t>
      </w:r>
      <w:r>
        <w:rPr>
          <w:rFonts w:eastAsia="新細明體"/>
          <w:color w:val="000000" w:themeColor="text1"/>
          <w:lang w:eastAsia="zh-TW"/>
        </w:rPr>
        <w:t>KDD</w:t>
      </w:r>
    </w:p>
    <w:p w14:paraId="6AA4179B" w14:textId="36F08C31" w:rsidR="00677DFB" w:rsidRDefault="00677DFB" w:rsidP="001842EF">
      <w:pPr>
        <w:rPr>
          <w:rFonts w:eastAsia="新細明體"/>
          <w:color w:val="000000" w:themeColor="text1"/>
          <w:lang w:eastAsia="zh-TW"/>
        </w:rPr>
      </w:pPr>
      <w:r>
        <w:rPr>
          <w:rFonts w:eastAsia="新細明體" w:hint="eastAsia"/>
          <w:color w:val="000000" w:themeColor="text1"/>
          <w:lang w:eastAsia="zh-TW"/>
        </w:rPr>
        <w:t>T</w:t>
      </w:r>
      <w:r>
        <w:rPr>
          <w:rFonts w:eastAsia="新細明體"/>
          <w:color w:val="000000" w:themeColor="text1"/>
          <w:lang w:eastAsia="zh-TW"/>
        </w:rPr>
        <w:t>KDE</w:t>
      </w:r>
    </w:p>
    <w:p w14:paraId="453EF5AA" w14:textId="63B394F3" w:rsidR="00677DFB" w:rsidRDefault="00677DFB" w:rsidP="001842EF">
      <w:pPr>
        <w:rPr>
          <w:rFonts w:eastAsia="新細明體"/>
          <w:color w:val="000000" w:themeColor="text1"/>
          <w:lang w:eastAsia="zh-TW"/>
        </w:rPr>
      </w:pPr>
      <w:r>
        <w:rPr>
          <w:rFonts w:eastAsia="新細明體" w:hint="eastAsia"/>
          <w:color w:val="000000" w:themeColor="text1"/>
          <w:lang w:eastAsia="zh-TW"/>
        </w:rPr>
        <w:t>K</w:t>
      </w:r>
      <w:r>
        <w:rPr>
          <w:rFonts w:eastAsia="新細明體"/>
          <w:color w:val="000000" w:themeColor="text1"/>
          <w:lang w:eastAsia="zh-TW"/>
        </w:rPr>
        <w:t>nowledgebase systems</w:t>
      </w:r>
    </w:p>
    <w:p w14:paraId="7B661EF7" w14:textId="7729CC35" w:rsidR="00677DFB" w:rsidRDefault="00677DFB" w:rsidP="001842EF">
      <w:pPr>
        <w:rPr>
          <w:rFonts w:eastAsia="新細明體"/>
          <w:color w:val="000000" w:themeColor="text1"/>
          <w:lang w:eastAsia="zh-TW"/>
        </w:rPr>
      </w:pPr>
      <w:r>
        <w:rPr>
          <w:rFonts w:eastAsia="新細明體" w:hint="eastAsia"/>
          <w:color w:val="000000" w:themeColor="text1"/>
          <w:lang w:eastAsia="zh-TW"/>
        </w:rPr>
        <w:t>I</w:t>
      </w:r>
      <w:r>
        <w:rPr>
          <w:rFonts w:eastAsia="新細明體"/>
          <w:color w:val="000000" w:themeColor="text1"/>
          <w:lang w:eastAsia="zh-TW"/>
        </w:rPr>
        <w:t>CDE</w:t>
      </w:r>
    </w:p>
    <w:p w14:paraId="198C07FD" w14:textId="2084F0E4" w:rsidR="00677DFB" w:rsidRDefault="00677DFB" w:rsidP="001842EF">
      <w:pPr>
        <w:rPr>
          <w:rFonts w:eastAsia="新細明體"/>
          <w:color w:val="000000" w:themeColor="text1"/>
          <w:lang w:eastAsia="zh-TW"/>
        </w:rPr>
      </w:pPr>
      <w:r>
        <w:rPr>
          <w:rFonts w:eastAsia="新細明體" w:hint="eastAsia"/>
          <w:color w:val="000000" w:themeColor="text1"/>
          <w:lang w:eastAsia="zh-TW"/>
        </w:rPr>
        <w:t>A</w:t>
      </w:r>
      <w:r>
        <w:rPr>
          <w:rFonts w:eastAsia="新細明體"/>
          <w:color w:val="000000" w:themeColor="text1"/>
          <w:lang w:eastAsia="zh-TW"/>
        </w:rPr>
        <w:t>AAI</w:t>
      </w:r>
    </w:p>
    <w:p w14:paraId="271A2336" w14:textId="02661655" w:rsidR="00677DFB" w:rsidRDefault="00677DFB" w:rsidP="001842EF">
      <w:pPr>
        <w:rPr>
          <w:rFonts w:eastAsia="新細明體"/>
          <w:color w:val="000000" w:themeColor="text1"/>
          <w:lang w:eastAsia="zh-TW"/>
        </w:rPr>
      </w:pPr>
      <w:r>
        <w:rPr>
          <w:rFonts w:eastAsia="新細明體" w:hint="eastAsia"/>
          <w:color w:val="000000" w:themeColor="text1"/>
          <w:lang w:eastAsia="zh-TW"/>
        </w:rPr>
        <w:t>W</w:t>
      </w:r>
      <w:r>
        <w:rPr>
          <w:rFonts w:eastAsia="新細明體"/>
          <w:color w:val="000000" w:themeColor="text1"/>
          <w:lang w:eastAsia="zh-TW"/>
        </w:rPr>
        <w:t>WW</w:t>
      </w:r>
    </w:p>
    <w:p w14:paraId="21736644" w14:textId="207DE79B" w:rsidR="00677DFB" w:rsidRDefault="00677DFB" w:rsidP="001842EF">
      <w:pPr>
        <w:rPr>
          <w:rFonts w:eastAsia="新細明體"/>
          <w:color w:val="000000" w:themeColor="text1"/>
          <w:lang w:eastAsia="zh-TW"/>
        </w:rPr>
      </w:pPr>
      <w:r>
        <w:rPr>
          <w:rFonts w:eastAsia="新細明體" w:hint="eastAsia"/>
          <w:color w:val="000000" w:themeColor="text1"/>
          <w:lang w:eastAsia="zh-TW"/>
        </w:rPr>
        <w:t>W</w:t>
      </w:r>
      <w:r>
        <w:rPr>
          <w:rFonts w:eastAsia="新細明體"/>
          <w:color w:val="000000" w:themeColor="text1"/>
          <w:lang w:eastAsia="zh-TW"/>
        </w:rPr>
        <w:t>ISE</w:t>
      </w:r>
    </w:p>
    <w:p w14:paraId="192AF4BC" w14:textId="6781F66E" w:rsidR="00677DFB" w:rsidRDefault="00677DFB" w:rsidP="001842EF">
      <w:pPr>
        <w:rPr>
          <w:rFonts w:eastAsia="新細明體"/>
          <w:color w:val="000000" w:themeColor="text1"/>
          <w:lang w:eastAsia="zh-TW"/>
        </w:rPr>
      </w:pPr>
      <w:r>
        <w:rPr>
          <w:rFonts w:eastAsia="新細明體" w:hint="eastAsia"/>
          <w:color w:val="000000" w:themeColor="text1"/>
          <w:lang w:eastAsia="zh-TW"/>
        </w:rPr>
        <w:t>K</w:t>
      </w:r>
      <w:r>
        <w:rPr>
          <w:rFonts w:eastAsia="新細明體"/>
          <w:color w:val="000000" w:themeColor="text1"/>
          <w:lang w:eastAsia="zh-TW"/>
        </w:rPr>
        <w:t>DD</w:t>
      </w:r>
    </w:p>
    <w:p w14:paraId="7FD7BF2F" w14:textId="65BE4FF9" w:rsidR="00677DFB" w:rsidRDefault="00677DFB" w:rsidP="001842EF">
      <w:pPr>
        <w:rPr>
          <w:rFonts w:eastAsia="新細明體"/>
          <w:color w:val="000000" w:themeColor="text1"/>
          <w:lang w:eastAsia="zh-TW"/>
        </w:rPr>
      </w:pPr>
      <w:r>
        <w:rPr>
          <w:rFonts w:eastAsia="新細明體" w:hint="eastAsia"/>
          <w:color w:val="000000" w:themeColor="text1"/>
          <w:lang w:eastAsia="zh-TW"/>
        </w:rPr>
        <w:t>C</w:t>
      </w:r>
      <w:r>
        <w:rPr>
          <w:rFonts w:eastAsia="新細明體"/>
          <w:color w:val="000000" w:themeColor="text1"/>
          <w:lang w:eastAsia="zh-TW"/>
        </w:rPr>
        <w:t>IKM</w:t>
      </w:r>
    </w:p>
    <w:p w14:paraId="510EED7B" w14:textId="0C128609" w:rsidR="00677DFB" w:rsidRDefault="00677DFB" w:rsidP="001842EF">
      <w:pPr>
        <w:rPr>
          <w:rFonts w:eastAsia="新細明體"/>
          <w:color w:val="000000" w:themeColor="text1"/>
          <w:lang w:eastAsia="zh-TW"/>
        </w:rPr>
      </w:pPr>
      <w:r>
        <w:rPr>
          <w:rFonts w:eastAsia="新細明體" w:hint="eastAsia"/>
          <w:color w:val="000000" w:themeColor="text1"/>
          <w:lang w:eastAsia="zh-TW"/>
        </w:rPr>
        <w:t>P</w:t>
      </w:r>
      <w:r>
        <w:rPr>
          <w:rFonts w:eastAsia="新細明體"/>
          <w:color w:val="000000" w:themeColor="text1"/>
          <w:lang w:eastAsia="zh-TW"/>
        </w:rPr>
        <w:t>AKDD</w:t>
      </w:r>
    </w:p>
    <w:p w14:paraId="3DACB008" w14:textId="411CDE18" w:rsidR="00677DFB" w:rsidRDefault="00677DFB" w:rsidP="001842EF">
      <w:pPr>
        <w:rPr>
          <w:rFonts w:eastAsia="新細明體"/>
          <w:color w:val="000000" w:themeColor="text1"/>
          <w:lang w:eastAsia="zh-TW"/>
        </w:rPr>
      </w:pPr>
      <w:proofErr w:type="spellStart"/>
      <w:r>
        <w:rPr>
          <w:rFonts w:eastAsia="新細明體" w:hint="eastAsia"/>
          <w:color w:val="000000" w:themeColor="text1"/>
          <w:lang w:eastAsia="zh-TW"/>
        </w:rPr>
        <w:t>S</w:t>
      </w:r>
      <w:r>
        <w:rPr>
          <w:rFonts w:eastAsia="新細明體"/>
          <w:color w:val="000000" w:themeColor="text1"/>
          <w:lang w:eastAsia="zh-TW"/>
        </w:rPr>
        <w:t>cimago</w:t>
      </w:r>
      <w:proofErr w:type="spellEnd"/>
    </w:p>
    <w:p w14:paraId="25EAF099" w14:textId="61ABB3C0" w:rsidR="00677DFB" w:rsidRDefault="00677DFB" w:rsidP="001842EF">
      <w:pPr>
        <w:rPr>
          <w:rFonts w:eastAsia="新細明體"/>
          <w:color w:val="000000" w:themeColor="text1"/>
          <w:lang w:eastAsia="zh-TW"/>
        </w:rPr>
      </w:pPr>
    </w:p>
    <w:p w14:paraId="131BB4AE" w14:textId="0385EAA2" w:rsidR="004B73A9" w:rsidRDefault="004B73A9" w:rsidP="001842EF">
      <w:pPr>
        <w:rPr>
          <w:rFonts w:eastAsia="新細明體"/>
          <w:color w:val="000000" w:themeColor="text1"/>
          <w:lang w:eastAsia="zh-TW"/>
        </w:rPr>
      </w:pPr>
      <w:r>
        <w:rPr>
          <w:rFonts w:eastAsia="新細明體" w:hint="eastAsia"/>
          <w:color w:val="000000" w:themeColor="text1"/>
          <w:lang w:eastAsia="zh-TW"/>
        </w:rPr>
        <w:t>K</w:t>
      </w:r>
      <w:r>
        <w:rPr>
          <w:rFonts w:eastAsia="新細明體"/>
          <w:color w:val="000000" w:themeColor="text1"/>
          <w:lang w:eastAsia="zh-TW"/>
        </w:rPr>
        <w:t>eywords:</w:t>
      </w:r>
    </w:p>
    <w:p w14:paraId="43870937" w14:textId="4FAC33C3" w:rsidR="004B73A9" w:rsidRDefault="004B73A9" w:rsidP="001842EF">
      <w:pPr>
        <w:rPr>
          <w:rFonts w:eastAsia="新細明體"/>
          <w:color w:val="000000" w:themeColor="text1"/>
          <w:lang w:eastAsia="zh-TW"/>
        </w:rPr>
      </w:pPr>
      <w:r>
        <w:rPr>
          <w:rFonts w:eastAsia="新細明體"/>
          <w:color w:val="000000" w:themeColor="text1"/>
          <w:lang w:eastAsia="zh-TW"/>
        </w:rPr>
        <w:t>Information filtering</w:t>
      </w:r>
    </w:p>
    <w:p w14:paraId="1C4A999B" w14:textId="7C2E57F7" w:rsidR="004B73A9" w:rsidRDefault="004B73A9" w:rsidP="001842EF">
      <w:pPr>
        <w:rPr>
          <w:rFonts w:eastAsia="新細明體"/>
          <w:color w:val="000000" w:themeColor="text1"/>
          <w:lang w:eastAsia="zh-TW"/>
        </w:rPr>
      </w:pPr>
      <w:r>
        <w:rPr>
          <w:rFonts w:eastAsia="新細明體"/>
          <w:color w:val="000000" w:themeColor="text1"/>
          <w:lang w:eastAsia="zh-TW"/>
        </w:rPr>
        <w:t>Extracting tweets</w:t>
      </w:r>
    </w:p>
    <w:p w14:paraId="18F19D70" w14:textId="428B8F96" w:rsidR="004B73A9" w:rsidRDefault="004B73A9" w:rsidP="001842EF">
      <w:pPr>
        <w:rPr>
          <w:rFonts w:eastAsia="新細明體"/>
          <w:color w:val="000000" w:themeColor="text1"/>
          <w:lang w:eastAsia="zh-TW"/>
        </w:rPr>
      </w:pPr>
      <w:r>
        <w:rPr>
          <w:rFonts w:eastAsia="新細明體"/>
          <w:color w:val="000000" w:themeColor="text1"/>
          <w:lang w:eastAsia="zh-TW"/>
        </w:rPr>
        <w:t>Hashtag</w:t>
      </w:r>
    </w:p>
    <w:p w14:paraId="7F103725" w14:textId="74EC570C" w:rsidR="004B73A9" w:rsidRDefault="004B73A9" w:rsidP="001842EF">
      <w:pPr>
        <w:rPr>
          <w:rFonts w:eastAsia="新細明體"/>
          <w:color w:val="000000" w:themeColor="text1"/>
          <w:lang w:eastAsia="zh-TW"/>
        </w:rPr>
      </w:pPr>
    </w:p>
    <w:p w14:paraId="20108378" w14:textId="6838761C" w:rsidR="00EA3B48" w:rsidRDefault="00EA3B48" w:rsidP="001842EF">
      <w:pPr>
        <w:rPr>
          <w:rFonts w:eastAsia="新細明體"/>
          <w:color w:val="000000" w:themeColor="text1"/>
          <w:lang w:eastAsia="zh-TW"/>
        </w:rPr>
      </w:pPr>
      <w:r>
        <w:rPr>
          <w:rFonts w:eastAsia="新細明體"/>
          <w:color w:val="000000" w:themeColor="text1"/>
          <w:lang w:eastAsia="zh-TW"/>
        </w:rPr>
        <w:t>Topic modelling:</w:t>
      </w:r>
    </w:p>
    <w:p w14:paraId="5917EDE8" w14:textId="3412D6B2" w:rsidR="00EA3B48" w:rsidRDefault="00EA3B48" w:rsidP="001842EF">
      <w:pPr>
        <w:rPr>
          <w:rFonts w:eastAsia="新細明體"/>
          <w:color w:val="000000" w:themeColor="text1"/>
          <w:lang w:eastAsia="zh-TW"/>
        </w:rPr>
      </w:pPr>
      <w:r>
        <w:rPr>
          <w:rFonts w:eastAsia="新細明體" w:hint="eastAsia"/>
          <w:color w:val="000000" w:themeColor="text1"/>
          <w:lang w:eastAsia="zh-TW"/>
        </w:rPr>
        <w:t>m</w:t>
      </w:r>
      <w:r>
        <w:rPr>
          <w:rFonts w:eastAsia="新細明體"/>
          <w:color w:val="000000" w:themeColor="text1"/>
          <w:lang w:eastAsia="zh-TW"/>
        </w:rPr>
        <w:t>allet</w:t>
      </w:r>
    </w:p>
    <w:p w14:paraId="51C335BE" w14:textId="2EB0C05D" w:rsidR="00EA3B48" w:rsidRDefault="00EA3B48" w:rsidP="001842EF">
      <w:pPr>
        <w:rPr>
          <w:rFonts w:eastAsia="新細明體"/>
          <w:color w:val="000000" w:themeColor="text1"/>
          <w:lang w:eastAsia="zh-TW"/>
        </w:rPr>
      </w:pPr>
      <w:r>
        <w:rPr>
          <w:rFonts w:eastAsia="新細明體" w:hint="eastAsia"/>
          <w:color w:val="000000" w:themeColor="text1"/>
          <w:lang w:eastAsia="zh-TW"/>
        </w:rPr>
        <w:lastRenderedPageBreak/>
        <w:t>L</w:t>
      </w:r>
      <w:r>
        <w:rPr>
          <w:rFonts w:eastAsia="新細明體"/>
          <w:color w:val="000000" w:themeColor="text1"/>
          <w:lang w:eastAsia="zh-TW"/>
        </w:rPr>
        <w:t>DA</w:t>
      </w:r>
    </w:p>
    <w:p w14:paraId="4DD07325" w14:textId="60A24FC4" w:rsidR="00EA3B48" w:rsidRDefault="00EA3B48" w:rsidP="001842EF">
      <w:pPr>
        <w:rPr>
          <w:rFonts w:eastAsia="新細明體"/>
          <w:color w:val="000000" w:themeColor="text1"/>
          <w:lang w:eastAsia="zh-TW"/>
        </w:rPr>
      </w:pPr>
      <w:r>
        <w:rPr>
          <w:rFonts w:eastAsia="新細明體"/>
          <w:color w:val="000000" w:themeColor="text1"/>
          <w:lang w:eastAsia="zh-TW"/>
        </w:rPr>
        <w:t>Genism</w:t>
      </w:r>
    </w:p>
    <w:p w14:paraId="7E1306B2" w14:textId="036FD494" w:rsidR="00EA3B48" w:rsidRPr="00FD57DD" w:rsidRDefault="00EA3B48" w:rsidP="001842EF">
      <w:pPr>
        <w:rPr>
          <w:rFonts w:eastAsia="新細明體"/>
          <w:color w:val="000000" w:themeColor="text1"/>
          <w:lang w:eastAsia="zh-TW"/>
        </w:rPr>
      </w:pPr>
      <w:r>
        <w:rPr>
          <w:rFonts w:eastAsia="新細明體"/>
          <w:color w:val="000000" w:themeColor="text1"/>
          <w:lang w:eastAsia="zh-TW"/>
        </w:rPr>
        <w:t>Scikit learn</w:t>
      </w:r>
    </w:p>
    <w:sectPr w:rsidR="00EA3B48" w:rsidRPr="00FD57DD" w:rsidSect="001D4C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84D1" w14:textId="77777777" w:rsidR="00E34BF3" w:rsidRDefault="00E34BF3" w:rsidP="00F15028">
      <w:pPr>
        <w:spacing w:after="0" w:line="240" w:lineRule="auto"/>
      </w:pPr>
      <w:r>
        <w:separator/>
      </w:r>
    </w:p>
  </w:endnote>
  <w:endnote w:type="continuationSeparator" w:id="0">
    <w:p w14:paraId="1304E0ED" w14:textId="77777777" w:rsidR="00E34BF3" w:rsidRDefault="00E34BF3" w:rsidP="00F1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B562" w14:textId="77777777" w:rsidR="00E34BF3" w:rsidRDefault="00E34BF3" w:rsidP="00F15028">
      <w:pPr>
        <w:spacing w:after="0" w:line="240" w:lineRule="auto"/>
      </w:pPr>
      <w:r>
        <w:separator/>
      </w:r>
    </w:p>
  </w:footnote>
  <w:footnote w:type="continuationSeparator" w:id="0">
    <w:p w14:paraId="2D5FC604" w14:textId="77777777" w:rsidR="00E34BF3" w:rsidRDefault="00E34BF3" w:rsidP="00F15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9"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8"/>
  </w:num>
  <w:num w:numId="4">
    <w:abstractNumId w:val="1"/>
  </w:num>
  <w:num w:numId="5">
    <w:abstractNumId w:val="11"/>
  </w:num>
  <w:num w:numId="6">
    <w:abstractNumId w:val="17"/>
  </w:num>
  <w:num w:numId="7">
    <w:abstractNumId w:val="16"/>
  </w:num>
  <w:num w:numId="8">
    <w:abstractNumId w:val="12"/>
  </w:num>
  <w:num w:numId="9">
    <w:abstractNumId w:val="3"/>
  </w:num>
  <w:num w:numId="10">
    <w:abstractNumId w:val="10"/>
  </w:num>
  <w:num w:numId="11">
    <w:abstractNumId w:val="0"/>
  </w:num>
  <w:num w:numId="12">
    <w:abstractNumId w:val="14"/>
  </w:num>
  <w:num w:numId="13">
    <w:abstractNumId w:val="15"/>
  </w:num>
  <w:num w:numId="14">
    <w:abstractNumId w:val="9"/>
  </w:num>
  <w:num w:numId="15">
    <w:abstractNumId w:val="5"/>
  </w:num>
  <w:num w:numId="16">
    <w:abstractNumId w:val="6"/>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NDQ3MjAws7AwMDFS0lEKTi0uzszPAykwrAUAJ+uMvywAAAA="/>
  </w:docVars>
  <w:rsids>
    <w:rsidRoot w:val="00B9165E"/>
    <w:rsid w:val="00010FC4"/>
    <w:rsid w:val="000170FD"/>
    <w:rsid w:val="000356C1"/>
    <w:rsid w:val="000361E5"/>
    <w:rsid w:val="0004555E"/>
    <w:rsid w:val="00047656"/>
    <w:rsid w:val="00055915"/>
    <w:rsid w:val="0006084D"/>
    <w:rsid w:val="000B0041"/>
    <w:rsid w:val="000D1D7C"/>
    <w:rsid w:val="000D29B4"/>
    <w:rsid w:val="000E7927"/>
    <w:rsid w:val="00102808"/>
    <w:rsid w:val="00107AA3"/>
    <w:rsid w:val="00107AE0"/>
    <w:rsid w:val="001466C3"/>
    <w:rsid w:val="001532E3"/>
    <w:rsid w:val="00154524"/>
    <w:rsid w:val="00166295"/>
    <w:rsid w:val="00176B66"/>
    <w:rsid w:val="001842EF"/>
    <w:rsid w:val="001A1553"/>
    <w:rsid w:val="001A4763"/>
    <w:rsid w:val="001B2032"/>
    <w:rsid w:val="001B46C9"/>
    <w:rsid w:val="001D4C43"/>
    <w:rsid w:val="001E47E8"/>
    <w:rsid w:val="001F7794"/>
    <w:rsid w:val="0021267B"/>
    <w:rsid w:val="00231165"/>
    <w:rsid w:val="00232B4E"/>
    <w:rsid w:val="002412B0"/>
    <w:rsid w:val="002436E0"/>
    <w:rsid w:val="002514A0"/>
    <w:rsid w:val="00253D5E"/>
    <w:rsid w:val="002638D5"/>
    <w:rsid w:val="002651FB"/>
    <w:rsid w:val="00273FB0"/>
    <w:rsid w:val="00284EE0"/>
    <w:rsid w:val="00294EEC"/>
    <w:rsid w:val="002A6C56"/>
    <w:rsid w:val="002B3E46"/>
    <w:rsid w:val="002D12CD"/>
    <w:rsid w:val="002D686C"/>
    <w:rsid w:val="002E31FD"/>
    <w:rsid w:val="002E4F53"/>
    <w:rsid w:val="002E7391"/>
    <w:rsid w:val="002F57FD"/>
    <w:rsid w:val="002F67AD"/>
    <w:rsid w:val="00312A9A"/>
    <w:rsid w:val="0032739B"/>
    <w:rsid w:val="0033603F"/>
    <w:rsid w:val="00336103"/>
    <w:rsid w:val="003511A9"/>
    <w:rsid w:val="00352EA4"/>
    <w:rsid w:val="00364DFD"/>
    <w:rsid w:val="00385B64"/>
    <w:rsid w:val="00391594"/>
    <w:rsid w:val="003A33B7"/>
    <w:rsid w:val="003B2719"/>
    <w:rsid w:val="003B41A8"/>
    <w:rsid w:val="003E3BA9"/>
    <w:rsid w:val="003F233A"/>
    <w:rsid w:val="004014E1"/>
    <w:rsid w:val="00417446"/>
    <w:rsid w:val="004225B5"/>
    <w:rsid w:val="0042765E"/>
    <w:rsid w:val="00451F05"/>
    <w:rsid w:val="0045379F"/>
    <w:rsid w:val="004624EF"/>
    <w:rsid w:val="0047652D"/>
    <w:rsid w:val="00476CA7"/>
    <w:rsid w:val="004776BC"/>
    <w:rsid w:val="00482D4A"/>
    <w:rsid w:val="004A3B64"/>
    <w:rsid w:val="004B07EA"/>
    <w:rsid w:val="004B4E5C"/>
    <w:rsid w:val="004B73A9"/>
    <w:rsid w:val="004C736B"/>
    <w:rsid w:val="004D1219"/>
    <w:rsid w:val="004E5406"/>
    <w:rsid w:val="004E5BFC"/>
    <w:rsid w:val="004F0F2A"/>
    <w:rsid w:val="004F3B59"/>
    <w:rsid w:val="00500B49"/>
    <w:rsid w:val="00512D20"/>
    <w:rsid w:val="00513561"/>
    <w:rsid w:val="0052369D"/>
    <w:rsid w:val="0053418D"/>
    <w:rsid w:val="005373FE"/>
    <w:rsid w:val="00544671"/>
    <w:rsid w:val="00552BED"/>
    <w:rsid w:val="005A57B0"/>
    <w:rsid w:val="005B6807"/>
    <w:rsid w:val="005E0376"/>
    <w:rsid w:val="006252F4"/>
    <w:rsid w:val="00640E00"/>
    <w:rsid w:val="00642705"/>
    <w:rsid w:val="00647F2A"/>
    <w:rsid w:val="006676FB"/>
    <w:rsid w:val="00675843"/>
    <w:rsid w:val="00677DFB"/>
    <w:rsid w:val="0068182D"/>
    <w:rsid w:val="006937D2"/>
    <w:rsid w:val="00693EA4"/>
    <w:rsid w:val="006A14D6"/>
    <w:rsid w:val="006D2045"/>
    <w:rsid w:val="006E2A33"/>
    <w:rsid w:val="006E7E7C"/>
    <w:rsid w:val="006F1344"/>
    <w:rsid w:val="006F3534"/>
    <w:rsid w:val="00705B26"/>
    <w:rsid w:val="00714C88"/>
    <w:rsid w:val="007216D6"/>
    <w:rsid w:val="007249F7"/>
    <w:rsid w:val="007314E0"/>
    <w:rsid w:val="00741E64"/>
    <w:rsid w:val="00775D06"/>
    <w:rsid w:val="00786121"/>
    <w:rsid w:val="00796C02"/>
    <w:rsid w:val="007970B3"/>
    <w:rsid w:val="007B0227"/>
    <w:rsid w:val="007D5610"/>
    <w:rsid w:val="007E6F62"/>
    <w:rsid w:val="007F70D5"/>
    <w:rsid w:val="00800955"/>
    <w:rsid w:val="0080629A"/>
    <w:rsid w:val="008142C9"/>
    <w:rsid w:val="00814A3B"/>
    <w:rsid w:val="0083739C"/>
    <w:rsid w:val="00855245"/>
    <w:rsid w:val="008568AF"/>
    <w:rsid w:val="00871330"/>
    <w:rsid w:val="00892DA0"/>
    <w:rsid w:val="008A4354"/>
    <w:rsid w:val="008D3474"/>
    <w:rsid w:val="008E7B51"/>
    <w:rsid w:val="008E7BDF"/>
    <w:rsid w:val="00904295"/>
    <w:rsid w:val="00910E91"/>
    <w:rsid w:val="0091362C"/>
    <w:rsid w:val="009220E9"/>
    <w:rsid w:val="0092527B"/>
    <w:rsid w:val="00930804"/>
    <w:rsid w:val="009415FF"/>
    <w:rsid w:val="009542B6"/>
    <w:rsid w:val="00957B01"/>
    <w:rsid w:val="00960152"/>
    <w:rsid w:val="009747CE"/>
    <w:rsid w:val="00977A70"/>
    <w:rsid w:val="009A3A1F"/>
    <w:rsid w:val="009A5C45"/>
    <w:rsid w:val="009B0347"/>
    <w:rsid w:val="009B0B18"/>
    <w:rsid w:val="009C4A38"/>
    <w:rsid w:val="009C650A"/>
    <w:rsid w:val="009D04D9"/>
    <w:rsid w:val="009D561F"/>
    <w:rsid w:val="009E57E3"/>
    <w:rsid w:val="009E7CF3"/>
    <w:rsid w:val="009F54B5"/>
    <w:rsid w:val="00A12B43"/>
    <w:rsid w:val="00A14C90"/>
    <w:rsid w:val="00A205AF"/>
    <w:rsid w:val="00A23A91"/>
    <w:rsid w:val="00A24369"/>
    <w:rsid w:val="00A24A1F"/>
    <w:rsid w:val="00A32629"/>
    <w:rsid w:val="00A40294"/>
    <w:rsid w:val="00A41C92"/>
    <w:rsid w:val="00A70D62"/>
    <w:rsid w:val="00A71DD8"/>
    <w:rsid w:val="00A7738F"/>
    <w:rsid w:val="00AA4F7D"/>
    <w:rsid w:val="00AA59C5"/>
    <w:rsid w:val="00AB0AFE"/>
    <w:rsid w:val="00AB347D"/>
    <w:rsid w:val="00AC1675"/>
    <w:rsid w:val="00AE360F"/>
    <w:rsid w:val="00AF7AE6"/>
    <w:rsid w:val="00B07178"/>
    <w:rsid w:val="00B1309B"/>
    <w:rsid w:val="00B3346C"/>
    <w:rsid w:val="00B37D28"/>
    <w:rsid w:val="00B50181"/>
    <w:rsid w:val="00B64439"/>
    <w:rsid w:val="00B66792"/>
    <w:rsid w:val="00B73C0E"/>
    <w:rsid w:val="00B847F9"/>
    <w:rsid w:val="00B87FF0"/>
    <w:rsid w:val="00B91650"/>
    <w:rsid w:val="00B9165E"/>
    <w:rsid w:val="00BA04DB"/>
    <w:rsid w:val="00BA39F1"/>
    <w:rsid w:val="00BA4F62"/>
    <w:rsid w:val="00BB33A7"/>
    <w:rsid w:val="00BB4C0A"/>
    <w:rsid w:val="00BB7DB1"/>
    <w:rsid w:val="00BD63FB"/>
    <w:rsid w:val="00BD6C4A"/>
    <w:rsid w:val="00C01ACD"/>
    <w:rsid w:val="00C10354"/>
    <w:rsid w:val="00C308A2"/>
    <w:rsid w:val="00C53738"/>
    <w:rsid w:val="00C801FC"/>
    <w:rsid w:val="00C877EA"/>
    <w:rsid w:val="00C97020"/>
    <w:rsid w:val="00CC0282"/>
    <w:rsid w:val="00CC26A4"/>
    <w:rsid w:val="00CC769E"/>
    <w:rsid w:val="00CD4BC7"/>
    <w:rsid w:val="00CF06B2"/>
    <w:rsid w:val="00D07E19"/>
    <w:rsid w:val="00D35F7E"/>
    <w:rsid w:val="00D72737"/>
    <w:rsid w:val="00D81D30"/>
    <w:rsid w:val="00D85110"/>
    <w:rsid w:val="00D86C43"/>
    <w:rsid w:val="00DB1FB8"/>
    <w:rsid w:val="00DC1C3B"/>
    <w:rsid w:val="00DE34E3"/>
    <w:rsid w:val="00E13065"/>
    <w:rsid w:val="00E15CAB"/>
    <w:rsid w:val="00E34BF3"/>
    <w:rsid w:val="00E415D8"/>
    <w:rsid w:val="00E5107D"/>
    <w:rsid w:val="00E666D7"/>
    <w:rsid w:val="00E66AC6"/>
    <w:rsid w:val="00E74F03"/>
    <w:rsid w:val="00E86614"/>
    <w:rsid w:val="00E93C4B"/>
    <w:rsid w:val="00E96ADB"/>
    <w:rsid w:val="00EA1EA2"/>
    <w:rsid w:val="00EA2338"/>
    <w:rsid w:val="00EA3B48"/>
    <w:rsid w:val="00EB074F"/>
    <w:rsid w:val="00EB4C0E"/>
    <w:rsid w:val="00EE7DBD"/>
    <w:rsid w:val="00F15028"/>
    <w:rsid w:val="00F51030"/>
    <w:rsid w:val="00F56973"/>
    <w:rsid w:val="00F6447B"/>
    <w:rsid w:val="00F73C6F"/>
    <w:rsid w:val="00F86288"/>
    <w:rsid w:val="00F9787D"/>
    <w:rsid w:val="00FB19ED"/>
    <w:rsid w:val="00FB79C7"/>
    <w:rsid w:val="00FC4F7F"/>
    <w:rsid w:val="00FC64EA"/>
    <w:rsid w:val="00FD0745"/>
    <w:rsid w:val="00FD565E"/>
    <w:rsid w:val="00FD57DD"/>
    <w:rsid w:val="00FD5EFC"/>
    <w:rsid w:val="00FE56B6"/>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2765E"/>
    <w:pPr>
      <w:spacing w:after="0" w:line="240" w:lineRule="auto"/>
      <w:ind w:left="720"/>
    </w:pPr>
    <w:rPr>
      <w:rFonts w:ascii="Calibri" w:hAnsi="Calibri" w:cs="Calibri"/>
      <w:sz w:val="24"/>
      <w:szCs w:val="24"/>
      <w:lang w:val="en-US" w:eastAsia="en-US"/>
    </w:rPr>
  </w:style>
  <w:style w:type="character" w:styleId="a5">
    <w:name w:val="Hyperlink"/>
    <w:basedOn w:val="a0"/>
    <w:uiPriority w:val="99"/>
    <w:unhideWhenUsed/>
    <w:rsid w:val="00D85110"/>
    <w:rPr>
      <w:color w:val="0563C1" w:themeColor="hyperlink"/>
      <w:u w:val="single"/>
    </w:rPr>
  </w:style>
  <w:style w:type="character" w:styleId="a6">
    <w:name w:val="Unresolved Mention"/>
    <w:basedOn w:val="a0"/>
    <w:uiPriority w:val="99"/>
    <w:semiHidden/>
    <w:unhideWhenUsed/>
    <w:rsid w:val="00D85110"/>
    <w:rPr>
      <w:color w:val="605E5C"/>
      <w:shd w:val="clear" w:color="auto" w:fill="E1DFDD"/>
    </w:rPr>
  </w:style>
  <w:style w:type="paragraph" w:styleId="Web">
    <w:name w:val="Normal (Web)"/>
    <w:basedOn w:val="a"/>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a0"/>
    <w:rsid w:val="009E7CF3"/>
  </w:style>
  <w:style w:type="character" w:customStyle="1" w:styleId="10">
    <w:name w:val="標題 1 字元"/>
    <w:basedOn w:val="a0"/>
    <w:link w:val="1"/>
    <w:uiPriority w:val="9"/>
    <w:rsid w:val="00047656"/>
    <w:rPr>
      <w:rFonts w:asciiTheme="majorHAnsi" w:eastAsiaTheme="majorEastAsia" w:hAnsiTheme="majorHAnsi" w:cstheme="majorBidi"/>
      <w:color w:val="2F5496" w:themeColor="accent1" w:themeShade="BF"/>
      <w:sz w:val="32"/>
      <w:szCs w:val="32"/>
    </w:rPr>
  </w:style>
  <w:style w:type="paragraph" w:styleId="a7">
    <w:name w:val="No Spacing"/>
    <w:uiPriority w:val="1"/>
    <w:qFormat/>
    <w:rsid w:val="00A205AF"/>
    <w:pPr>
      <w:spacing w:after="0" w:line="240" w:lineRule="auto"/>
    </w:pPr>
  </w:style>
  <w:style w:type="character" w:styleId="a8">
    <w:name w:val="Emphasis"/>
    <w:basedOn w:val="a0"/>
    <w:uiPriority w:val="20"/>
    <w:qFormat/>
    <w:rsid w:val="00476CA7"/>
    <w:rPr>
      <w:i/>
      <w:iCs/>
    </w:rPr>
  </w:style>
  <w:style w:type="character" w:styleId="a9">
    <w:name w:val="annotation reference"/>
    <w:basedOn w:val="a0"/>
    <w:uiPriority w:val="99"/>
    <w:semiHidden/>
    <w:unhideWhenUsed/>
    <w:rsid w:val="00EB4C0E"/>
    <w:rPr>
      <w:sz w:val="16"/>
      <w:szCs w:val="16"/>
    </w:rPr>
  </w:style>
  <w:style w:type="paragraph" w:styleId="aa">
    <w:name w:val="annotation text"/>
    <w:basedOn w:val="a"/>
    <w:link w:val="ab"/>
    <w:uiPriority w:val="99"/>
    <w:semiHidden/>
    <w:unhideWhenUsed/>
    <w:rsid w:val="00EB4C0E"/>
    <w:pPr>
      <w:spacing w:line="240" w:lineRule="auto"/>
    </w:pPr>
    <w:rPr>
      <w:sz w:val="20"/>
      <w:szCs w:val="20"/>
    </w:rPr>
  </w:style>
  <w:style w:type="character" w:customStyle="1" w:styleId="ab">
    <w:name w:val="註解文字 字元"/>
    <w:basedOn w:val="a0"/>
    <w:link w:val="aa"/>
    <w:uiPriority w:val="99"/>
    <w:semiHidden/>
    <w:rsid w:val="00EB4C0E"/>
    <w:rPr>
      <w:sz w:val="20"/>
      <w:szCs w:val="20"/>
    </w:rPr>
  </w:style>
  <w:style w:type="paragraph" w:styleId="ac">
    <w:name w:val="annotation subject"/>
    <w:basedOn w:val="aa"/>
    <w:next w:val="aa"/>
    <w:link w:val="ad"/>
    <w:uiPriority w:val="99"/>
    <w:semiHidden/>
    <w:unhideWhenUsed/>
    <w:rsid w:val="00EB4C0E"/>
    <w:rPr>
      <w:b/>
      <w:bCs/>
    </w:rPr>
  </w:style>
  <w:style w:type="character" w:customStyle="1" w:styleId="ad">
    <w:name w:val="註解主旨 字元"/>
    <w:basedOn w:val="ab"/>
    <w:link w:val="ac"/>
    <w:uiPriority w:val="99"/>
    <w:semiHidden/>
    <w:rsid w:val="00EB4C0E"/>
    <w:rPr>
      <w:b/>
      <w:bCs/>
      <w:sz w:val="20"/>
      <w:szCs w:val="20"/>
    </w:rPr>
  </w:style>
  <w:style w:type="paragraph" w:styleId="ae">
    <w:name w:val="header"/>
    <w:basedOn w:val="a"/>
    <w:link w:val="af"/>
    <w:uiPriority w:val="99"/>
    <w:unhideWhenUsed/>
    <w:rsid w:val="00F15028"/>
    <w:pPr>
      <w:tabs>
        <w:tab w:val="center" w:pos="4153"/>
        <w:tab w:val="right" w:pos="8306"/>
      </w:tabs>
      <w:snapToGrid w:val="0"/>
    </w:pPr>
    <w:rPr>
      <w:sz w:val="20"/>
      <w:szCs w:val="20"/>
    </w:rPr>
  </w:style>
  <w:style w:type="character" w:customStyle="1" w:styleId="af">
    <w:name w:val="頁首 字元"/>
    <w:basedOn w:val="a0"/>
    <w:link w:val="ae"/>
    <w:uiPriority w:val="99"/>
    <w:rsid w:val="00F15028"/>
    <w:rPr>
      <w:sz w:val="20"/>
      <w:szCs w:val="20"/>
    </w:rPr>
  </w:style>
  <w:style w:type="paragraph" w:styleId="af0">
    <w:name w:val="footer"/>
    <w:basedOn w:val="a"/>
    <w:link w:val="af1"/>
    <w:uiPriority w:val="99"/>
    <w:unhideWhenUsed/>
    <w:rsid w:val="00F15028"/>
    <w:pPr>
      <w:tabs>
        <w:tab w:val="center" w:pos="4153"/>
        <w:tab w:val="right" w:pos="8306"/>
      </w:tabs>
      <w:snapToGrid w:val="0"/>
    </w:pPr>
    <w:rPr>
      <w:sz w:val="20"/>
      <w:szCs w:val="20"/>
    </w:rPr>
  </w:style>
  <w:style w:type="character" w:customStyle="1" w:styleId="af1">
    <w:name w:val="頁尾 字元"/>
    <w:basedOn w:val="a0"/>
    <w:link w:val="af0"/>
    <w:uiPriority w:val="99"/>
    <w:rsid w:val="00F150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2629">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4211">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832465">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0BEA7B-1AEE-48DA-8AC7-800CDA81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Sam</cp:lastModifiedBy>
  <cp:revision>8</cp:revision>
  <dcterms:created xsi:type="dcterms:W3CDTF">2021-07-08T04:51:00Z</dcterms:created>
  <dcterms:modified xsi:type="dcterms:W3CDTF">2021-09-04T09:23:00Z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