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DCF" w:rsidRDefault="00C2652D" w:rsidP="00C2652D">
      <w:r>
        <w:t xml:space="preserve">To understand one of the ideas of this project, which was to make an efficient method for the separation of groups in an intelligent way and that would cost less time and effort to our teachers, the idea also arose that the process of choosing students and their separation into groups should also be guided by some psychological patterns, thanks to a test that was designed especially for children in order to have within each group a balance and also to be able to somehow enhance the learning of students.  It is worth mentioning that with the help of some psychological patterns we can somehow detect students who can serve as an impulse to other students at the time of learning. </w:t>
      </w:r>
    </w:p>
    <w:p w:rsidR="001A7DCF" w:rsidRDefault="00C2652D" w:rsidP="00C2652D">
      <w:r>
        <w:t xml:space="preserve">In the psychological test that we </w:t>
      </w:r>
      <w:r w:rsidR="001A7DCF">
        <w:t xml:space="preserve">have </w:t>
      </w:r>
      <w:r>
        <w:t>do</w:t>
      </w:r>
      <w:r w:rsidR="001A7DCF">
        <w:t>ne,</w:t>
      </w:r>
      <w:r>
        <w:t xml:space="preserve"> we</w:t>
      </w:r>
      <w:r w:rsidR="001A7DCF">
        <w:t xml:space="preserve"> have</w:t>
      </w:r>
      <w:r>
        <w:t xml:space="preserve"> divide</w:t>
      </w:r>
      <w:r w:rsidR="001A7DCF">
        <w:t>d</w:t>
      </w:r>
      <w:r>
        <w:t xml:space="preserve"> them in color, why in colors? because it is much simpler than using for example the Myers-Briggs personality indicator where 4 different types of dichotomies are classified, or the Big 5. </w:t>
      </w:r>
      <w:r w:rsidR="001A7DCF">
        <w:t>A</w:t>
      </w:r>
      <w:r>
        <w:t>long with the difficulty that this type of test ha</w:t>
      </w:r>
      <w:r w:rsidR="001A7DCF">
        <w:t>s.</w:t>
      </w:r>
    </w:p>
    <w:p w:rsidR="00C2652D" w:rsidRDefault="001A7DCF" w:rsidP="00C2652D">
      <w:r>
        <w:t>W</w:t>
      </w:r>
      <w:r w:rsidR="00C2652D">
        <w:t>here sometimes many of the questions require a very broad vocabulary that a child</w:t>
      </w:r>
      <w:r w:rsidR="00FD4FCE">
        <w:t>ren</w:t>
      </w:r>
      <w:r w:rsidR="00C2652D">
        <w:t xml:space="preserve"> of 10-12 years </w:t>
      </w:r>
      <w:r>
        <w:t xml:space="preserve">old </w:t>
      </w:r>
      <w:r w:rsidR="00C2652D">
        <w:t xml:space="preserve">does not have yet. </w:t>
      </w:r>
      <w:r w:rsidRPr="001A7DCF">
        <w:t>Also something important</w:t>
      </w:r>
      <w:r>
        <w:t xml:space="preserve"> to mention</w:t>
      </w:r>
      <w:r w:rsidRPr="001A7DCF">
        <w:t xml:space="preserve"> is the amount of questions that are asked</w:t>
      </w:r>
      <w:r>
        <w:t xml:space="preserve"> normally in this type of test</w:t>
      </w:r>
      <w:r w:rsidRPr="001A7DCF">
        <w:t xml:space="preserve">, for a child could be a stress factor, where also the result of the test could be affected and therefore the location of the child in the </w:t>
      </w:r>
      <w:r w:rsidR="00FD4FCE">
        <w:t xml:space="preserve">best </w:t>
      </w:r>
      <w:r>
        <w:t>option</w:t>
      </w:r>
      <w:r w:rsidR="00FD4FCE">
        <w:t xml:space="preserve"> group</w:t>
      </w:r>
      <w:r>
        <w:t xml:space="preserve"> for the kid</w:t>
      </w:r>
      <w:r w:rsidR="00FD4FCE">
        <w:t xml:space="preserve"> could be in danger</w:t>
      </w:r>
      <w:r w:rsidRPr="001A7DCF">
        <w:t>.</w:t>
      </w:r>
    </w:p>
    <w:p w:rsidR="00C2652D" w:rsidRDefault="00C2652D" w:rsidP="00C2652D"/>
    <w:p w:rsidR="00C2652D" w:rsidRDefault="00C2652D" w:rsidP="00C2652D">
      <w:r>
        <w:t>Briefly I will explain the classification of colors:</w:t>
      </w:r>
    </w:p>
    <w:p w:rsidR="00C2652D" w:rsidRDefault="00C2652D" w:rsidP="00C2652D"/>
    <w:p w:rsidR="00C2652D" w:rsidRDefault="00C2652D" w:rsidP="00C2652D">
      <w:r>
        <w:t>Red : Dominant, extroverted, active, task oriented.</w:t>
      </w:r>
    </w:p>
    <w:p w:rsidR="00C2652D" w:rsidRDefault="00C2652D" w:rsidP="00C2652D">
      <w:r>
        <w:t>Yellow: inspirational, active, extroverted, relationship oriented.</w:t>
      </w:r>
    </w:p>
    <w:p w:rsidR="00C2652D" w:rsidRDefault="00C2652D" w:rsidP="00C2652D">
      <w:r>
        <w:t xml:space="preserve">Blue: analytical, introverted, passive, reserved, task-oriented. </w:t>
      </w:r>
    </w:p>
    <w:p w:rsidR="00C2652D" w:rsidRDefault="00C2652D" w:rsidP="00C2652D">
      <w:r>
        <w:t xml:space="preserve">Green: stable, introverted, passive, reserved, </w:t>
      </w:r>
      <w:r w:rsidR="0004405F">
        <w:t>relationship oriented</w:t>
      </w:r>
      <w:r>
        <w:t xml:space="preserve">. </w:t>
      </w:r>
    </w:p>
    <w:p w:rsidR="00C2652D" w:rsidRDefault="00C2652D" w:rsidP="00C2652D"/>
    <w:p w:rsidR="00C2652D" w:rsidRPr="00C36018" w:rsidRDefault="00C2652D" w:rsidP="00C36018">
      <w:pPr>
        <w:pStyle w:val="Prrafodelista"/>
        <w:numPr>
          <w:ilvl w:val="0"/>
          <w:numId w:val="1"/>
        </w:numPr>
        <w:rPr>
          <w:highlight w:val="yellow"/>
        </w:rPr>
      </w:pPr>
      <w:r w:rsidRPr="00C36018">
        <w:rPr>
          <w:highlight w:val="yellow"/>
        </w:rPr>
        <w:t>Best combinations with Red with Yellow and Blues with Greens</w:t>
      </w:r>
    </w:p>
    <w:p w:rsidR="00C2652D" w:rsidRDefault="00C2652D" w:rsidP="00C2652D"/>
    <w:p w:rsidR="00C2652D" w:rsidRDefault="00C2652D" w:rsidP="00C2652D">
      <w:r>
        <w:t>Based on this the groups are divided as well as on some other aspects, such as the preference for being with a friend in the same group.</w:t>
      </w:r>
    </w:p>
    <w:p w:rsidR="00F9488E" w:rsidRDefault="006E4344" w:rsidP="00C2652D"/>
    <w:p w:rsidR="003C2798" w:rsidRDefault="00162814" w:rsidP="00C2652D">
      <w:r w:rsidRPr="00162814">
        <w:t>It is worth mentioning that the development of this test is in a pilot phase, in the future it could lead to changes in the test, this is only the basis of the direction that we want to give it and it serves for our project, the development of a personality test could take months or even years to develop, but the basis of this one that we are presenting has been taken from various sources that I will mention below.</w:t>
      </w:r>
    </w:p>
    <w:p w:rsidR="00162814" w:rsidRDefault="00162814" w:rsidP="00C2652D"/>
    <w:p w:rsidR="00162814" w:rsidRDefault="00C2371F" w:rsidP="00C2371F">
      <w:pPr>
        <w:tabs>
          <w:tab w:val="left" w:pos="1924"/>
        </w:tabs>
      </w:pPr>
      <w:r>
        <w:t>1.-</w:t>
      </w:r>
      <w:r w:rsidRPr="00C2371F">
        <w:t xml:space="preserve"> mindset the new psychology of success</w:t>
      </w:r>
      <w:r>
        <w:t xml:space="preserve">- Carol S. Dweck, </w:t>
      </w:r>
      <w:proofErr w:type="spellStart"/>
      <w:r>
        <w:t>Ph.D</w:t>
      </w:r>
      <w:proofErr w:type="spellEnd"/>
    </w:p>
    <w:p w:rsidR="00C2371F" w:rsidRDefault="00C2371F" w:rsidP="00C2371F">
      <w:pPr>
        <w:tabs>
          <w:tab w:val="left" w:pos="1924"/>
        </w:tabs>
      </w:pPr>
      <w:r>
        <w:t>2.-the self-driven child: the Science and Sense of Giving- Ned Johnson</w:t>
      </w:r>
    </w:p>
    <w:p w:rsidR="00C2371F" w:rsidRDefault="00C2371F" w:rsidP="00C2371F">
      <w:pPr>
        <w:tabs>
          <w:tab w:val="left" w:pos="1924"/>
        </w:tabs>
      </w:pPr>
      <w:r>
        <w:t xml:space="preserve">3.-The Principles of Learning and Behavior- Michael </w:t>
      </w:r>
      <w:proofErr w:type="spellStart"/>
      <w:r>
        <w:t>Domjan</w:t>
      </w:r>
      <w:proofErr w:type="spellEnd"/>
    </w:p>
    <w:p w:rsidR="00C2371F" w:rsidRDefault="00C2371F" w:rsidP="00C2371F">
      <w:pPr>
        <w:tabs>
          <w:tab w:val="left" w:pos="1924"/>
        </w:tabs>
        <w:rPr>
          <w:lang w:val="de-DE"/>
        </w:rPr>
      </w:pPr>
      <w:r w:rsidRPr="00C2371F">
        <w:rPr>
          <w:lang w:val="de-DE"/>
        </w:rPr>
        <w:t>4.-Persönlichkeitpsychologie für Bachelor- Jens B.</w:t>
      </w:r>
      <w:r>
        <w:rPr>
          <w:lang w:val="de-DE"/>
        </w:rPr>
        <w:t xml:space="preserve"> Asendorpf </w:t>
      </w:r>
    </w:p>
    <w:p w:rsidR="00C2371F" w:rsidRDefault="00C2371F" w:rsidP="00C2371F">
      <w:pPr>
        <w:tabs>
          <w:tab w:val="left" w:pos="1924"/>
        </w:tabs>
      </w:pPr>
      <w:r w:rsidRPr="00C2371F">
        <w:t>5.-The neuropsychological impact of E-learning on children (Article</w:t>
      </w:r>
      <w:r>
        <w:t xml:space="preserve"> of Asian Journal of Psychiatry)</w:t>
      </w:r>
      <w:r w:rsidRPr="00C2371F">
        <w:t xml:space="preserve"> </w:t>
      </w:r>
    </w:p>
    <w:p w:rsidR="00C2371F" w:rsidRDefault="00C2371F" w:rsidP="00C2371F">
      <w:pPr>
        <w:tabs>
          <w:tab w:val="left" w:pos="1924"/>
        </w:tabs>
      </w:pPr>
      <w:r>
        <w:t>6.-How to Test Questions About Similarity in Personality and Social Psychology Research: Description and Empirical Demonstration of Response Surface Analysis. Article (SAGE)</w:t>
      </w:r>
    </w:p>
    <w:p w:rsidR="00C2371F" w:rsidRDefault="00C2371F" w:rsidP="00C2371F">
      <w:pPr>
        <w:tabs>
          <w:tab w:val="left" w:pos="1924"/>
        </w:tabs>
      </w:pPr>
      <w:r>
        <w:lastRenderedPageBreak/>
        <w:t>7.-</w:t>
      </w:r>
      <w:r w:rsidR="006C2AD6">
        <w:t xml:space="preserve">Improving Students Soft Skills using Thinking Process Profile based on Personality Types (Article International Journal of Evaluation and Research in Education) </w:t>
      </w:r>
    </w:p>
    <w:p w:rsidR="00E176A2" w:rsidRDefault="00E176A2" w:rsidP="00C2371F">
      <w:pPr>
        <w:tabs>
          <w:tab w:val="left" w:pos="1924"/>
        </w:tabs>
      </w:pPr>
      <w:r>
        <w:t>8.-Surround</w:t>
      </w:r>
      <w:r w:rsidR="006E4344">
        <w:t>ed</w:t>
      </w:r>
      <w:bookmarkStart w:id="0" w:name="_GoBack"/>
      <w:bookmarkEnd w:id="0"/>
      <w:r>
        <w:t xml:space="preserve"> by Idiots- Thomas Erikson</w:t>
      </w:r>
    </w:p>
    <w:p w:rsidR="00FD4FCE" w:rsidRDefault="00FD4FCE" w:rsidP="00C2371F">
      <w:pPr>
        <w:tabs>
          <w:tab w:val="left" w:pos="1924"/>
        </w:tabs>
      </w:pPr>
    </w:p>
    <w:p w:rsidR="00FD4FCE" w:rsidRDefault="00FD4FCE" w:rsidP="00C2371F">
      <w:pPr>
        <w:tabs>
          <w:tab w:val="left" w:pos="1924"/>
        </w:tabs>
      </w:pPr>
    </w:p>
    <w:p w:rsidR="00FD4FCE" w:rsidRDefault="00AF74C7" w:rsidP="00C2371F">
      <w:pPr>
        <w:tabs>
          <w:tab w:val="left" w:pos="1924"/>
        </w:tabs>
      </w:pPr>
      <w:r w:rsidRPr="00AF74C7">
        <w:t xml:space="preserve">As mentioned before, the test was a combination of questions taken from different tests and </w:t>
      </w:r>
      <w:r>
        <w:t>also different types of resources</w:t>
      </w:r>
      <w:r w:rsidRPr="00AF74C7">
        <w:t xml:space="preserve">, </w:t>
      </w:r>
      <w:r>
        <w:t>therefore</w:t>
      </w:r>
      <w:r w:rsidRPr="00AF74C7">
        <w:t xml:space="preserve"> the questions that were asked in the test were designed so that any </w:t>
      </w:r>
      <w:r>
        <w:t>kid</w:t>
      </w:r>
      <w:r w:rsidRPr="00AF74C7">
        <w:t xml:space="preserve"> could answer them without the help of an ad</w:t>
      </w:r>
      <w:r>
        <w:t>ult.</w:t>
      </w:r>
    </w:p>
    <w:p w:rsidR="00AF74C7" w:rsidRDefault="00AF74C7" w:rsidP="00C2371F">
      <w:pPr>
        <w:tabs>
          <w:tab w:val="left" w:pos="1924"/>
        </w:tabs>
      </w:pPr>
    </w:p>
    <w:p w:rsidR="00AF74C7" w:rsidRDefault="00AF74C7" w:rsidP="00C2371F">
      <w:pPr>
        <w:tabs>
          <w:tab w:val="left" w:pos="1924"/>
        </w:tabs>
      </w:pPr>
    </w:p>
    <w:p w:rsidR="00AF74C7" w:rsidRPr="00C2371F" w:rsidRDefault="00AF74C7" w:rsidP="00C2371F">
      <w:pPr>
        <w:tabs>
          <w:tab w:val="left" w:pos="1924"/>
        </w:tabs>
      </w:pPr>
    </w:p>
    <w:sectPr w:rsidR="00AF74C7" w:rsidRPr="00C2371F" w:rsidSect="00DC3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C23B3"/>
    <w:multiLevelType w:val="hybridMultilevel"/>
    <w:tmpl w:val="72628A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2D"/>
    <w:rsid w:val="0004405F"/>
    <w:rsid w:val="000F418C"/>
    <w:rsid w:val="00162814"/>
    <w:rsid w:val="001A7DCF"/>
    <w:rsid w:val="00205F97"/>
    <w:rsid w:val="003C2798"/>
    <w:rsid w:val="00673269"/>
    <w:rsid w:val="006C2AD6"/>
    <w:rsid w:val="006E4344"/>
    <w:rsid w:val="006F4AC5"/>
    <w:rsid w:val="007B4926"/>
    <w:rsid w:val="00AF74C7"/>
    <w:rsid w:val="00B736C7"/>
    <w:rsid w:val="00C2371F"/>
    <w:rsid w:val="00C2652D"/>
    <w:rsid w:val="00C36018"/>
    <w:rsid w:val="00C55A87"/>
    <w:rsid w:val="00D86231"/>
    <w:rsid w:val="00DC303F"/>
    <w:rsid w:val="00E176A2"/>
    <w:rsid w:val="00FD4F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AE24"/>
  <w15:chartTrackingRefBased/>
  <w15:docId w15:val="{CD44947A-B420-544E-AC55-2222015E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401</Words>
  <Characters>2938</Characters>
  <Application>Microsoft Office Word</Application>
  <DocSecurity>0</DocSecurity>
  <Lines>101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Cerda Bertin</dc:creator>
  <cp:keywords/>
  <dc:description/>
  <cp:lastModifiedBy>Pamela Cerda Bertin</cp:lastModifiedBy>
  <cp:revision>10</cp:revision>
  <dcterms:created xsi:type="dcterms:W3CDTF">2022-03-17T18:50:00Z</dcterms:created>
  <dcterms:modified xsi:type="dcterms:W3CDTF">2022-03-17T20:04:00Z</dcterms:modified>
</cp:coreProperties>
</file>