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BDF50" w14:textId="10CBE440" w:rsidR="00DE02C9" w:rsidRDefault="00263A0A" w:rsidP="00263A0A">
      <w:pPr>
        <w:jc w:val="center"/>
      </w:pPr>
      <w:r>
        <w:t>Sam’s Code Notes</w:t>
      </w:r>
    </w:p>
    <w:p w14:paraId="6EAAEA86" w14:textId="77777777" w:rsidR="00A44255" w:rsidRDefault="00263A0A" w:rsidP="00263A0A">
      <w:r>
        <w:tab/>
        <w:t xml:space="preserve">When rewriting the simulation environment from the ground up I focused on compartmentalization and object-oriented programming where it made sense. The main files that should be referenced are as follows: main, config, Planner, and Stewart Platform. This is where 90% of the relevant material appears, and anything that needs to be modified would likely fall in one of these files. </w:t>
      </w:r>
      <w:r w:rsidR="00A44255">
        <w:t xml:space="preserve">Entire environment must be run from the main file. If only looking to run different experiments, see config section below. </w:t>
      </w:r>
    </w:p>
    <w:p w14:paraId="1517B234" w14:textId="6FA82A43" w:rsidR="00263A0A" w:rsidRDefault="00A44255" w:rsidP="00A44255">
      <w:pPr>
        <w:ind w:firstLine="720"/>
      </w:pPr>
      <w:r>
        <w:t>T</w:t>
      </w:r>
      <w:r w:rsidR="00263A0A">
        <w:t xml:space="preserve">he plotting all falls under the motionGraph and analysis files </w:t>
      </w:r>
      <w:r w:rsidR="006A3102">
        <w:t>depending on</w:t>
      </w:r>
      <w:r w:rsidR="00263A0A">
        <w:t xml:space="preserve"> if it’s a physical path plot or an experimental results plot. All other files for the most part are mostly just data structures for creating the priority queue and KD tree.</w:t>
      </w:r>
    </w:p>
    <w:p w14:paraId="7602723C" w14:textId="0A49037B" w:rsidR="00263A0A" w:rsidRDefault="00263A0A" w:rsidP="00263A0A">
      <w:pPr>
        <w:rPr>
          <w:u w:val="single"/>
        </w:rPr>
      </w:pPr>
      <w:r w:rsidRPr="00263A0A">
        <w:rPr>
          <w:u w:val="single"/>
        </w:rPr>
        <w:t>Notes</w:t>
      </w:r>
      <w:r>
        <w:rPr>
          <w:u w:val="single"/>
        </w:rPr>
        <w:t>:</w:t>
      </w:r>
    </w:p>
    <w:p w14:paraId="4A15C14B" w14:textId="7C6B8BCF" w:rsidR="00263A0A" w:rsidRPr="00A44255" w:rsidRDefault="00263A0A" w:rsidP="00263A0A">
      <w:pPr>
        <w:pStyle w:val="Paragraphedeliste"/>
        <w:numPr>
          <w:ilvl w:val="0"/>
          <w:numId w:val="1"/>
        </w:numPr>
        <w:rPr>
          <w:u w:val="single"/>
        </w:rPr>
      </w:pPr>
      <w:r>
        <w:t>main.m</w:t>
      </w:r>
    </w:p>
    <w:p w14:paraId="0F7CDDCB" w14:textId="5EA0FEE8" w:rsidR="00A44255" w:rsidRPr="00263A0A" w:rsidRDefault="00A44255" w:rsidP="00A44255">
      <w:pPr>
        <w:pStyle w:val="Paragraphedeliste"/>
        <w:numPr>
          <w:ilvl w:val="1"/>
          <w:numId w:val="1"/>
        </w:numPr>
        <w:rPr>
          <w:u w:val="single"/>
        </w:rPr>
      </w:pPr>
      <w:r>
        <w:t xml:space="preserve">The </w:t>
      </w:r>
      <w:r w:rsidR="00E26BA3">
        <w:t>execution of experiments occurs here. This file calls setup, planning, and post processing of data. Feel free to comment/uncomment the plots that you want to print during and after the experiment. That said, nothing should really need to be modified in this file unless running ‘exotic’ experiments e.g. changing algorithm type or start/goal nodes between trials</w:t>
      </w:r>
      <w:r w:rsidR="008553ED">
        <w:t>.</w:t>
      </w:r>
    </w:p>
    <w:p w14:paraId="4DA408EA" w14:textId="4E4BD0B6" w:rsidR="00263A0A" w:rsidRPr="00263A0A" w:rsidRDefault="00263A0A" w:rsidP="00263A0A">
      <w:pPr>
        <w:pStyle w:val="Paragraphedeliste"/>
        <w:numPr>
          <w:ilvl w:val="0"/>
          <w:numId w:val="1"/>
        </w:numPr>
        <w:rPr>
          <w:u w:val="single"/>
        </w:rPr>
      </w:pPr>
      <w:r>
        <w:t>config.m</w:t>
      </w:r>
    </w:p>
    <w:p w14:paraId="0F71B6E4" w14:textId="78C75FE4" w:rsidR="00263A0A" w:rsidRPr="008705FE" w:rsidRDefault="00A44255" w:rsidP="00263A0A">
      <w:pPr>
        <w:pStyle w:val="Paragraphedeliste"/>
        <w:numPr>
          <w:ilvl w:val="1"/>
          <w:numId w:val="1"/>
        </w:numPr>
        <w:rPr>
          <w:u w:val="single"/>
        </w:rPr>
      </w:pPr>
      <w:r>
        <w:t>O</w:t>
      </w:r>
      <w:r w:rsidR="008705FE">
        <w:t>verall experimental setup occurs</w:t>
      </w:r>
      <w:r>
        <w:t xml:space="preserve"> here</w:t>
      </w:r>
      <w:r w:rsidR="008705FE">
        <w:t>.</w:t>
      </w:r>
    </w:p>
    <w:p w14:paraId="7B9D92D5" w14:textId="4671869C" w:rsidR="008705FE" w:rsidRPr="008705FE" w:rsidRDefault="008705FE" w:rsidP="00263A0A">
      <w:pPr>
        <w:pStyle w:val="Paragraphedeliste"/>
        <w:numPr>
          <w:ilvl w:val="1"/>
          <w:numId w:val="1"/>
        </w:numPr>
        <w:rPr>
          <w:u w:val="single"/>
        </w:rPr>
      </w:pPr>
      <w:r>
        <w:t>Variables:</w:t>
      </w:r>
    </w:p>
    <w:p w14:paraId="72010F3B" w14:textId="6E20205E" w:rsidR="008705FE" w:rsidRPr="008705FE" w:rsidRDefault="008705FE" w:rsidP="008705FE">
      <w:pPr>
        <w:pStyle w:val="Paragraphedeliste"/>
        <w:numPr>
          <w:ilvl w:val="2"/>
          <w:numId w:val="1"/>
        </w:numPr>
        <w:rPr>
          <w:u w:val="single"/>
        </w:rPr>
      </w:pPr>
      <w:r w:rsidRPr="00AD0144">
        <w:rPr>
          <w:highlight w:val="yellow"/>
        </w:rPr>
        <w:t>numTrials</w:t>
      </w:r>
      <w:r>
        <w:t xml:space="preserve"> – number of trials to run (note start and goal node are constant for each exp whether random or predefined.</w:t>
      </w:r>
    </w:p>
    <w:p w14:paraId="044E57A4" w14:textId="48DA79C9" w:rsidR="008705FE" w:rsidRPr="008705FE" w:rsidRDefault="008705FE" w:rsidP="008705FE">
      <w:pPr>
        <w:pStyle w:val="Paragraphedeliste"/>
        <w:numPr>
          <w:ilvl w:val="2"/>
          <w:numId w:val="1"/>
        </w:numPr>
        <w:rPr>
          <w:u w:val="single"/>
        </w:rPr>
      </w:pPr>
      <w:r w:rsidRPr="00AD0144">
        <w:rPr>
          <w:highlight w:val="yellow"/>
        </w:rPr>
        <w:t>maxTime</w:t>
      </w:r>
      <w:r>
        <w:t xml:space="preserve"> – time in seconds for each trail to run.</w:t>
      </w:r>
    </w:p>
    <w:p w14:paraId="22E1E6CA" w14:textId="48F2FBED" w:rsidR="008705FE" w:rsidRPr="008705FE" w:rsidRDefault="008705FE" w:rsidP="008705FE">
      <w:pPr>
        <w:pStyle w:val="Paragraphedeliste"/>
        <w:numPr>
          <w:ilvl w:val="2"/>
          <w:numId w:val="1"/>
        </w:numPr>
        <w:rPr>
          <w:u w:val="single"/>
        </w:rPr>
      </w:pPr>
      <w:r w:rsidRPr="00AD0144">
        <w:rPr>
          <w:highlight w:val="yellow"/>
        </w:rPr>
        <w:t>maxNodes</w:t>
      </w:r>
      <w:r>
        <w:t xml:space="preserve"> – the </w:t>
      </w:r>
      <w:r w:rsidRPr="008705FE">
        <w:t xml:space="preserve">estimated </w:t>
      </w:r>
      <w:r>
        <w:t>number of nodes that will be created in the defined time solely for the purpose of initializing KD tree. This variable is NOT a stopping condition.</w:t>
      </w:r>
    </w:p>
    <w:p w14:paraId="40B06B02" w14:textId="1922EE15" w:rsidR="008705FE" w:rsidRPr="008705FE" w:rsidRDefault="008705FE" w:rsidP="008705FE">
      <w:pPr>
        <w:pStyle w:val="Paragraphedeliste"/>
        <w:numPr>
          <w:ilvl w:val="2"/>
          <w:numId w:val="1"/>
        </w:numPr>
        <w:rPr>
          <w:u w:val="single"/>
        </w:rPr>
      </w:pPr>
      <w:r w:rsidRPr="00AD0144">
        <w:rPr>
          <w:highlight w:val="yellow"/>
        </w:rPr>
        <w:t>stoppingType</w:t>
      </w:r>
      <w:r>
        <w:t xml:space="preserve"> – allows for different stopping conditions to be added however this is not implemented. Only time is supported here.</w:t>
      </w:r>
    </w:p>
    <w:p w14:paraId="63B55EC3" w14:textId="317B8BA2" w:rsidR="008705FE" w:rsidRPr="008705FE" w:rsidRDefault="008705FE" w:rsidP="008705FE">
      <w:pPr>
        <w:pStyle w:val="Paragraphedeliste"/>
        <w:numPr>
          <w:ilvl w:val="2"/>
          <w:numId w:val="1"/>
        </w:numPr>
        <w:rPr>
          <w:u w:val="single"/>
        </w:rPr>
      </w:pPr>
      <w:r w:rsidRPr="00AD0144">
        <w:rPr>
          <w:highlight w:val="yellow"/>
        </w:rPr>
        <w:t>f_write</w:t>
      </w:r>
      <w:r>
        <w:t xml:space="preserve"> – the data writing frequency i.e. how many times per second data is recorded.</w:t>
      </w:r>
    </w:p>
    <w:p w14:paraId="3B201212" w14:textId="528CB14E" w:rsidR="008705FE" w:rsidRDefault="008705FE" w:rsidP="008705FE">
      <w:pPr>
        <w:pStyle w:val="Paragraphedeliste"/>
        <w:numPr>
          <w:ilvl w:val="2"/>
          <w:numId w:val="1"/>
        </w:numPr>
      </w:pPr>
      <w:r w:rsidRPr="00AD0144">
        <w:rPr>
          <w:highlight w:val="yellow"/>
        </w:rPr>
        <w:t>alg.type</w:t>
      </w:r>
      <w:r>
        <w:t xml:space="preserve"> – </w:t>
      </w:r>
      <w:r w:rsidRPr="008705FE">
        <w:t>0=RRT, 1=RRT*, 2=RRT#</w:t>
      </w:r>
    </w:p>
    <w:p w14:paraId="5985FE03" w14:textId="39B9B4BB" w:rsidR="008705FE" w:rsidRDefault="008705FE" w:rsidP="008705FE">
      <w:pPr>
        <w:pStyle w:val="Paragraphedeliste"/>
        <w:numPr>
          <w:ilvl w:val="2"/>
          <w:numId w:val="1"/>
        </w:numPr>
      </w:pPr>
      <w:r w:rsidRPr="00AD0144">
        <w:rPr>
          <w:highlight w:val="yellow"/>
        </w:rPr>
        <w:t>goalBias</w:t>
      </w:r>
      <w:r>
        <w:t xml:space="preserve"> – percentage (as decimal) of random sampling at goal node.</w:t>
      </w:r>
    </w:p>
    <w:p w14:paraId="4314D17F" w14:textId="373AA5CD" w:rsidR="008705FE" w:rsidRPr="008705FE" w:rsidRDefault="008705FE" w:rsidP="008705FE">
      <w:pPr>
        <w:pStyle w:val="Paragraphedeliste"/>
        <w:numPr>
          <w:ilvl w:val="2"/>
          <w:numId w:val="1"/>
        </w:numPr>
      </w:pPr>
      <w:r w:rsidRPr="00AD0144">
        <w:rPr>
          <w:highlight w:val="yellow"/>
        </w:rPr>
        <w:t>delta</w:t>
      </w:r>
      <w:r>
        <w:t xml:space="preserve"> – the (maximum) step size within the tree. Note, this also affects the initial search ball radius size</w:t>
      </w:r>
      <w:r w:rsidR="00AD0144">
        <w:t>,</w:t>
      </w:r>
      <w:r>
        <w:t xml:space="preserve"> so a larger delta is advantageous for rapid exploration and neighbor identification. As the workspace becomes </w:t>
      </w:r>
      <w:r w:rsidR="00AD0144">
        <w:t>populated</w:t>
      </w:r>
      <w:r>
        <w:t xml:space="preserve">, the step sizes actually become much less than </w:t>
      </w:r>
      <w:r>
        <w:lastRenderedPageBreak/>
        <w:t>delta and resolution increases. Refer to the RRT algorithms for why this occurs.</w:t>
      </w:r>
    </w:p>
    <w:p w14:paraId="3BC1807A" w14:textId="69570999" w:rsidR="008705FE" w:rsidRPr="00AD0144" w:rsidRDefault="00AD0144" w:rsidP="008705FE">
      <w:pPr>
        <w:pStyle w:val="Paragraphedeliste"/>
        <w:numPr>
          <w:ilvl w:val="2"/>
          <w:numId w:val="1"/>
        </w:numPr>
        <w:rPr>
          <w:u w:val="single"/>
        </w:rPr>
      </w:pPr>
      <w:r w:rsidRPr="00AD0144">
        <w:rPr>
          <w:highlight w:val="yellow"/>
        </w:rPr>
        <w:t>ballConstant</w:t>
      </w:r>
      <w:r>
        <w:t xml:space="preserve"> – also determines search ball radius however the radius function takes the minimum between a function of delta and a function of the ballConstant, so the variable essentially describes the delay before the search ball radius begins to shrink.</w:t>
      </w:r>
    </w:p>
    <w:p w14:paraId="774A9E41" w14:textId="216A4F77" w:rsidR="00AD0144" w:rsidRPr="00E26BA3" w:rsidRDefault="00AD0144" w:rsidP="008705FE">
      <w:pPr>
        <w:pStyle w:val="Paragraphedeliste"/>
        <w:numPr>
          <w:ilvl w:val="2"/>
          <w:numId w:val="1"/>
        </w:numPr>
      </w:pPr>
      <w:r w:rsidRPr="00375578">
        <w:rPr>
          <w:highlight w:val="yellow"/>
        </w:rPr>
        <w:t>tol</w:t>
      </w:r>
      <w:r>
        <w:t xml:space="preserve"> – used to determine the radius of the goal region. In other words, how close to the goal node do we consider finding the goal because in real life measurement is continuous, not discrete. </w:t>
      </w:r>
      <w:r w:rsidRPr="00AD0144">
        <w:rPr>
          <w:i/>
          <w:iCs/>
        </w:rPr>
        <w:t>I believe the implementation of tol here is different than how it appears in Ryan’s code. He was using it as an upper bound on the acceptable uncertainty</w:t>
      </w:r>
      <w:r w:rsidR="006A3102">
        <w:rPr>
          <w:i/>
          <w:iCs/>
        </w:rPr>
        <w:t>,</w:t>
      </w:r>
      <w:r w:rsidRPr="00AD0144">
        <w:rPr>
          <w:i/>
          <w:iCs/>
        </w:rPr>
        <w:t xml:space="preserve"> but I simply removed this altogether.</w:t>
      </w:r>
    </w:p>
    <w:p w14:paraId="01A83F0E" w14:textId="36DEAE01" w:rsidR="00E26BA3" w:rsidRDefault="00E26BA3" w:rsidP="008705FE">
      <w:pPr>
        <w:pStyle w:val="Paragraphedeliste"/>
        <w:numPr>
          <w:ilvl w:val="2"/>
          <w:numId w:val="1"/>
        </w:numPr>
      </w:pPr>
      <w:r w:rsidRPr="008553ED">
        <w:rPr>
          <w:highlight w:val="yellow"/>
        </w:rPr>
        <w:t>rng(a)</w:t>
      </w:r>
      <w:r>
        <w:t xml:space="preserve"> – For random seed fixing. Disabled be default. If enabled, random start and goal nodes will be fixed. Whether or not the tree evolves exactly the same has not been tested.</w:t>
      </w:r>
    </w:p>
    <w:p w14:paraId="4F0A818D" w14:textId="5AAC371A" w:rsidR="00AD0144" w:rsidRDefault="00AD0144" w:rsidP="008705FE">
      <w:pPr>
        <w:pStyle w:val="Paragraphedeliste"/>
        <w:numPr>
          <w:ilvl w:val="2"/>
          <w:numId w:val="1"/>
        </w:numPr>
      </w:pPr>
      <w:r w:rsidRPr="00375578">
        <w:rPr>
          <w:highlight w:val="yellow"/>
        </w:rPr>
        <w:t>plot.</w:t>
      </w:r>
      <w:r w:rsidR="00375578">
        <w:rPr>
          <w:highlight w:val="yellow"/>
        </w:rPr>
        <w:t>t</w:t>
      </w:r>
      <w:r w:rsidRPr="00375578">
        <w:rPr>
          <w:highlight w:val="yellow"/>
        </w:rPr>
        <w:t>rial</w:t>
      </w:r>
      <w:r>
        <w:t xml:space="preserve"> – Boolean value for whether or not to plot the trial path visually. For higher numbers of trials this is discouraged.</w:t>
      </w:r>
    </w:p>
    <w:p w14:paraId="4A2FE060" w14:textId="2394AA6F" w:rsidR="00AD0144" w:rsidRDefault="00AD0144" w:rsidP="008705FE">
      <w:pPr>
        <w:pStyle w:val="Paragraphedeliste"/>
        <w:numPr>
          <w:ilvl w:val="2"/>
          <w:numId w:val="1"/>
        </w:numPr>
      </w:pPr>
      <w:r w:rsidRPr="00375578">
        <w:rPr>
          <w:highlight w:val="yellow"/>
        </w:rPr>
        <w:t>plot.experiment</w:t>
      </w:r>
      <w:r>
        <w:t xml:space="preserve"> – Boolean value for whether or not to plot the experiment data at the end of the experiment. The number of plots is constant regardless of the number of trials. Recommended to leave this as true to gather any useful information about the experiment. The only utility of turning it off is in debugging to avoid plots each run when simply testing </w:t>
      </w:r>
      <w:r w:rsidR="00375578">
        <w:t>runability.</w:t>
      </w:r>
    </w:p>
    <w:p w14:paraId="306DD87D" w14:textId="1941E602" w:rsidR="00375578" w:rsidRPr="00375578" w:rsidRDefault="00375578" w:rsidP="00375578">
      <w:pPr>
        <w:pStyle w:val="Paragraphedeliste"/>
        <w:numPr>
          <w:ilvl w:val="2"/>
          <w:numId w:val="1"/>
        </w:numPr>
      </w:pPr>
      <w:r w:rsidRPr="00AD4DE5">
        <w:rPr>
          <w:highlight w:val="yellow"/>
        </w:rPr>
        <w:t>startNode</w:t>
      </w:r>
      <w:r>
        <w:t xml:space="preserve"> – the </w:t>
      </w:r>
      <w:r w:rsidR="00AD4DE5">
        <w:t>start</w:t>
      </w:r>
      <w:r>
        <w:t xml:space="preserve"> node from which the tree grows. Expects type ssspGraphNode. Is currently set up as random but can be fixed as: </w:t>
      </w:r>
      <m:oMath>
        <m:r>
          <w:rPr>
            <w:rFonts w:ascii="Cambria Math" w:hAnsi="Cambria Math"/>
          </w:rPr>
          <m:t>cfg.startNode = ssspGraphNode([x; y; z; roll; pitch; yaw]);</m:t>
        </m:r>
      </m:oMath>
      <w:r w:rsidR="00AD4DE5">
        <w:br/>
        <w:t>Note the workspace constraints defined in the StewartPlatform class.</w:t>
      </w:r>
    </w:p>
    <w:p w14:paraId="70CAAF79" w14:textId="338C25DE" w:rsidR="00AD4DE5" w:rsidRPr="00375578" w:rsidRDefault="00AD4DE5" w:rsidP="00AD4DE5">
      <w:pPr>
        <w:pStyle w:val="Paragraphedeliste"/>
        <w:numPr>
          <w:ilvl w:val="2"/>
          <w:numId w:val="1"/>
        </w:numPr>
      </w:pPr>
      <w:r>
        <w:rPr>
          <w:highlight w:val="yellow"/>
        </w:rPr>
        <w:t>goal</w:t>
      </w:r>
      <w:r w:rsidRPr="00AD4DE5">
        <w:rPr>
          <w:highlight w:val="yellow"/>
        </w:rPr>
        <w:t>Node</w:t>
      </w:r>
      <w:r>
        <w:t xml:space="preserve"> – the goal node from which the tree grows. Expects type ssspGraphNode. Is currently set up as random but can be fixed as: </w:t>
      </w:r>
      <m:oMath>
        <m:r>
          <w:rPr>
            <w:rFonts w:ascii="Cambria Math" w:hAnsi="Cambria Math"/>
          </w:rPr>
          <m:t>cfg.goalNode = ssspGraphNode([x; y; z; roll; pitch; yaw]);</m:t>
        </m:r>
      </m:oMath>
      <w:r>
        <w:br/>
        <w:t>Note the workspace constraints defined in the StewartPlatform class.</w:t>
      </w:r>
    </w:p>
    <w:p w14:paraId="6060ACDA" w14:textId="38845991" w:rsidR="00F060EF" w:rsidRPr="00AD0144" w:rsidRDefault="00F060EF" w:rsidP="00F060EF">
      <w:pPr>
        <w:pStyle w:val="Paragraphedeliste"/>
        <w:numPr>
          <w:ilvl w:val="2"/>
          <w:numId w:val="1"/>
        </w:numPr>
      </w:pPr>
      <w:r>
        <w:t>P_start – the error covariance matrix of the starting node. In my testing, this does not have a significant impact on results, as uncertainty gaussian quickly collapses regardless of value.</w:t>
      </w:r>
    </w:p>
    <w:p w14:paraId="7EA6BD30" w14:textId="24C8B109" w:rsidR="00263A0A" w:rsidRPr="00C072DB" w:rsidRDefault="00263A0A" w:rsidP="00263A0A">
      <w:pPr>
        <w:pStyle w:val="Paragraphedeliste"/>
        <w:numPr>
          <w:ilvl w:val="0"/>
          <w:numId w:val="1"/>
        </w:numPr>
        <w:rPr>
          <w:u w:val="single"/>
        </w:rPr>
      </w:pPr>
      <w:r>
        <w:t>Planner.</w:t>
      </w:r>
      <w:r w:rsidR="00C072DB">
        <w:t>m</w:t>
      </w:r>
    </w:p>
    <w:p w14:paraId="2453B7A2" w14:textId="4E3FB004" w:rsidR="00C072DB" w:rsidRPr="00EF14F5" w:rsidRDefault="00C072DB" w:rsidP="00C072DB">
      <w:pPr>
        <w:pStyle w:val="Paragraphedeliste"/>
        <w:numPr>
          <w:ilvl w:val="1"/>
          <w:numId w:val="1"/>
        </w:numPr>
        <w:rPr>
          <w:u w:val="single"/>
        </w:rPr>
      </w:pPr>
      <w:r>
        <w:t xml:space="preserve">This is where all of the RRT, RRT*, and RRT# algorithms are stored. </w:t>
      </w:r>
      <w:r w:rsidR="00EF14F5">
        <w:t>All commented out lines are either artifacts of prior testing using distance as a cost function, or debug print statements which should be labeled. Reimplementing distance as a cost function should not be difficult at all if desired.</w:t>
      </w:r>
    </w:p>
    <w:p w14:paraId="33CCFC9C" w14:textId="692C1B66" w:rsidR="00EF14F5" w:rsidRPr="00EF14F5" w:rsidRDefault="00EF14F5" w:rsidP="00C072DB">
      <w:pPr>
        <w:pStyle w:val="Paragraphedeliste"/>
        <w:numPr>
          <w:ilvl w:val="1"/>
          <w:numId w:val="1"/>
        </w:numPr>
        <w:rPr>
          <w:u w:val="single"/>
        </w:rPr>
      </w:pPr>
      <w:r>
        <w:t>This section should look relatively straightforward for anyone familiar with the RRT family of algorithms. For anyone new to them, I urge you to first look at the algorithm pseudocode in my full thesis for a simpler introduction to the logic.</w:t>
      </w:r>
    </w:p>
    <w:p w14:paraId="6EAF7A10" w14:textId="443EE145" w:rsidR="00EF14F5" w:rsidRPr="00BE484C" w:rsidRDefault="00EF14F5" w:rsidP="00C072DB">
      <w:pPr>
        <w:pStyle w:val="Paragraphedeliste"/>
        <w:numPr>
          <w:ilvl w:val="1"/>
          <w:numId w:val="1"/>
        </w:numPr>
        <w:rPr>
          <w:u w:val="single"/>
        </w:rPr>
      </w:pPr>
      <w:r>
        <w:t>The only ‘clutter’ of this script in my opinion is the data initialization and collection. Unfortunately, it is a necessary evil.</w:t>
      </w:r>
    </w:p>
    <w:p w14:paraId="3EBCB9E4" w14:textId="24F490DF" w:rsidR="00BE484C" w:rsidRPr="00BE484C" w:rsidRDefault="00BE484C" w:rsidP="00BE484C">
      <w:pPr>
        <w:pStyle w:val="Paragraphedeliste"/>
        <w:numPr>
          <w:ilvl w:val="0"/>
          <w:numId w:val="1"/>
        </w:numPr>
        <w:rPr>
          <w:u w:val="single"/>
        </w:rPr>
      </w:pPr>
      <w:r>
        <w:t>SPsteer.m</w:t>
      </w:r>
    </w:p>
    <w:p w14:paraId="577E2501" w14:textId="2A7A2E12" w:rsidR="00BE484C" w:rsidRPr="00263A0A" w:rsidRDefault="00BE484C" w:rsidP="00BE484C">
      <w:pPr>
        <w:pStyle w:val="Paragraphedeliste"/>
        <w:numPr>
          <w:ilvl w:val="1"/>
          <w:numId w:val="1"/>
        </w:numPr>
        <w:rPr>
          <w:u w:val="single"/>
        </w:rPr>
      </w:pPr>
      <w:r>
        <w:t>Determines the trajectory (displacement) from x_near toward x_rand by delta. Extremely simple and should be understood if RRT algorithms are understood.</w:t>
      </w:r>
    </w:p>
    <w:p w14:paraId="380AA076" w14:textId="1A0F8B8A" w:rsidR="00263A0A" w:rsidRPr="000E75CF" w:rsidRDefault="00263A0A" w:rsidP="00263A0A">
      <w:pPr>
        <w:pStyle w:val="Paragraphedeliste"/>
        <w:numPr>
          <w:ilvl w:val="0"/>
          <w:numId w:val="1"/>
        </w:numPr>
        <w:rPr>
          <w:u w:val="single"/>
        </w:rPr>
      </w:pPr>
      <w:r>
        <w:t>StewartPlatform.m</w:t>
      </w:r>
    </w:p>
    <w:p w14:paraId="497B4098" w14:textId="45C357B9" w:rsidR="000E75CF" w:rsidRPr="000E75CF" w:rsidRDefault="000E75CF" w:rsidP="000E75CF">
      <w:pPr>
        <w:pStyle w:val="Paragraphedeliste"/>
        <w:numPr>
          <w:ilvl w:val="1"/>
          <w:numId w:val="1"/>
        </w:numPr>
        <w:rPr>
          <w:u w:val="single"/>
        </w:rPr>
      </w:pPr>
      <w:r>
        <w:t xml:space="preserve">This is where all of the Stewart Platform logic occurs. This includes workspace definition, inverse kinematics, and simulated control. All physical constants are based on the Stewart Platform </w:t>
      </w:r>
      <w:r w:rsidR="00F45A3D">
        <w:t xml:space="preserve">worked on my Ryan Ernandis at NLRC. If looking at application for a different Stewart Platform configuration, modify these constants. </w:t>
      </w:r>
    </w:p>
    <w:p w14:paraId="121ADC71" w14:textId="63AE21E9" w:rsidR="000E75CF" w:rsidRPr="00F45A3D" w:rsidRDefault="000E75CF" w:rsidP="000E75CF">
      <w:pPr>
        <w:pStyle w:val="Paragraphedeliste"/>
        <w:numPr>
          <w:ilvl w:val="1"/>
          <w:numId w:val="1"/>
        </w:numPr>
        <w:rPr>
          <w:u w:val="single"/>
        </w:rPr>
      </w:pPr>
      <w:r>
        <w:t xml:space="preserve">The forward/differential kinematics implemented are simplified and just assume a linear model which is not completely accurate, though with small enough motion interpolation its effect is minimized. The motion model, i.e. the DKstep function, as well as the Jacobian, are where my knowledge was most limited and some heavy simplifications were made. There is certainly room for improvement. That being said, I’m not sure how significantly it would </w:t>
      </w:r>
      <w:r w:rsidR="00917F4E">
        <w:t>affect</w:t>
      </w:r>
      <w:r>
        <w:t xml:space="preserve"> results.</w:t>
      </w:r>
    </w:p>
    <w:p w14:paraId="63D3E411" w14:textId="7AB6D691" w:rsidR="00F45A3D" w:rsidRPr="00DC5744" w:rsidRDefault="00F45A3D" w:rsidP="000E75CF">
      <w:pPr>
        <w:pStyle w:val="Paragraphedeliste"/>
        <w:numPr>
          <w:ilvl w:val="1"/>
          <w:numId w:val="1"/>
        </w:numPr>
        <w:rPr>
          <w:u w:val="single"/>
        </w:rPr>
      </w:pPr>
      <w:r>
        <w:t xml:space="preserve">There is a plotSP function which takes a </w:t>
      </w:r>
      <w:r w:rsidR="00EA56D1">
        <w:t>6x1</w:t>
      </w:r>
      <w:r>
        <w:t xml:space="preserve"> end effector state as an input and plots the configuration. It was used to verify inverse kinematics during development but is no longer called anywhere. Could be cool to reimplement for path animations in the future. </w:t>
      </w:r>
    </w:p>
    <w:p w14:paraId="7EFD5574" w14:textId="5A26F816" w:rsidR="00DC5744" w:rsidRPr="00DC5744" w:rsidRDefault="00DC5744" w:rsidP="00DC5744">
      <w:pPr>
        <w:pStyle w:val="Paragraphedeliste"/>
        <w:numPr>
          <w:ilvl w:val="0"/>
          <w:numId w:val="1"/>
        </w:numPr>
        <w:rPr>
          <w:u w:val="single"/>
        </w:rPr>
      </w:pPr>
      <w:r>
        <w:t>LinearActuator.m</w:t>
      </w:r>
    </w:p>
    <w:p w14:paraId="6EAE3E37" w14:textId="06BE8C2D" w:rsidR="00DC5744" w:rsidRPr="003370BB" w:rsidRDefault="00DC5744" w:rsidP="00DC5744">
      <w:pPr>
        <w:pStyle w:val="Paragraphedeliste"/>
        <w:numPr>
          <w:ilvl w:val="1"/>
          <w:numId w:val="1"/>
        </w:numPr>
        <w:rPr>
          <w:u w:val="single"/>
        </w:rPr>
      </w:pPr>
      <w:r>
        <w:t xml:space="preserve">A static object representing the linear actuator Ryan used in his Stewart Platform. The actual model can be found in his master’s thesis. </w:t>
      </w:r>
    </w:p>
    <w:p w14:paraId="1586DA55" w14:textId="076F3824" w:rsidR="003370BB" w:rsidRPr="007246FC" w:rsidRDefault="003370BB" w:rsidP="00DC5744">
      <w:pPr>
        <w:pStyle w:val="Paragraphedeliste"/>
        <w:numPr>
          <w:ilvl w:val="1"/>
          <w:numId w:val="1"/>
        </w:numPr>
        <w:rPr>
          <w:u w:val="single"/>
        </w:rPr>
      </w:pPr>
      <w:r>
        <w:t xml:space="preserve">The class is incredibly simple and its main function is to </w:t>
      </w:r>
      <w:r w:rsidR="00917F4E">
        <w:t>verify</w:t>
      </w:r>
      <w:r>
        <w:t xml:space="preserve"> actuator lengths passed from the SP inverse kinematics are withing min/max stroke limits. </w:t>
      </w:r>
    </w:p>
    <w:p w14:paraId="1744E29F" w14:textId="45DD11E2" w:rsidR="007246FC" w:rsidRPr="007246FC" w:rsidRDefault="007246FC" w:rsidP="007246FC">
      <w:pPr>
        <w:pStyle w:val="Paragraphedeliste"/>
        <w:numPr>
          <w:ilvl w:val="0"/>
          <w:numId w:val="1"/>
        </w:numPr>
        <w:rPr>
          <w:u w:val="single"/>
        </w:rPr>
      </w:pPr>
      <w:r>
        <w:t>ExperimentAnalyzer.m</w:t>
      </w:r>
    </w:p>
    <w:p w14:paraId="28CC0ABA" w14:textId="080C6171" w:rsidR="007246FC" w:rsidRPr="00DC5744" w:rsidRDefault="007246FC" w:rsidP="007246FC">
      <w:pPr>
        <w:pStyle w:val="Paragraphedeliste"/>
        <w:numPr>
          <w:ilvl w:val="1"/>
          <w:numId w:val="1"/>
        </w:numPr>
        <w:rPr>
          <w:u w:val="single"/>
        </w:rPr>
      </w:pPr>
      <w:r>
        <w:t xml:space="preserve">One of the less elegant parts of this code, this is where unpacking of the data and plotting occurs. Plots are by no means perfect, and I encourage anyone to modify as they please. For complete transparency, AI was used heavily in the creation of the plotting functions as this is not my area of expertise. </w:t>
      </w:r>
    </w:p>
    <w:p w14:paraId="50EF1EFB" w14:textId="7D0C048A" w:rsidR="00DC5744" w:rsidRPr="009624ED" w:rsidRDefault="00DC5744" w:rsidP="007246FC">
      <w:pPr>
        <w:pStyle w:val="Paragraphedeliste"/>
        <w:numPr>
          <w:ilvl w:val="1"/>
          <w:numId w:val="1"/>
        </w:numPr>
        <w:rPr>
          <w:u w:val="single"/>
        </w:rPr>
      </w:pPr>
      <w:r>
        <w:t xml:space="preserve">ExperimentAnalyzer is actually a class solely for the sake of compartmentalization. </w:t>
      </w:r>
    </w:p>
    <w:p w14:paraId="27AE3327" w14:textId="73FAB1D2" w:rsidR="009624ED" w:rsidRPr="009624ED" w:rsidRDefault="009624ED" w:rsidP="009624ED">
      <w:pPr>
        <w:pStyle w:val="Paragraphedeliste"/>
        <w:numPr>
          <w:ilvl w:val="0"/>
          <w:numId w:val="1"/>
        </w:numPr>
        <w:rPr>
          <w:u w:val="single"/>
        </w:rPr>
      </w:pPr>
      <w:r>
        <w:t>tests&gt;</w:t>
      </w:r>
    </w:p>
    <w:p w14:paraId="790231D5" w14:textId="22442A42" w:rsidR="009624ED" w:rsidRPr="000459B1" w:rsidRDefault="009624ED" w:rsidP="009624ED">
      <w:pPr>
        <w:pStyle w:val="Paragraphedeliste"/>
        <w:numPr>
          <w:ilvl w:val="1"/>
          <w:numId w:val="1"/>
        </w:numPr>
        <w:rPr>
          <w:u w:val="single"/>
        </w:rPr>
      </w:pPr>
      <w:r>
        <w:t>This folder contains some artifacts from my testing of functionalities like the EKF, differential kinematics, and belief propagation. They should still be supported but are mainly left for examples of compartmentalized testing if desired.</w:t>
      </w:r>
    </w:p>
    <w:p w14:paraId="283A94FF" w14:textId="1CFFC49C" w:rsidR="000459B1" w:rsidRPr="000459B1" w:rsidRDefault="000459B1" w:rsidP="000459B1">
      <w:pPr>
        <w:pStyle w:val="Paragraphedeliste"/>
        <w:numPr>
          <w:ilvl w:val="0"/>
          <w:numId w:val="1"/>
        </w:numPr>
        <w:rPr>
          <w:u w:val="single"/>
        </w:rPr>
      </w:pPr>
      <w:r>
        <w:t>Other</w:t>
      </w:r>
    </w:p>
    <w:p w14:paraId="275A0397" w14:textId="47B9DED3" w:rsidR="000459B1" w:rsidRPr="000459B1" w:rsidRDefault="000459B1" w:rsidP="000459B1">
      <w:pPr>
        <w:pStyle w:val="Paragraphedeliste"/>
        <w:numPr>
          <w:ilvl w:val="1"/>
          <w:numId w:val="1"/>
        </w:numPr>
        <w:rPr>
          <w:u w:val="single"/>
        </w:rPr>
      </w:pPr>
      <w:r>
        <w:t>All other files are from the Otte lab with minor modifications and are used for data structures like the KD Tree, priority queue, and motion graph. The only thing that may need to be modified is workspace plotting in the motionGraph.m file if other plots are desired.</w:t>
      </w:r>
    </w:p>
    <w:p w14:paraId="4295DACC" w14:textId="3A8FE524" w:rsidR="000459B1" w:rsidRDefault="00531BB6" w:rsidP="000459B1">
      <w:pPr>
        <w:rPr>
          <w:u w:val="single"/>
        </w:rPr>
      </w:pPr>
      <w:r>
        <w:rPr>
          <w:u w:val="single"/>
        </w:rPr>
        <w:br/>
      </w:r>
      <w:r w:rsidR="000459B1">
        <w:rPr>
          <w:u w:val="single"/>
        </w:rPr>
        <w:t>Comments:</w:t>
      </w:r>
    </w:p>
    <w:p w14:paraId="2E88F1C9" w14:textId="617C6EE2" w:rsidR="006A3102" w:rsidRDefault="000459B1" w:rsidP="000459B1">
      <w:r>
        <w:tab/>
      </w:r>
      <w:r w:rsidR="00531BB6">
        <w:t xml:space="preserve">I am very proud of this work though it is far from perfect. I gift all of my work to the lab and hope that someone will continue to work on it. Some areas for improvement are in plotting, and correcting RRT* so that it matches the original published version i.e. including rewiring of existing nodes making it asymptotically optimal. </w:t>
      </w:r>
      <w:r w:rsidR="006A3102">
        <w:t xml:space="preserve">Additionally, ellipsoid volume as a cost function was implemented very last minute. It functions fine but plotting scales are not yet corrected. </w:t>
      </w:r>
    </w:p>
    <w:p w14:paraId="3ECBA7FF" w14:textId="54DFF363" w:rsidR="000459B1" w:rsidRDefault="00531BB6" w:rsidP="006A3102">
      <w:pPr>
        <w:ind w:firstLine="720"/>
      </w:pPr>
      <w:r>
        <w:t>I hope that at the very least I have made it easier for someone else to pick up this project. Please don’t hesitate to reach out to me with any questions, I will do my best to help.</w:t>
      </w:r>
    </w:p>
    <w:p w14:paraId="4C72AA57" w14:textId="77777777" w:rsidR="00531BB6" w:rsidRDefault="00531BB6" w:rsidP="000459B1"/>
    <w:p w14:paraId="4D6507BC" w14:textId="42ACC2DB" w:rsidR="00531BB6" w:rsidRDefault="00531BB6" w:rsidP="000459B1">
      <w:r>
        <w:t>Sincerely,</w:t>
      </w:r>
    </w:p>
    <w:p w14:paraId="65BCC2AC" w14:textId="53351A4E" w:rsidR="00531BB6" w:rsidRDefault="00531BB6" w:rsidP="000459B1">
      <w:r>
        <w:t>Sam Schneidereith</w:t>
      </w:r>
    </w:p>
    <w:p w14:paraId="07099444" w14:textId="6F05D333" w:rsidR="00531BB6" w:rsidRPr="000459B1" w:rsidRDefault="00531BB6" w:rsidP="000459B1">
      <w:r>
        <w:t xml:space="preserve">Email: </w:t>
      </w:r>
      <w:hyperlink r:id="rId5" w:history="1">
        <w:r w:rsidRPr="004A120F">
          <w:rPr>
            <w:rStyle w:val="Lienhypertexte"/>
          </w:rPr>
          <w:t>sam@schneidereith.com</w:t>
        </w:r>
      </w:hyperlink>
      <w:r>
        <w:t xml:space="preserve"> </w:t>
      </w:r>
    </w:p>
    <w:sectPr w:rsidR="00531BB6" w:rsidRPr="000459B1" w:rsidSect="001557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5B5697"/>
    <w:multiLevelType w:val="hybridMultilevel"/>
    <w:tmpl w:val="466E5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677288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C01"/>
    <w:rsid w:val="00012294"/>
    <w:rsid w:val="000459B1"/>
    <w:rsid w:val="000E75CF"/>
    <w:rsid w:val="001557D2"/>
    <w:rsid w:val="00263A0A"/>
    <w:rsid w:val="00322C45"/>
    <w:rsid w:val="003370BB"/>
    <w:rsid w:val="00375578"/>
    <w:rsid w:val="004B6DAD"/>
    <w:rsid w:val="00531BB6"/>
    <w:rsid w:val="005920B5"/>
    <w:rsid w:val="005A5E64"/>
    <w:rsid w:val="006A3102"/>
    <w:rsid w:val="007246FC"/>
    <w:rsid w:val="00825C01"/>
    <w:rsid w:val="008553ED"/>
    <w:rsid w:val="008705FE"/>
    <w:rsid w:val="00917F4E"/>
    <w:rsid w:val="009624ED"/>
    <w:rsid w:val="00A44255"/>
    <w:rsid w:val="00AD0144"/>
    <w:rsid w:val="00AD4DE5"/>
    <w:rsid w:val="00BE484C"/>
    <w:rsid w:val="00C072DB"/>
    <w:rsid w:val="00D31C75"/>
    <w:rsid w:val="00DB0DB2"/>
    <w:rsid w:val="00DC5744"/>
    <w:rsid w:val="00DE02C9"/>
    <w:rsid w:val="00E02A73"/>
    <w:rsid w:val="00E26BA3"/>
    <w:rsid w:val="00EA56D1"/>
    <w:rsid w:val="00EF14F5"/>
    <w:rsid w:val="00F060EF"/>
    <w:rsid w:val="00F45A3D"/>
    <w:rsid w:val="00F57C31"/>
    <w:rsid w:val="00FD51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4B10C"/>
  <w15:chartTrackingRefBased/>
  <w15:docId w15:val="{0E171138-A767-4FFC-A721-82FFA8D5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25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25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25C0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25C0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25C0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25C0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25C0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25C0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25C0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25C0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25C0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25C0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25C0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25C0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25C0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25C0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25C0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25C01"/>
    <w:rPr>
      <w:rFonts w:eastAsiaTheme="majorEastAsia" w:cstheme="majorBidi"/>
      <w:color w:val="272727" w:themeColor="text1" w:themeTint="D8"/>
    </w:rPr>
  </w:style>
  <w:style w:type="paragraph" w:styleId="Titre">
    <w:name w:val="Title"/>
    <w:basedOn w:val="Normal"/>
    <w:next w:val="Normal"/>
    <w:link w:val="TitreCar"/>
    <w:uiPriority w:val="10"/>
    <w:qFormat/>
    <w:rsid w:val="00825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25C0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25C0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25C0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25C01"/>
    <w:pPr>
      <w:spacing w:before="160"/>
      <w:jc w:val="center"/>
    </w:pPr>
    <w:rPr>
      <w:i/>
      <w:iCs/>
      <w:color w:val="404040" w:themeColor="text1" w:themeTint="BF"/>
    </w:rPr>
  </w:style>
  <w:style w:type="character" w:customStyle="1" w:styleId="CitationCar">
    <w:name w:val="Citation Car"/>
    <w:basedOn w:val="Policepardfaut"/>
    <w:link w:val="Citation"/>
    <w:uiPriority w:val="29"/>
    <w:rsid w:val="00825C01"/>
    <w:rPr>
      <w:i/>
      <w:iCs/>
      <w:color w:val="404040" w:themeColor="text1" w:themeTint="BF"/>
    </w:rPr>
  </w:style>
  <w:style w:type="paragraph" w:styleId="Paragraphedeliste">
    <w:name w:val="List Paragraph"/>
    <w:basedOn w:val="Normal"/>
    <w:uiPriority w:val="34"/>
    <w:qFormat/>
    <w:rsid w:val="00825C01"/>
    <w:pPr>
      <w:ind w:left="720"/>
      <w:contextualSpacing/>
    </w:pPr>
  </w:style>
  <w:style w:type="character" w:styleId="Accentuationintense">
    <w:name w:val="Intense Emphasis"/>
    <w:basedOn w:val="Policepardfaut"/>
    <w:uiPriority w:val="21"/>
    <w:qFormat/>
    <w:rsid w:val="00825C01"/>
    <w:rPr>
      <w:i/>
      <w:iCs/>
      <w:color w:val="0F4761" w:themeColor="accent1" w:themeShade="BF"/>
    </w:rPr>
  </w:style>
  <w:style w:type="paragraph" w:styleId="Citationintense">
    <w:name w:val="Intense Quote"/>
    <w:basedOn w:val="Normal"/>
    <w:next w:val="Normal"/>
    <w:link w:val="CitationintenseCar"/>
    <w:uiPriority w:val="30"/>
    <w:qFormat/>
    <w:rsid w:val="00825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25C01"/>
    <w:rPr>
      <w:i/>
      <w:iCs/>
      <w:color w:val="0F4761" w:themeColor="accent1" w:themeShade="BF"/>
    </w:rPr>
  </w:style>
  <w:style w:type="character" w:styleId="Rfrenceintense">
    <w:name w:val="Intense Reference"/>
    <w:basedOn w:val="Policepardfaut"/>
    <w:uiPriority w:val="32"/>
    <w:qFormat/>
    <w:rsid w:val="00825C01"/>
    <w:rPr>
      <w:b/>
      <w:bCs/>
      <w:smallCaps/>
      <w:color w:val="0F4761" w:themeColor="accent1" w:themeShade="BF"/>
      <w:spacing w:val="5"/>
    </w:rPr>
  </w:style>
  <w:style w:type="character" w:styleId="Lienhypertexte">
    <w:name w:val="Hyperlink"/>
    <w:basedOn w:val="Policepardfaut"/>
    <w:uiPriority w:val="99"/>
    <w:unhideWhenUsed/>
    <w:rsid w:val="00531BB6"/>
    <w:rPr>
      <w:color w:val="467886" w:themeColor="hyperlink"/>
      <w:u w:val="single"/>
    </w:rPr>
  </w:style>
  <w:style w:type="character" w:styleId="Mentionnonrsolue">
    <w:name w:val="Unresolved Mention"/>
    <w:basedOn w:val="Policepardfaut"/>
    <w:uiPriority w:val="99"/>
    <w:semiHidden/>
    <w:unhideWhenUsed/>
    <w:rsid w:val="00531BB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m@schneidereit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1236</Words>
  <Characters>7049</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 Schneidereith</dc:creator>
  <cp:keywords/>
  <dc:description/>
  <cp:lastModifiedBy>Sam Schneidereith</cp:lastModifiedBy>
  <cp:revision>15</cp:revision>
  <dcterms:created xsi:type="dcterms:W3CDTF">2026-05-14T14:48:00Z</dcterms:created>
  <dcterms:modified xsi:type="dcterms:W3CDTF">2026-05-14T16:43:00Z</dcterms:modified>
</cp:coreProperties>
</file>