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014" w:rsidRDefault="006A055F" w:rsidP="006A055F">
      <w:pPr>
        <w:jc w:val="center"/>
      </w:pPr>
      <w:r>
        <w:t>Trabalho de Fundamentos de Redes</w:t>
      </w:r>
    </w:p>
    <w:p w:rsidR="006A055F" w:rsidRPr="006A055F" w:rsidRDefault="006A055F" w:rsidP="006A055F">
      <w:pPr>
        <w:pStyle w:val="PargrafodaLista"/>
        <w:numPr>
          <w:ilvl w:val="0"/>
          <w:numId w:val="1"/>
        </w:numPr>
        <w:rPr>
          <w:rFonts w:ascii="Lucida Console" w:hAnsi="Lucida Console"/>
          <w:sz w:val="28"/>
          <w:szCs w:val="28"/>
        </w:rPr>
      </w:pPr>
      <w:r w:rsidRPr="006A055F">
        <w:rPr>
          <w:rFonts w:ascii="Lucida Console" w:hAnsi="Lucida Console"/>
          <w:sz w:val="28"/>
          <w:szCs w:val="28"/>
        </w:rPr>
        <w:t xml:space="preserve">Hub - </w:t>
      </w:r>
      <w:r w:rsidRPr="006A055F">
        <w:rPr>
          <w:rFonts w:ascii="Lucida Console" w:hAnsi="Lucida Console"/>
          <w:color w:val="333333"/>
          <w:sz w:val="28"/>
          <w:szCs w:val="28"/>
          <w:shd w:val="clear" w:color="auto" w:fill="FFFFFF"/>
        </w:rPr>
        <w:t>Conhecidos também como </w:t>
      </w:r>
      <w:r w:rsidRPr="006A055F">
        <w:rPr>
          <w:rFonts w:ascii="Lucida Console" w:hAnsi="Lucida Console"/>
          <w:i/>
          <w:iCs/>
          <w:color w:val="333333"/>
          <w:sz w:val="28"/>
          <w:szCs w:val="28"/>
          <w:shd w:val="clear" w:color="auto" w:fill="FFFFFF"/>
        </w:rPr>
        <w:t>repetidores</w:t>
      </w:r>
      <w:r w:rsidRPr="006A055F">
        <w:rPr>
          <w:rFonts w:ascii="Lucida Console" w:hAnsi="Lucida Console"/>
          <w:color w:val="333333"/>
          <w:sz w:val="28"/>
          <w:szCs w:val="28"/>
          <w:shd w:val="clear" w:color="auto" w:fill="FFFFFF"/>
        </w:rPr>
        <w:t xml:space="preserve">, são dispositivos de rede que operam na camada </w:t>
      </w:r>
      <w:r w:rsidRPr="006A055F">
        <w:rPr>
          <w:rFonts w:ascii="Lucida Console" w:hAnsi="Lucida Console"/>
          <w:color w:val="333333"/>
          <w:sz w:val="28"/>
          <w:szCs w:val="28"/>
          <w:shd w:val="clear" w:color="auto" w:fill="FFFFFF"/>
        </w:rPr>
        <w:t>física na</w:t>
      </w:r>
      <w:r w:rsidRPr="006A055F">
        <w:rPr>
          <w:rFonts w:ascii="Lucida Console" w:hAnsi="Lucida Console"/>
          <w:color w:val="333333"/>
          <w:sz w:val="28"/>
          <w:szCs w:val="28"/>
          <w:shd w:val="clear" w:color="auto" w:fill="FFFFFF"/>
        </w:rPr>
        <w:t xml:space="preserve"> conexão de outros dispositivos de rede para comunicação.</w:t>
      </w:r>
    </w:p>
    <w:p w:rsidR="006A055F" w:rsidRPr="006A055F" w:rsidRDefault="006A055F" w:rsidP="006A055F">
      <w:pPr>
        <w:shd w:val="clear" w:color="auto" w:fill="FFFFFF"/>
        <w:spacing w:after="0" w:line="240" w:lineRule="auto"/>
        <w:ind w:left="720"/>
        <w:textAlignment w:val="baseline"/>
        <w:rPr>
          <w:rFonts w:ascii="Lucida Console" w:eastAsia="Times New Roman" w:hAnsi="Lucida Console" w:cs="Times New Roman"/>
          <w:color w:val="333333"/>
          <w:sz w:val="28"/>
          <w:szCs w:val="28"/>
          <w:lang w:eastAsia="pt-BR"/>
        </w:rPr>
      </w:pPr>
      <w:r w:rsidRPr="006A055F">
        <w:rPr>
          <w:rFonts w:ascii="Lucida Console" w:eastAsia="Times New Roman" w:hAnsi="Lucida Console" w:cs="Times New Roman"/>
          <w:color w:val="333333"/>
          <w:sz w:val="28"/>
          <w:szCs w:val="28"/>
          <w:lang w:eastAsia="pt-BR"/>
        </w:rPr>
        <w:t>Os hubs não processam o tráfego da camada 2 ou da camada 3. Não processam informações baseadas nos endereços MAC ou IP;</w:t>
      </w:r>
    </w:p>
    <w:p w:rsidR="006A055F" w:rsidRPr="006A055F" w:rsidRDefault="006A055F" w:rsidP="006A055F">
      <w:pPr>
        <w:shd w:val="clear" w:color="auto" w:fill="FFFFFF"/>
        <w:spacing w:after="0" w:line="240" w:lineRule="auto"/>
        <w:ind w:left="708"/>
        <w:textAlignment w:val="baseline"/>
        <w:rPr>
          <w:rFonts w:ascii="Lucida Console" w:eastAsia="Times New Roman" w:hAnsi="Lucida Console" w:cs="Times New Roman"/>
          <w:color w:val="333333"/>
          <w:sz w:val="28"/>
          <w:szCs w:val="28"/>
          <w:lang w:eastAsia="pt-BR"/>
        </w:rPr>
      </w:pPr>
      <w:r w:rsidRPr="006A055F">
        <w:rPr>
          <w:rFonts w:ascii="Lucida Console" w:eastAsia="Times New Roman" w:hAnsi="Lucida Console" w:cs="Times New Roman"/>
          <w:color w:val="333333"/>
          <w:sz w:val="28"/>
          <w:szCs w:val="28"/>
          <w:lang w:eastAsia="pt-BR"/>
        </w:rPr>
        <w:t>Hubs trabalham apenas no modo </w:t>
      </w:r>
      <w:r w:rsidRPr="006A055F">
        <w:rPr>
          <w:rFonts w:ascii="Lucida Console" w:eastAsia="Times New Roman" w:hAnsi="Lucida Console" w:cs="Times New Roman"/>
          <w:i/>
          <w:iCs/>
          <w:color w:val="333333"/>
          <w:sz w:val="28"/>
          <w:szCs w:val="28"/>
          <w:lang w:eastAsia="pt-BR"/>
        </w:rPr>
        <w:t>half duplex</w:t>
      </w:r>
      <w:r w:rsidRPr="006A055F">
        <w:rPr>
          <w:rFonts w:ascii="Lucida Console" w:eastAsia="Times New Roman" w:hAnsi="Lucida Console" w:cs="Times New Roman"/>
          <w:color w:val="333333"/>
          <w:sz w:val="28"/>
          <w:szCs w:val="28"/>
          <w:lang w:eastAsia="pt-BR"/>
        </w:rPr>
        <w:t>, o que significa que um dispositivo conectado a ele não pode enviar e receber dados simultaneamente. Envia dados em um momento e recebe dados em outro;</w:t>
      </w:r>
    </w:p>
    <w:p w:rsidR="006A055F" w:rsidRDefault="006A055F" w:rsidP="006A055F">
      <w:pPr>
        <w:shd w:val="clear" w:color="auto" w:fill="FFFFFF"/>
        <w:spacing w:after="0" w:line="240" w:lineRule="auto"/>
        <w:ind w:left="708"/>
        <w:textAlignment w:val="baseline"/>
        <w:rPr>
          <w:rFonts w:ascii="Lucida Console" w:eastAsia="Times New Roman" w:hAnsi="Lucida Console" w:cs="Times New Roman"/>
          <w:color w:val="333333"/>
          <w:sz w:val="28"/>
          <w:szCs w:val="28"/>
          <w:lang w:eastAsia="pt-BR"/>
        </w:rPr>
      </w:pPr>
      <w:r w:rsidRPr="006A055F">
        <w:rPr>
          <w:rFonts w:ascii="Lucida Console" w:eastAsia="Times New Roman" w:hAnsi="Lucida Console" w:cs="Times New Roman"/>
          <w:color w:val="333333"/>
          <w:sz w:val="28"/>
          <w:szCs w:val="28"/>
          <w:lang w:eastAsia="pt-BR"/>
        </w:rPr>
        <w:t>Se mais de um dispositivo enviar dados simultaneamente ocorre </w:t>
      </w:r>
      <w:r w:rsidRPr="006A055F">
        <w:rPr>
          <w:rFonts w:ascii="Lucida Console" w:eastAsia="Times New Roman" w:hAnsi="Lucida Console" w:cs="Times New Roman"/>
          <w:i/>
          <w:iCs/>
          <w:color w:val="333333"/>
          <w:sz w:val="28"/>
          <w:szCs w:val="28"/>
          <w:lang w:eastAsia="pt-BR"/>
        </w:rPr>
        <w:t>a colisão de dados</w:t>
      </w:r>
      <w:r w:rsidRPr="006A055F">
        <w:rPr>
          <w:rFonts w:ascii="Lucida Console" w:eastAsia="Times New Roman" w:hAnsi="Lucida Console" w:cs="Times New Roman"/>
          <w:color w:val="333333"/>
          <w:sz w:val="28"/>
          <w:szCs w:val="28"/>
          <w:lang w:eastAsia="pt-BR"/>
        </w:rPr>
        <w:t>;</w:t>
      </w:r>
    </w:p>
    <w:p w:rsidR="006A055F" w:rsidRDefault="006A055F" w:rsidP="006A055F">
      <w:pPr>
        <w:shd w:val="clear" w:color="auto" w:fill="FFFFFF"/>
        <w:spacing w:after="0" w:line="240" w:lineRule="auto"/>
        <w:ind w:left="708"/>
        <w:textAlignment w:val="baseline"/>
        <w:rPr>
          <w:rFonts w:ascii="Lucida Console" w:eastAsia="Times New Roman" w:hAnsi="Lucida Console" w:cs="Times New Roman"/>
          <w:color w:val="333333"/>
          <w:sz w:val="28"/>
          <w:szCs w:val="28"/>
          <w:lang w:eastAsia="pt-BR"/>
        </w:rPr>
      </w:pPr>
    </w:p>
    <w:p w:rsidR="006A055F" w:rsidRPr="00B358B9" w:rsidRDefault="006A055F" w:rsidP="006A055F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Lucida Console" w:eastAsia="Times New Roman" w:hAnsi="Lucida Console" w:cs="Times New Roman"/>
          <w:color w:val="333333"/>
          <w:sz w:val="28"/>
          <w:szCs w:val="28"/>
          <w:lang w:eastAsia="pt-BR"/>
        </w:rPr>
      </w:pPr>
      <w:r>
        <w:rPr>
          <w:rFonts w:ascii="Lucida Console" w:eastAsia="Times New Roman" w:hAnsi="Lucida Console" w:cs="Times New Roman"/>
          <w:color w:val="333333"/>
          <w:sz w:val="28"/>
          <w:szCs w:val="28"/>
          <w:lang w:eastAsia="pt-BR"/>
        </w:rPr>
        <w:t xml:space="preserve">Switch - </w:t>
      </w:r>
      <w:r w:rsidRPr="00B358B9">
        <w:rPr>
          <w:rFonts w:ascii="Lucida Console" w:hAnsi="Lucida Console"/>
          <w:color w:val="333333"/>
          <w:sz w:val="28"/>
          <w:szCs w:val="28"/>
          <w:shd w:val="clear" w:color="auto" w:fill="FFFFFF"/>
        </w:rPr>
        <w:t>São aparelhos que operam na camada 2 (camada de enlace) no modelo OSI de comunicação.</w:t>
      </w:r>
    </w:p>
    <w:p w:rsidR="00B358B9" w:rsidRPr="00B358B9" w:rsidRDefault="00B358B9" w:rsidP="00B358B9">
      <w:pPr>
        <w:shd w:val="clear" w:color="auto" w:fill="FFFFFF"/>
        <w:spacing w:after="0" w:line="240" w:lineRule="auto"/>
        <w:ind w:left="720"/>
        <w:textAlignment w:val="baseline"/>
        <w:rPr>
          <w:rFonts w:ascii="Lucida Console" w:eastAsia="Times New Roman" w:hAnsi="Lucida Console" w:cs="Times New Roman"/>
          <w:color w:val="333333"/>
          <w:sz w:val="28"/>
          <w:szCs w:val="28"/>
          <w:lang w:eastAsia="pt-BR"/>
        </w:rPr>
      </w:pPr>
      <w:r w:rsidRPr="00B358B9">
        <w:rPr>
          <w:rFonts w:ascii="Lucida Console" w:eastAsia="Times New Roman" w:hAnsi="Lucida Console" w:cs="Times New Roman"/>
          <w:color w:val="333333"/>
          <w:sz w:val="28"/>
          <w:szCs w:val="28"/>
          <w:lang w:eastAsia="pt-BR"/>
        </w:rPr>
        <w:t>Os switches operam com os endereços de hardware dos dispositivos conectados para transferir dados entre estes;</w:t>
      </w:r>
    </w:p>
    <w:p w:rsidR="008C4CC8" w:rsidRDefault="008C4CC8" w:rsidP="008C4CC8">
      <w:pPr>
        <w:shd w:val="clear" w:color="auto" w:fill="FFFFFF"/>
        <w:spacing w:after="0" w:line="240" w:lineRule="auto"/>
        <w:ind w:left="708"/>
        <w:textAlignment w:val="baseline"/>
        <w:rPr>
          <w:rFonts w:ascii="Lucida Console" w:eastAsia="Times New Roman" w:hAnsi="Lucida Console" w:cs="Times New Roman"/>
          <w:color w:val="333333"/>
          <w:sz w:val="28"/>
          <w:szCs w:val="28"/>
          <w:lang w:eastAsia="pt-BR"/>
        </w:rPr>
      </w:pPr>
      <w:r w:rsidRPr="008C4CC8">
        <w:rPr>
          <w:rFonts w:ascii="Lucida Console" w:eastAsia="Times New Roman" w:hAnsi="Lucida Console" w:cs="Times New Roman"/>
          <w:color w:val="333333"/>
          <w:sz w:val="28"/>
          <w:szCs w:val="28"/>
          <w:lang w:eastAsia="pt-BR"/>
        </w:rPr>
        <w:t>Switches são comumente confundidos com pontes (</w:t>
      </w:r>
      <w:r w:rsidRPr="008C4CC8">
        <w:rPr>
          <w:rFonts w:ascii="Lucida Console" w:eastAsia="Times New Roman" w:hAnsi="Lucida Console" w:cs="Times New Roman"/>
          <w:i/>
          <w:iCs/>
          <w:color w:val="333333"/>
          <w:sz w:val="28"/>
          <w:szCs w:val="28"/>
          <w:lang w:eastAsia="pt-BR"/>
        </w:rPr>
        <w:t>bridges</w:t>
      </w:r>
      <w:r w:rsidRPr="008C4CC8">
        <w:rPr>
          <w:rFonts w:ascii="Lucida Console" w:eastAsia="Times New Roman" w:hAnsi="Lucida Console" w:cs="Times New Roman"/>
          <w:color w:val="333333"/>
          <w:sz w:val="28"/>
          <w:szCs w:val="28"/>
          <w:lang w:eastAsia="pt-BR"/>
        </w:rPr>
        <w:t>). Ainda que sejam similares, a maior diferença é que o switch usa um circuito de hardware especial chamado </w:t>
      </w:r>
      <w:proofErr w:type="spellStart"/>
      <w:r w:rsidRPr="008C4CC8">
        <w:rPr>
          <w:rFonts w:ascii="Lucida Console" w:eastAsia="Times New Roman" w:hAnsi="Lucida Console" w:cs="Times New Roman"/>
          <w:i/>
          <w:iCs/>
          <w:color w:val="333333"/>
          <w:sz w:val="28"/>
          <w:szCs w:val="28"/>
          <w:bdr w:val="none" w:sz="0" w:space="0" w:color="auto" w:frame="1"/>
          <w:lang w:eastAsia="pt-BR"/>
        </w:rPr>
        <w:t>ASICs</w:t>
      </w:r>
      <w:proofErr w:type="spellEnd"/>
      <w:r w:rsidRPr="008C4CC8">
        <w:rPr>
          <w:rFonts w:ascii="Lucida Console" w:eastAsia="Times New Roman" w:hAnsi="Lucida Console" w:cs="Times New Roman"/>
          <w:color w:val="333333"/>
          <w:sz w:val="28"/>
          <w:szCs w:val="28"/>
          <w:lang w:eastAsia="pt-BR"/>
        </w:rPr>
        <w:t xml:space="preserve">, que lhe permite direcionar os dados na velocidade máxima atribuída ao seu cabeamento (100 </w:t>
      </w:r>
      <w:proofErr w:type="spellStart"/>
      <w:r w:rsidRPr="008C4CC8">
        <w:rPr>
          <w:rFonts w:ascii="Lucida Console" w:eastAsia="Times New Roman" w:hAnsi="Lucida Console" w:cs="Times New Roman"/>
          <w:color w:val="333333"/>
          <w:sz w:val="28"/>
          <w:szCs w:val="28"/>
          <w:lang w:eastAsia="pt-BR"/>
        </w:rPr>
        <w:t>mbps</w:t>
      </w:r>
      <w:proofErr w:type="spellEnd"/>
      <w:r w:rsidRPr="008C4CC8">
        <w:rPr>
          <w:rFonts w:ascii="Lucida Console" w:eastAsia="Times New Roman" w:hAnsi="Lucida Console" w:cs="Times New Roman"/>
          <w:color w:val="333333"/>
          <w:sz w:val="28"/>
          <w:szCs w:val="28"/>
          <w:lang w:eastAsia="pt-BR"/>
        </w:rPr>
        <w:t xml:space="preserve">, 1000mbps </w:t>
      </w:r>
      <w:proofErr w:type="spellStart"/>
      <w:r w:rsidRPr="008C4CC8">
        <w:rPr>
          <w:rFonts w:ascii="Lucida Console" w:eastAsia="Times New Roman" w:hAnsi="Lucida Console" w:cs="Times New Roman"/>
          <w:color w:val="333333"/>
          <w:sz w:val="28"/>
          <w:szCs w:val="28"/>
          <w:lang w:eastAsia="pt-BR"/>
        </w:rPr>
        <w:t>etc</w:t>
      </w:r>
      <w:proofErr w:type="spellEnd"/>
      <w:r w:rsidRPr="008C4CC8">
        <w:rPr>
          <w:rFonts w:ascii="Lucida Console" w:eastAsia="Times New Roman" w:hAnsi="Lucida Console" w:cs="Times New Roman"/>
          <w:color w:val="333333"/>
          <w:sz w:val="28"/>
          <w:szCs w:val="28"/>
          <w:lang w:eastAsia="pt-BR"/>
        </w:rPr>
        <w:t>);</w:t>
      </w:r>
    </w:p>
    <w:p w:rsidR="00C020EF" w:rsidRPr="00C020EF" w:rsidRDefault="00C020EF" w:rsidP="00C020EF">
      <w:pPr>
        <w:shd w:val="clear" w:color="auto" w:fill="FFFFFF"/>
        <w:spacing w:after="0" w:line="240" w:lineRule="auto"/>
        <w:ind w:left="708"/>
        <w:textAlignment w:val="baseline"/>
        <w:rPr>
          <w:rFonts w:ascii="Lucida Console" w:eastAsia="Times New Roman" w:hAnsi="Lucida Console" w:cs="Times New Roman"/>
          <w:color w:val="333333"/>
          <w:sz w:val="28"/>
          <w:szCs w:val="28"/>
          <w:lang w:eastAsia="pt-BR"/>
        </w:rPr>
      </w:pPr>
      <w:r w:rsidRPr="00C020EF">
        <w:rPr>
          <w:rFonts w:ascii="Lucida Console" w:eastAsia="Times New Roman" w:hAnsi="Lucida Console" w:cs="Times New Roman"/>
          <w:color w:val="333333"/>
          <w:sz w:val="28"/>
          <w:szCs w:val="28"/>
          <w:lang w:eastAsia="pt-BR"/>
        </w:rPr>
        <w:t>Diferente dos hubs, os switches têm a capacidade de transmitir dados em </w:t>
      </w:r>
      <w:proofErr w:type="spellStart"/>
      <w:r w:rsidRPr="00C020EF">
        <w:rPr>
          <w:rFonts w:ascii="Lucida Console" w:eastAsia="Times New Roman" w:hAnsi="Lucida Console" w:cs="Times New Roman"/>
          <w:i/>
          <w:iCs/>
          <w:color w:val="333333"/>
          <w:sz w:val="28"/>
          <w:szCs w:val="28"/>
          <w:bdr w:val="none" w:sz="0" w:space="0" w:color="auto" w:frame="1"/>
          <w:lang w:eastAsia="pt-BR"/>
        </w:rPr>
        <w:t>full</w:t>
      </w:r>
      <w:proofErr w:type="spellEnd"/>
      <w:r w:rsidRPr="00C020EF">
        <w:rPr>
          <w:rFonts w:ascii="Lucida Console" w:eastAsia="Times New Roman" w:hAnsi="Lucida Console" w:cs="Times New Roman"/>
          <w:i/>
          <w:iCs/>
          <w:color w:val="333333"/>
          <w:sz w:val="28"/>
          <w:szCs w:val="28"/>
          <w:bdr w:val="none" w:sz="0" w:space="0" w:color="auto" w:frame="1"/>
          <w:lang w:eastAsia="pt-BR"/>
        </w:rPr>
        <w:t xml:space="preserve"> duplex</w:t>
      </w:r>
      <w:r w:rsidRPr="00C020EF">
        <w:rPr>
          <w:rFonts w:ascii="Lucida Console" w:eastAsia="Times New Roman" w:hAnsi="Lucida Console" w:cs="Times New Roman"/>
          <w:color w:val="333333"/>
          <w:sz w:val="28"/>
          <w:szCs w:val="28"/>
          <w:lang w:eastAsia="pt-BR"/>
        </w:rPr>
        <w:t> para cada dispositivo conectado;</w:t>
      </w:r>
    </w:p>
    <w:p w:rsidR="00C020EF" w:rsidRDefault="00C020EF" w:rsidP="00C020EF">
      <w:pPr>
        <w:shd w:val="clear" w:color="auto" w:fill="FFFFFF"/>
        <w:spacing w:after="0" w:line="240" w:lineRule="auto"/>
        <w:ind w:left="708"/>
        <w:textAlignment w:val="baseline"/>
        <w:rPr>
          <w:rFonts w:ascii="Lucida Console" w:hAnsi="Lucida Console"/>
          <w:color w:val="333333"/>
          <w:sz w:val="28"/>
          <w:szCs w:val="28"/>
          <w:shd w:val="clear" w:color="auto" w:fill="FFFFFF"/>
        </w:rPr>
      </w:pPr>
      <w:r w:rsidRPr="00C020EF">
        <w:rPr>
          <w:rFonts w:ascii="Lucida Console" w:hAnsi="Lucida Console"/>
          <w:color w:val="333333"/>
          <w:sz w:val="28"/>
          <w:szCs w:val="28"/>
          <w:shd w:val="clear" w:color="auto" w:fill="FFFFFF"/>
        </w:rPr>
        <w:t>Com o uso do protocolo STP (</w:t>
      </w:r>
      <w:proofErr w:type="spellStart"/>
      <w:r w:rsidRPr="00C020EF">
        <w:rPr>
          <w:rFonts w:ascii="Lucida Console" w:hAnsi="Lucida Console"/>
          <w:i/>
          <w:iCs/>
          <w:color w:val="333333"/>
          <w:sz w:val="28"/>
          <w:szCs w:val="28"/>
          <w:shd w:val="clear" w:color="auto" w:fill="FFFFFF"/>
        </w:rPr>
        <w:t>Spanning</w:t>
      </w:r>
      <w:proofErr w:type="spellEnd"/>
      <w:r w:rsidRPr="00C020EF">
        <w:rPr>
          <w:rFonts w:ascii="Lucida Console" w:hAnsi="Lucida Console"/>
          <w:i/>
          <w:i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020EF">
        <w:rPr>
          <w:rFonts w:ascii="Lucida Console" w:hAnsi="Lucida Console"/>
          <w:i/>
          <w:iCs/>
          <w:color w:val="333333"/>
          <w:sz w:val="28"/>
          <w:szCs w:val="28"/>
          <w:shd w:val="clear" w:color="auto" w:fill="FFFFFF"/>
        </w:rPr>
        <w:t>Tree</w:t>
      </w:r>
      <w:proofErr w:type="spellEnd"/>
      <w:r w:rsidRPr="00C020EF">
        <w:rPr>
          <w:rFonts w:ascii="Lucida Console" w:hAnsi="Lucida Console"/>
          <w:i/>
          <w:i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020EF">
        <w:rPr>
          <w:rFonts w:ascii="Lucida Console" w:hAnsi="Lucida Console"/>
          <w:i/>
          <w:iCs/>
          <w:color w:val="333333"/>
          <w:sz w:val="28"/>
          <w:szCs w:val="28"/>
          <w:shd w:val="clear" w:color="auto" w:fill="FFFFFF"/>
        </w:rPr>
        <w:t>Protocol</w:t>
      </w:r>
      <w:proofErr w:type="spellEnd"/>
      <w:r w:rsidRPr="00C020EF">
        <w:rPr>
          <w:rFonts w:ascii="Lucida Console" w:hAnsi="Lucida Console"/>
          <w:color w:val="333333"/>
          <w:sz w:val="28"/>
          <w:szCs w:val="28"/>
          <w:shd w:val="clear" w:color="auto" w:fill="FFFFFF"/>
        </w:rPr>
        <w:t>) os switches podem evitar </w:t>
      </w:r>
      <w:r w:rsidRPr="00C020EF">
        <w:rPr>
          <w:rFonts w:ascii="Lucida Console" w:hAnsi="Lucida Console"/>
          <w:i/>
          <w:iCs/>
          <w:color w:val="333333"/>
          <w:sz w:val="28"/>
          <w:szCs w:val="28"/>
          <w:shd w:val="clear" w:color="auto" w:fill="FFFFFF"/>
        </w:rPr>
        <w:t>loops</w:t>
      </w:r>
      <w:r w:rsidRPr="00C020EF">
        <w:rPr>
          <w:rFonts w:ascii="Lucida Console" w:hAnsi="Lucida Console"/>
          <w:color w:val="333333"/>
          <w:sz w:val="28"/>
          <w:szCs w:val="28"/>
          <w:shd w:val="clear" w:color="auto" w:fill="FFFFFF"/>
        </w:rPr>
        <w:t> dentro da rede &amp;</w:t>
      </w:r>
      <w:proofErr w:type="spellStart"/>
      <w:r w:rsidRPr="00C020EF">
        <w:rPr>
          <w:rFonts w:ascii="Lucida Console" w:hAnsi="Lucida Console"/>
          <w:color w:val="333333"/>
          <w:sz w:val="28"/>
          <w:szCs w:val="28"/>
          <w:shd w:val="clear" w:color="auto" w:fill="FFFFFF"/>
        </w:rPr>
        <w:t>emdash</w:t>
      </w:r>
      <w:proofErr w:type="spellEnd"/>
      <w:r w:rsidRPr="00C020EF">
        <w:rPr>
          <w:rFonts w:ascii="Lucida Console" w:hAnsi="Lucida Console"/>
          <w:color w:val="333333"/>
          <w:sz w:val="28"/>
          <w:szCs w:val="28"/>
          <w:shd w:val="clear" w:color="auto" w:fill="FFFFFF"/>
        </w:rPr>
        <w:t>; que “consiste no envio de um host com o pacote de IP de origem desconhecida ou falsa. Se Propaga nos roteadores e instala rotas erradas nas tabelas de roteamento”. </w:t>
      </w:r>
    </w:p>
    <w:p w:rsidR="00250DB5" w:rsidRDefault="00250DB5" w:rsidP="00C020EF">
      <w:pPr>
        <w:shd w:val="clear" w:color="auto" w:fill="FFFFFF"/>
        <w:spacing w:after="0" w:line="240" w:lineRule="auto"/>
        <w:ind w:left="708"/>
        <w:textAlignment w:val="baseline"/>
        <w:rPr>
          <w:rFonts w:ascii="Lucida Console" w:hAnsi="Lucida Console"/>
          <w:color w:val="333333"/>
          <w:sz w:val="28"/>
          <w:szCs w:val="28"/>
          <w:shd w:val="clear" w:color="auto" w:fill="FFFFFF"/>
        </w:rPr>
      </w:pPr>
    </w:p>
    <w:p w:rsidR="00250DB5" w:rsidRDefault="00250DB5" w:rsidP="00C020EF">
      <w:pPr>
        <w:shd w:val="clear" w:color="auto" w:fill="FFFFFF"/>
        <w:spacing w:after="0" w:line="240" w:lineRule="auto"/>
        <w:ind w:left="708"/>
        <w:textAlignment w:val="baseline"/>
        <w:rPr>
          <w:rFonts w:ascii="Lucida Console" w:hAnsi="Lucida Console"/>
          <w:color w:val="333333"/>
          <w:sz w:val="28"/>
          <w:szCs w:val="28"/>
          <w:shd w:val="clear" w:color="auto" w:fill="FFFFFF"/>
        </w:rPr>
      </w:pPr>
    </w:p>
    <w:p w:rsidR="00250DB5" w:rsidRDefault="00250DB5" w:rsidP="00C020EF">
      <w:pPr>
        <w:shd w:val="clear" w:color="auto" w:fill="FFFFFF"/>
        <w:spacing w:after="0" w:line="240" w:lineRule="auto"/>
        <w:ind w:left="708"/>
        <w:textAlignment w:val="baseline"/>
        <w:rPr>
          <w:rFonts w:ascii="Lucida Console" w:hAnsi="Lucida Console"/>
          <w:color w:val="333333"/>
          <w:sz w:val="28"/>
          <w:szCs w:val="28"/>
          <w:shd w:val="clear" w:color="auto" w:fill="FFFFFF"/>
        </w:rPr>
      </w:pPr>
    </w:p>
    <w:p w:rsidR="00250DB5" w:rsidRDefault="00250DB5" w:rsidP="00C020EF">
      <w:pPr>
        <w:shd w:val="clear" w:color="auto" w:fill="FFFFFF"/>
        <w:spacing w:after="0" w:line="240" w:lineRule="auto"/>
        <w:ind w:left="708"/>
        <w:textAlignment w:val="baseline"/>
        <w:rPr>
          <w:rFonts w:ascii="Lucida Console" w:hAnsi="Lucida Console"/>
          <w:color w:val="333333"/>
          <w:sz w:val="28"/>
          <w:szCs w:val="28"/>
          <w:shd w:val="clear" w:color="auto" w:fill="FFFFFF"/>
        </w:rPr>
      </w:pPr>
    </w:p>
    <w:p w:rsidR="00250DB5" w:rsidRDefault="00250DB5" w:rsidP="00C020EF">
      <w:pPr>
        <w:shd w:val="clear" w:color="auto" w:fill="FFFFFF"/>
        <w:spacing w:after="0" w:line="240" w:lineRule="auto"/>
        <w:ind w:left="708"/>
        <w:textAlignment w:val="baseline"/>
        <w:rPr>
          <w:rFonts w:ascii="Lucida Console" w:hAnsi="Lucida Console"/>
          <w:color w:val="333333"/>
          <w:sz w:val="28"/>
          <w:szCs w:val="28"/>
          <w:shd w:val="clear" w:color="auto" w:fill="FFFFFF"/>
        </w:rPr>
      </w:pPr>
    </w:p>
    <w:p w:rsidR="00250DB5" w:rsidRDefault="00250DB5" w:rsidP="00C020EF">
      <w:pPr>
        <w:shd w:val="clear" w:color="auto" w:fill="FFFFFF"/>
        <w:spacing w:after="0" w:line="240" w:lineRule="auto"/>
        <w:ind w:left="708"/>
        <w:textAlignment w:val="baseline"/>
        <w:rPr>
          <w:rFonts w:ascii="Lucida Console" w:hAnsi="Lucida Console"/>
          <w:color w:val="333333"/>
          <w:sz w:val="28"/>
          <w:szCs w:val="28"/>
          <w:shd w:val="clear" w:color="auto" w:fill="FFFFFF"/>
        </w:rPr>
      </w:pPr>
    </w:p>
    <w:p w:rsidR="00250DB5" w:rsidRDefault="00250DB5" w:rsidP="00C020EF">
      <w:pPr>
        <w:shd w:val="clear" w:color="auto" w:fill="FFFFFF"/>
        <w:spacing w:after="0" w:line="240" w:lineRule="auto"/>
        <w:ind w:left="708"/>
        <w:textAlignment w:val="baseline"/>
        <w:rPr>
          <w:rFonts w:ascii="Lucida Console" w:hAnsi="Lucida Console"/>
          <w:color w:val="333333"/>
          <w:sz w:val="28"/>
          <w:szCs w:val="28"/>
          <w:shd w:val="clear" w:color="auto" w:fill="FFFFFF"/>
        </w:rPr>
      </w:pPr>
    </w:p>
    <w:p w:rsidR="00250DB5" w:rsidRDefault="00250DB5" w:rsidP="00C020EF">
      <w:pPr>
        <w:shd w:val="clear" w:color="auto" w:fill="FFFFFF"/>
        <w:spacing w:after="0" w:line="240" w:lineRule="auto"/>
        <w:ind w:left="708"/>
        <w:textAlignment w:val="baseline"/>
        <w:rPr>
          <w:rFonts w:ascii="Lucida Console" w:hAnsi="Lucida Console"/>
          <w:color w:val="333333"/>
          <w:sz w:val="28"/>
          <w:szCs w:val="28"/>
          <w:shd w:val="clear" w:color="auto" w:fill="FFFFFF"/>
        </w:rPr>
      </w:pPr>
    </w:p>
    <w:p w:rsidR="00250DB5" w:rsidRDefault="00250DB5" w:rsidP="00C020EF">
      <w:pPr>
        <w:shd w:val="clear" w:color="auto" w:fill="FFFFFF"/>
        <w:spacing w:after="0" w:line="240" w:lineRule="auto"/>
        <w:ind w:left="708"/>
        <w:textAlignment w:val="baseline"/>
        <w:rPr>
          <w:rFonts w:ascii="Lucida Console" w:hAnsi="Lucida Console"/>
          <w:color w:val="333333"/>
          <w:sz w:val="28"/>
          <w:szCs w:val="28"/>
          <w:shd w:val="clear" w:color="auto" w:fill="FFFFFF"/>
        </w:rPr>
      </w:pPr>
    </w:p>
    <w:p w:rsidR="00250DB5" w:rsidRPr="00250DB5" w:rsidRDefault="00250DB5" w:rsidP="00250DB5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Lucida Console" w:eastAsia="Times New Roman" w:hAnsi="Lucida Console" w:cs="Times New Roman"/>
          <w:color w:val="333333"/>
          <w:sz w:val="28"/>
          <w:szCs w:val="28"/>
          <w:lang w:eastAsia="pt-BR"/>
        </w:rPr>
      </w:pPr>
      <w:r w:rsidRPr="00250DB5">
        <w:rPr>
          <w:rFonts w:ascii="Lucida Console" w:hAnsi="Lucida Console"/>
          <w:color w:val="333333"/>
          <w:sz w:val="28"/>
          <w:szCs w:val="28"/>
          <w:shd w:val="clear" w:color="auto" w:fill="FFFFFF"/>
        </w:rPr>
        <w:lastRenderedPageBreak/>
        <w:t>ROTEADOR</w:t>
      </w:r>
    </w:p>
    <w:p w:rsidR="00C020EF" w:rsidRPr="008C4CC8" w:rsidRDefault="00C020EF" w:rsidP="008C4CC8">
      <w:pPr>
        <w:shd w:val="clear" w:color="auto" w:fill="FFFFFF"/>
        <w:spacing w:after="0" w:line="240" w:lineRule="auto"/>
        <w:ind w:left="708"/>
        <w:textAlignment w:val="baseline"/>
        <w:rPr>
          <w:rFonts w:ascii="Lucida Console" w:eastAsia="Times New Roman" w:hAnsi="Lucida Console" w:cs="Times New Roman"/>
          <w:color w:val="333333"/>
          <w:sz w:val="28"/>
          <w:szCs w:val="28"/>
          <w:lang w:eastAsia="pt-BR"/>
        </w:rPr>
      </w:pPr>
      <w:bookmarkStart w:id="0" w:name="_GoBack"/>
      <w:bookmarkEnd w:id="0"/>
    </w:p>
    <w:p w:rsidR="006A055F" w:rsidRPr="00B358B9" w:rsidRDefault="006A055F" w:rsidP="006A055F">
      <w:pPr>
        <w:shd w:val="clear" w:color="auto" w:fill="FFFFFF"/>
        <w:spacing w:after="0" w:line="240" w:lineRule="auto"/>
        <w:textAlignment w:val="baseline"/>
        <w:rPr>
          <w:rFonts w:ascii="Lucida Console" w:eastAsia="Times New Roman" w:hAnsi="Lucida Console" w:cs="Times New Roman"/>
          <w:color w:val="333333"/>
          <w:sz w:val="28"/>
          <w:szCs w:val="28"/>
          <w:lang w:eastAsia="pt-BR"/>
        </w:rPr>
      </w:pPr>
    </w:p>
    <w:p w:rsidR="006A055F" w:rsidRPr="006A055F" w:rsidRDefault="006A055F" w:rsidP="006A055F">
      <w:pPr>
        <w:shd w:val="clear" w:color="auto" w:fill="FFFFFF"/>
        <w:spacing w:after="0" w:line="240" w:lineRule="auto"/>
        <w:ind w:left="708"/>
        <w:textAlignment w:val="baseline"/>
        <w:rPr>
          <w:rFonts w:ascii="Lucida Console" w:eastAsia="Times New Roman" w:hAnsi="Lucida Console" w:cs="Times New Roman"/>
          <w:color w:val="333333"/>
          <w:sz w:val="28"/>
          <w:szCs w:val="28"/>
          <w:lang w:eastAsia="pt-BR"/>
        </w:rPr>
      </w:pPr>
    </w:p>
    <w:p w:rsidR="006A055F" w:rsidRPr="006A055F" w:rsidRDefault="006A055F" w:rsidP="006A055F">
      <w:pPr>
        <w:shd w:val="clear" w:color="auto" w:fill="FFFFFF"/>
        <w:spacing w:after="0" w:line="240" w:lineRule="auto"/>
        <w:ind w:left="720"/>
        <w:textAlignment w:val="baseline"/>
        <w:rPr>
          <w:rFonts w:ascii="Lucida Console" w:eastAsia="Times New Roman" w:hAnsi="Lucida Console" w:cs="Times New Roman"/>
          <w:color w:val="333333"/>
          <w:sz w:val="28"/>
          <w:szCs w:val="28"/>
          <w:lang w:eastAsia="pt-BR"/>
        </w:rPr>
      </w:pPr>
    </w:p>
    <w:p w:rsidR="006A055F" w:rsidRPr="006A055F" w:rsidRDefault="006A055F" w:rsidP="006A055F">
      <w:pPr>
        <w:rPr>
          <w:rFonts w:ascii="Lucida Console" w:hAnsi="Lucida Console"/>
          <w:sz w:val="28"/>
          <w:szCs w:val="28"/>
        </w:rPr>
      </w:pPr>
    </w:p>
    <w:p w:rsidR="006A055F" w:rsidRPr="006A055F" w:rsidRDefault="006A055F" w:rsidP="006A055F">
      <w:pPr>
        <w:rPr>
          <w:rFonts w:ascii="Lucida Console" w:hAnsi="Lucida Console"/>
          <w:sz w:val="28"/>
          <w:szCs w:val="28"/>
        </w:rPr>
      </w:pPr>
    </w:p>
    <w:p w:rsidR="006A055F" w:rsidRPr="006A055F" w:rsidRDefault="006A055F" w:rsidP="006A055F">
      <w:pPr>
        <w:rPr>
          <w:rFonts w:ascii="Lucida Console" w:hAnsi="Lucida Console"/>
          <w:sz w:val="28"/>
          <w:szCs w:val="28"/>
        </w:rPr>
      </w:pPr>
    </w:p>
    <w:sectPr w:rsidR="006A055F" w:rsidRPr="006A05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77709"/>
    <w:multiLevelType w:val="multilevel"/>
    <w:tmpl w:val="CE3E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0E4700"/>
    <w:multiLevelType w:val="multilevel"/>
    <w:tmpl w:val="171C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A2533E"/>
    <w:multiLevelType w:val="multilevel"/>
    <w:tmpl w:val="7850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442B1A"/>
    <w:multiLevelType w:val="multilevel"/>
    <w:tmpl w:val="640EC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6D25A7"/>
    <w:multiLevelType w:val="multilevel"/>
    <w:tmpl w:val="6528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225040"/>
    <w:multiLevelType w:val="hybridMultilevel"/>
    <w:tmpl w:val="FBAA6A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895BEA"/>
    <w:multiLevelType w:val="multilevel"/>
    <w:tmpl w:val="EAB8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55F"/>
    <w:rsid w:val="00250DB5"/>
    <w:rsid w:val="006A055F"/>
    <w:rsid w:val="008C4CC8"/>
    <w:rsid w:val="00B358B9"/>
    <w:rsid w:val="00BD6F7D"/>
    <w:rsid w:val="00C020EF"/>
    <w:rsid w:val="00C73014"/>
    <w:rsid w:val="00EB3405"/>
    <w:rsid w:val="00EF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2D29F"/>
  <w15:chartTrackingRefBased/>
  <w15:docId w15:val="{BE8ECF85-A731-4C6D-8E92-10AA02691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055F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8C4C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3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232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 em informatica 2018.1</dc:creator>
  <cp:keywords/>
  <dc:description/>
  <cp:lastModifiedBy>Tecnico em informatica 2018.1</cp:lastModifiedBy>
  <cp:revision>18</cp:revision>
  <dcterms:created xsi:type="dcterms:W3CDTF">2019-08-13T13:36:00Z</dcterms:created>
  <dcterms:modified xsi:type="dcterms:W3CDTF">2019-08-13T14:51:00Z</dcterms:modified>
</cp:coreProperties>
</file>