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346C" w:rsidRDefault="00640631" w:rsidP="00FC243C">
      <w:pPr>
        <w:pStyle w:val="1"/>
        <w:jc w:val="center"/>
      </w:pPr>
      <w:r>
        <w:rPr>
          <w:rFonts w:hint="eastAsia"/>
        </w:rPr>
        <w:t>上海</w:t>
      </w:r>
      <w:r>
        <w:t>单市场</w:t>
      </w:r>
      <w:r>
        <w:t>ETF</w:t>
      </w:r>
      <w:r>
        <w:rPr>
          <w:rFonts w:hint="eastAsia"/>
        </w:rPr>
        <w:t>交易</w:t>
      </w:r>
      <w:r>
        <w:t>按</w:t>
      </w:r>
      <w:r w:rsidR="00960649">
        <w:rPr>
          <w:rFonts w:hint="eastAsia"/>
        </w:rPr>
        <w:t>参数</w:t>
      </w:r>
      <w:r>
        <w:t>配置成交</w:t>
      </w:r>
      <w:r w:rsidR="003D4373">
        <w:rPr>
          <w:rFonts w:hint="eastAsia"/>
        </w:rPr>
        <w:t>设计</w:t>
      </w:r>
      <w:r w:rsidR="003D4373">
        <w:t>文档</w:t>
      </w:r>
    </w:p>
    <w:p w:rsidR="003D4373" w:rsidRDefault="003D4373" w:rsidP="003D4373">
      <w:pPr>
        <w:jc w:val="center"/>
        <w:rPr>
          <w:b/>
          <w:sz w:val="52"/>
          <w:szCs w:val="52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6"/>
        <w:gridCol w:w="3600"/>
        <w:gridCol w:w="1470"/>
        <w:gridCol w:w="3103"/>
      </w:tblGrid>
      <w:tr w:rsidR="003D4373" w:rsidTr="005732A7">
        <w:trPr>
          <w:trHeight w:val="380"/>
          <w:jc w:val="center"/>
        </w:trPr>
        <w:tc>
          <w:tcPr>
            <w:tcW w:w="1416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公司名称</w:t>
            </w:r>
          </w:p>
        </w:tc>
        <w:tc>
          <w:tcPr>
            <w:tcW w:w="36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4373" w:rsidRDefault="003D4373" w:rsidP="005732A7">
            <w:r>
              <w:rPr>
                <w:rFonts w:hint="eastAsia"/>
              </w:rPr>
              <w:t>深圳市金证科技股份有限公司</w:t>
            </w:r>
          </w:p>
        </w:tc>
        <w:tc>
          <w:tcPr>
            <w:tcW w:w="147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310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3D4373" w:rsidRDefault="003D4373" w:rsidP="005732A7"/>
        </w:tc>
      </w:tr>
      <w:tr w:rsidR="003D4373" w:rsidTr="005732A7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文档名称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4373" w:rsidRPr="00080F90" w:rsidRDefault="003D4373" w:rsidP="005732A7">
            <w:r>
              <w:rPr>
                <w:rFonts w:hint="eastAsia"/>
              </w:rPr>
              <w:t>上海</w:t>
            </w:r>
            <w:r>
              <w:t>单市场</w:t>
            </w:r>
            <w:r>
              <w:t>ETF</w:t>
            </w:r>
            <w:r>
              <w:rPr>
                <w:rFonts w:hint="eastAsia"/>
              </w:rPr>
              <w:t>交易</w:t>
            </w:r>
            <w:r>
              <w:t>按</w:t>
            </w:r>
            <w:r>
              <w:rPr>
                <w:rFonts w:hint="eastAsia"/>
              </w:rPr>
              <w:t>参数</w:t>
            </w:r>
            <w:r>
              <w:t>配置成交</w:t>
            </w:r>
            <w:r>
              <w:rPr>
                <w:rFonts w:hint="eastAsia"/>
              </w:rPr>
              <w:t>设计</w:t>
            </w:r>
            <w:r>
              <w:t>文档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文档版本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:rsidR="003D4373" w:rsidRDefault="003D4373" w:rsidP="005732A7">
            <w:r>
              <w:t>2.0</w:t>
            </w:r>
          </w:p>
        </w:tc>
      </w:tr>
      <w:tr w:rsidR="003D4373" w:rsidTr="005732A7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起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草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4373" w:rsidRDefault="003D4373" w:rsidP="005732A7">
            <w:r>
              <w:rPr>
                <w:rFonts w:hint="eastAsia"/>
              </w:rPr>
              <w:t>陈俊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起草日期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:rsidR="003D4373" w:rsidRDefault="003D4373" w:rsidP="003D4373"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-0</w:t>
            </w:r>
            <w:r>
              <w:t>8</w:t>
            </w:r>
          </w:p>
        </w:tc>
      </w:tr>
      <w:tr w:rsidR="003D4373" w:rsidTr="005732A7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批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3D4373" w:rsidRDefault="003D4373" w:rsidP="005732A7">
            <w:r>
              <w:rPr>
                <w:rFonts w:hint="eastAsia"/>
              </w:rPr>
              <w:t>何俊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3D4373" w:rsidRDefault="003D4373" w:rsidP="005732A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审批日期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3D4373" w:rsidRDefault="003D4373" w:rsidP="003D4373"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-0</w:t>
            </w:r>
            <w:r>
              <w:t>8</w:t>
            </w:r>
          </w:p>
        </w:tc>
      </w:tr>
    </w:tbl>
    <w:p w:rsidR="003D4373" w:rsidRDefault="003D4373" w:rsidP="003D4373">
      <w:pPr>
        <w:jc w:val="center"/>
        <w:rPr>
          <w:b/>
          <w:sz w:val="52"/>
          <w:szCs w:val="52"/>
        </w:rPr>
      </w:pPr>
    </w:p>
    <w:p w:rsidR="003D4373" w:rsidRDefault="003D4373" w:rsidP="003D4373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修订历史</w:t>
      </w:r>
    </w:p>
    <w:tbl>
      <w:tblPr>
        <w:tblW w:w="96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440"/>
        <w:gridCol w:w="720"/>
        <w:gridCol w:w="900"/>
        <w:gridCol w:w="5657"/>
      </w:tblGrid>
      <w:tr w:rsidR="003D4373" w:rsidTr="005732A7">
        <w:trPr>
          <w:cantSplit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shd w:val="clear" w:color="auto" w:fill="D9D9D9"/>
          </w:tcPr>
          <w:p w:rsidR="003D4373" w:rsidRDefault="003D4373" w:rsidP="005732A7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/>
          </w:tcPr>
          <w:p w:rsidR="003D4373" w:rsidRDefault="003D4373" w:rsidP="005732A7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720" w:type="dxa"/>
            <w:tcBorders>
              <w:top w:val="doub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3D4373" w:rsidRDefault="003D4373" w:rsidP="005732A7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900" w:type="dxa"/>
            <w:tcBorders>
              <w:top w:val="double" w:sz="4" w:space="0" w:color="auto"/>
              <w:left w:val="single" w:sz="4" w:space="0" w:color="auto"/>
              <w:bottom w:val="single" w:sz="6" w:space="0" w:color="auto"/>
            </w:tcBorders>
            <w:shd w:val="clear" w:color="auto" w:fill="D9D9D9"/>
          </w:tcPr>
          <w:p w:rsidR="003D4373" w:rsidRDefault="003D4373" w:rsidP="005732A7">
            <w:pPr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5657" w:type="dxa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shd w:val="clear" w:color="auto" w:fill="D9D9D9"/>
          </w:tcPr>
          <w:p w:rsidR="003D4373" w:rsidRDefault="003D4373" w:rsidP="005732A7">
            <w:pPr>
              <w:jc w:val="center"/>
            </w:pPr>
            <w:r>
              <w:rPr>
                <w:rFonts w:hint="eastAsia"/>
              </w:rPr>
              <w:t>摘要</w:t>
            </w:r>
          </w:p>
        </w:tc>
      </w:tr>
      <w:tr w:rsidR="003D4373" w:rsidTr="005732A7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3D4373" w:rsidRDefault="003D4373" w:rsidP="005732A7">
            <w:r>
              <w:t>1.0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-0</w:t>
            </w:r>
            <w:r>
              <w:t>8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C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陈俊</w:t>
            </w:r>
          </w:p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初稿</w:t>
            </w:r>
          </w:p>
        </w:tc>
      </w:tr>
      <w:tr w:rsidR="003D4373" w:rsidTr="005732A7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2</w:t>
            </w:r>
            <w:r>
              <w:t>018-04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A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3D4373" w:rsidRDefault="003D4373" w:rsidP="005732A7">
            <w:r>
              <w:rPr>
                <w:rFonts w:hint="eastAsia"/>
              </w:rPr>
              <w:t>陈俊</w:t>
            </w:r>
          </w:p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3D4373" w:rsidRDefault="003D4373" w:rsidP="003D4373">
            <w:r>
              <w:rPr>
                <w:rFonts w:hint="eastAsia"/>
              </w:rPr>
              <w:t>细化</w:t>
            </w:r>
            <w:r>
              <w:t>设计及</w:t>
            </w:r>
            <w:r>
              <w:rPr>
                <w:rFonts w:hint="eastAsia"/>
              </w:rPr>
              <w:t>更新数据库设计</w:t>
            </w:r>
          </w:p>
        </w:tc>
      </w:tr>
      <w:tr w:rsidR="003D4373" w:rsidTr="005732A7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3D4373" w:rsidRDefault="003D4373" w:rsidP="005732A7"/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3D4373" w:rsidRDefault="003D4373" w:rsidP="005732A7"/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D4373" w:rsidRDefault="003D4373" w:rsidP="005732A7"/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3D4373" w:rsidRDefault="003D4373" w:rsidP="005732A7"/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3D4373" w:rsidRDefault="003D4373" w:rsidP="005732A7"/>
        </w:tc>
      </w:tr>
      <w:tr w:rsidR="003D4373" w:rsidTr="005732A7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</w:tcBorders>
          </w:tcPr>
          <w:p w:rsidR="003D4373" w:rsidRDefault="003D4373" w:rsidP="005732A7"/>
        </w:tc>
        <w:tc>
          <w:tcPr>
            <w:tcW w:w="1440" w:type="dxa"/>
            <w:tcBorders>
              <w:top w:val="single" w:sz="6" w:space="0" w:color="auto"/>
              <w:bottom w:val="double" w:sz="4" w:space="0" w:color="auto"/>
            </w:tcBorders>
          </w:tcPr>
          <w:p w:rsidR="003D4373" w:rsidRDefault="003D4373" w:rsidP="005732A7"/>
        </w:tc>
        <w:tc>
          <w:tcPr>
            <w:tcW w:w="720" w:type="dxa"/>
            <w:tcBorders>
              <w:top w:val="single" w:sz="6" w:space="0" w:color="auto"/>
              <w:bottom w:val="double" w:sz="4" w:space="0" w:color="auto"/>
              <w:right w:val="single" w:sz="4" w:space="0" w:color="auto"/>
            </w:tcBorders>
          </w:tcPr>
          <w:p w:rsidR="003D4373" w:rsidRDefault="003D4373" w:rsidP="005732A7"/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double" w:sz="4" w:space="0" w:color="auto"/>
            </w:tcBorders>
          </w:tcPr>
          <w:p w:rsidR="003D4373" w:rsidRDefault="003D4373" w:rsidP="005732A7"/>
        </w:tc>
        <w:tc>
          <w:tcPr>
            <w:tcW w:w="5657" w:type="dxa"/>
            <w:tcBorders>
              <w:top w:val="single" w:sz="6" w:space="0" w:color="auto"/>
              <w:bottom w:val="double" w:sz="4" w:space="0" w:color="auto"/>
              <w:right w:val="double" w:sz="4" w:space="0" w:color="auto"/>
            </w:tcBorders>
          </w:tcPr>
          <w:p w:rsidR="003D4373" w:rsidRDefault="003D4373" w:rsidP="005732A7"/>
        </w:tc>
      </w:tr>
    </w:tbl>
    <w:p w:rsidR="003D4373" w:rsidRDefault="003D4373" w:rsidP="003D4373">
      <w:r>
        <w:rPr>
          <w:rFonts w:hint="eastAsia"/>
        </w:rPr>
        <w:t>状态标识：</w:t>
      </w:r>
      <w:r>
        <w:rPr>
          <w:rFonts w:hint="eastAsia"/>
        </w:rPr>
        <w:t xml:space="preserve">C </w:t>
      </w:r>
      <w:r>
        <w:t>–</w:t>
      </w:r>
      <w:r>
        <w:rPr>
          <w:rFonts w:hint="eastAsia"/>
        </w:rPr>
        <w:t xml:space="preserve"> </w:t>
      </w:r>
      <w:r>
        <w:t>Create</w:t>
      </w:r>
      <w:r>
        <w:rPr>
          <w:rFonts w:hint="eastAsia"/>
        </w:rPr>
        <w:t xml:space="preserve">d    </w:t>
      </w:r>
      <w:r>
        <w:t xml:space="preserve">A </w:t>
      </w:r>
      <w:r>
        <w:rPr>
          <w:rFonts w:hint="eastAsia"/>
        </w:rPr>
        <w:t>-</w:t>
      </w:r>
      <w:r>
        <w:t xml:space="preserve"> A</w:t>
      </w:r>
      <w:r>
        <w:rPr>
          <w:rFonts w:hint="eastAsia"/>
        </w:rPr>
        <w:t>dded</w:t>
      </w:r>
      <w:r>
        <w:t xml:space="preserve">    M - M</w:t>
      </w:r>
      <w:r>
        <w:rPr>
          <w:rFonts w:hint="eastAsia"/>
        </w:rPr>
        <w:t>odified</w:t>
      </w:r>
      <w:r>
        <w:t xml:space="preserve">     D - D</w:t>
      </w:r>
      <w:r>
        <w:rPr>
          <w:rFonts w:hint="eastAsia"/>
        </w:rPr>
        <w:t>eleted</w:t>
      </w:r>
    </w:p>
    <w:p w:rsidR="003D4373" w:rsidRPr="00E75B33" w:rsidRDefault="003D4373" w:rsidP="003D4373">
      <w:pPr>
        <w:jc w:val="center"/>
        <w:rPr>
          <w:b/>
          <w:sz w:val="52"/>
          <w:szCs w:val="52"/>
        </w:rPr>
      </w:pPr>
    </w:p>
    <w:p w:rsidR="003D4373" w:rsidRDefault="003D4373" w:rsidP="003D4373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  <w:sz w:val="52"/>
          <w:szCs w:val="52"/>
        </w:rPr>
      </w:pPr>
      <w:r w:rsidRPr="00C4776A">
        <w:rPr>
          <w:b/>
          <w:sz w:val="52"/>
          <w:szCs w:val="52"/>
        </w:rPr>
        <w:br w:type="page"/>
      </w:r>
    </w:p>
    <w:p w:rsidR="00CB346C" w:rsidRDefault="00E168CE" w:rsidP="00E168CE">
      <w:pPr>
        <w:pStyle w:val="1"/>
        <w:numPr>
          <w:ilvl w:val="0"/>
          <w:numId w:val="4"/>
        </w:numPr>
      </w:pPr>
      <w:r w:rsidRPr="00E168CE">
        <w:rPr>
          <w:rFonts w:hint="eastAsia"/>
        </w:rPr>
        <w:lastRenderedPageBreak/>
        <w:t>成交规则参数配置</w:t>
      </w:r>
    </w:p>
    <w:p w:rsidR="009D2ABD" w:rsidRDefault="00D5750C" w:rsidP="00DD4D01">
      <w:pPr>
        <w:ind w:firstLineChars="200" w:firstLine="420"/>
      </w:pPr>
      <w:r>
        <w:rPr>
          <w:rFonts w:hint="eastAsia"/>
        </w:rPr>
        <w:t>对于</w:t>
      </w:r>
      <w:r>
        <w:t>订单的</w:t>
      </w:r>
      <w:r>
        <w:rPr>
          <w:rFonts w:hint="eastAsia"/>
        </w:rPr>
        <w:t>确认回报</w:t>
      </w:r>
      <w:r>
        <w:t>和成交回报，可以按照</w:t>
      </w:r>
      <w:r>
        <w:rPr>
          <w:rFonts w:hint="eastAsia"/>
        </w:rPr>
        <w:t>它们</w:t>
      </w:r>
      <w:r>
        <w:t>这申报订单的对应关系</w:t>
      </w:r>
      <w:r>
        <w:rPr>
          <w:rFonts w:hint="eastAsia"/>
        </w:rPr>
        <w:t>，</w:t>
      </w:r>
      <w:r>
        <w:t>按配置进行消息的回复。</w:t>
      </w:r>
    </w:p>
    <w:p w:rsidR="00D5750C" w:rsidRDefault="00776FC3" w:rsidP="009D2ABD">
      <w:r w:rsidRPr="00776FC3">
        <w:rPr>
          <w:noProof/>
        </w:rPr>
        <w:drawing>
          <wp:inline distT="0" distB="0" distL="0" distR="0">
            <wp:extent cx="5274310" cy="3163955"/>
            <wp:effectExtent l="0" t="0" r="0" b="0"/>
            <wp:docPr id="2" name="图片 2" descr="E:\工作\2018-08\2018-08-14\确认回报规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2018-08\2018-08-14\确认回报规则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771" w:rsidRDefault="00472771" w:rsidP="00472771">
      <w:pPr>
        <w:jc w:val="center"/>
      </w:pPr>
      <w:r>
        <w:rPr>
          <w:rFonts w:hint="eastAsia"/>
        </w:rPr>
        <w:t>图</w:t>
      </w:r>
      <w:r>
        <w:t xml:space="preserve">1.1 </w:t>
      </w:r>
      <w:r>
        <w:rPr>
          <w:rFonts w:hint="eastAsia"/>
        </w:rPr>
        <w:t>确认</w:t>
      </w:r>
      <w:r>
        <w:t>回报规则</w:t>
      </w:r>
    </w:p>
    <w:p w:rsidR="00472771" w:rsidRDefault="00472771" w:rsidP="009D2ABD"/>
    <w:p w:rsidR="00D5750C" w:rsidRPr="00D5750C" w:rsidRDefault="00472771" w:rsidP="009D2ABD">
      <w:r w:rsidRPr="00472771">
        <w:rPr>
          <w:noProof/>
        </w:rPr>
        <w:drawing>
          <wp:inline distT="0" distB="0" distL="0" distR="0">
            <wp:extent cx="5274310" cy="2447680"/>
            <wp:effectExtent l="0" t="0" r="0" b="0"/>
            <wp:docPr id="3" name="图片 3" descr="E:\工作\2018-08\2018-08-14\成交回报规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工作\2018-08\2018-08-14\成交回报规则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BD" w:rsidRDefault="00472771" w:rsidP="00472771">
      <w:pPr>
        <w:jc w:val="center"/>
      </w:pPr>
      <w:r>
        <w:rPr>
          <w:rFonts w:hint="eastAsia"/>
        </w:rPr>
        <w:t>图</w:t>
      </w:r>
      <w:r>
        <w:t xml:space="preserve">1.2 </w:t>
      </w:r>
      <w:r>
        <w:rPr>
          <w:rFonts w:hint="eastAsia"/>
        </w:rPr>
        <w:t>成交</w:t>
      </w:r>
      <w:r>
        <w:t>回报规则</w:t>
      </w:r>
    </w:p>
    <w:p w:rsidR="00BD21FF" w:rsidRDefault="00BD21FF" w:rsidP="00300F27">
      <w:pPr>
        <w:ind w:firstLineChars="200" w:firstLine="420"/>
      </w:pPr>
      <w:r w:rsidRPr="00BD21FF">
        <w:rPr>
          <w:rFonts w:hint="eastAsia"/>
        </w:rPr>
        <w:t>以</w:t>
      </w:r>
      <w:r w:rsidRPr="00BD21FF">
        <w:rPr>
          <w:rFonts w:hint="eastAsia"/>
        </w:rPr>
        <w:t>@</w:t>
      </w:r>
      <w:r w:rsidRPr="00BD21FF">
        <w:rPr>
          <w:rFonts w:hint="eastAsia"/>
        </w:rPr>
        <w:t>标识需要引用原订单的变量：</w:t>
      </w:r>
    </w:p>
    <w:p w:rsidR="00BD21FF" w:rsidRPr="00BD21FF" w:rsidRDefault="00BD21FF" w:rsidP="00300F27">
      <w:pPr>
        <w:ind w:firstLineChars="200" w:firstLine="420"/>
      </w:pPr>
      <w:r>
        <w:rPr>
          <w:rFonts w:hint="eastAsia"/>
        </w:rPr>
        <w:t>（</w:t>
      </w:r>
      <w:r>
        <w:t>1</w:t>
      </w:r>
      <w:r>
        <w:t>）</w:t>
      </w:r>
      <w:r>
        <w:rPr>
          <w:rFonts w:hint="eastAsia"/>
        </w:rPr>
        <w:t>根据</w:t>
      </w:r>
      <w:r>
        <w:t>申报订单</w:t>
      </w:r>
      <w:r>
        <w:rPr>
          <w:rFonts w:hint="eastAsia"/>
        </w:rPr>
        <w:t>，</w:t>
      </w:r>
      <w:r w:rsidRPr="00300F27">
        <w:rPr>
          <w:rFonts w:hint="eastAsia"/>
        </w:rPr>
        <w:t>rec_num,</w:t>
      </w:r>
      <w:r>
        <w:t xml:space="preserve"> </w:t>
      </w:r>
      <w:r w:rsidRPr="00300F27">
        <w:rPr>
          <w:rFonts w:hint="eastAsia"/>
        </w:rPr>
        <w:t>date,</w:t>
      </w:r>
      <w:r>
        <w:t xml:space="preserve"> </w:t>
      </w:r>
      <w:r w:rsidRPr="00300F27">
        <w:rPr>
          <w:rFonts w:hint="eastAsia"/>
        </w:rPr>
        <w:t>time,</w:t>
      </w:r>
      <w:r>
        <w:t xml:space="preserve"> </w:t>
      </w:r>
      <w:r w:rsidRPr="00300F27">
        <w:rPr>
          <w:rFonts w:hint="eastAsia"/>
        </w:rPr>
        <w:t>reff,</w:t>
      </w:r>
      <w:r>
        <w:t xml:space="preserve"> </w:t>
      </w:r>
      <w:r w:rsidRPr="00300F27">
        <w:rPr>
          <w:rFonts w:hint="eastAsia"/>
        </w:rPr>
        <w:t>acc,</w:t>
      </w:r>
      <w:r>
        <w:t xml:space="preserve"> </w:t>
      </w:r>
      <w:r w:rsidRPr="00300F27">
        <w:rPr>
          <w:rFonts w:hint="eastAsia"/>
        </w:rPr>
        <w:t>stock,</w:t>
      </w:r>
      <w:r>
        <w:t xml:space="preserve"> </w:t>
      </w:r>
      <w:r w:rsidRPr="00300F27">
        <w:rPr>
          <w:rFonts w:hint="eastAsia"/>
        </w:rPr>
        <w:t>bs,</w:t>
      </w:r>
      <w:r>
        <w:t xml:space="preserve"> </w:t>
      </w:r>
      <w:r w:rsidRPr="00300F27">
        <w:rPr>
          <w:rFonts w:hint="eastAsia"/>
        </w:rPr>
        <w:t>price,</w:t>
      </w:r>
      <w:r>
        <w:t xml:space="preserve"> </w:t>
      </w:r>
      <w:r w:rsidRPr="00300F27">
        <w:rPr>
          <w:rFonts w:hint="eastAsia"/>
        </w:rPr>
        <w:t>qty,</w:t>
      </w:r>
      <w:r>
        <w:t xml:space="preserve"> </w:t>
      </w:r>
      <w:r w:rsidRPr="00300F27">
        <w:rPr>
          <w:rFonts w:hint="eastAsia"/>
        </w:rPr>
        <w:t>status,</w:t>
      </w:r>
      <w:r>
        <w:t xml:space="preserve"> </w:t>
      </w:r>
      <w:r w:rsidRPr="00300F27">
        <w:rPr>
          <w:rFonts w:hint="eastAsia"/>
        </w:rPr>
        <w:t>owflag,</w:t>
      </w:r>
      <w:r>
        <w:t xml:space="preserve"> </w:t>
      </w:r>
      <w:r w:rsidRPr="00300F27">
        <w:rPr>
          <w:rFonts w:hint="eastAsia"/>
        </w:rPr>
        <w:t>ordrec,</w:t>
      </w:r>
      <w:r>
        <w:t xml:space="preserve"> </w:t>
      </w:r>
      <w:r w:rsidRPr="00300F27">
        <w:rPr>
          <w:rFonts w:hint="eastAsia"/>
        </w:rPr>
        <w:t>firmid,</w:t>
      </w:r>
      <w:r>
        <w:t xml:space="preserve"> </w:t>
      </w:r>
      <w:r w:rsidRPr="00300F27">
        <w:rPr>
          <w:rFonts w:hint="eastAsia"/>
        </w:rPr>
        <w:t>branchid,</w:t>
      </w:r>
      <w:r>
        <w:t xml:space="preserve"> </w:t>
      </w:r>
      <w:r w:rsidRPr="00300F27">
        <w:rPr>
          <w:rFonts w:hint="eastAsia"/>
        </w:rPr>
        <w:t>checkord</w:t>
      </w:r>
      <w:r w:rsidRPr="00300F27">
        <w:rPr>
          <w:rFonts w:hint="eastAsia"/>
        </w:rPr>
        <w:t>为申报表对应数据。</w:t>
      </w:r>
    </w:p>
    <w:p w:rsidR="00300F27" w:rsidRDefault="00300F27" w:rsidP="00300F27">
      <w:pPr>
        <w:ind w:firstLineChars="200" w:firstLine="420"/>
      </w:pPr>
      <w:r>
        <w:t>预设</w:t>
      </w:r>
      <w:r>
        <w:rPr>
          <w:rFonts w:hint="eastAsia"/>
        </w:rPr>
        <w:t>变量</w:t>
      </w:r>
      <w:r>
        <w:t>，</w:t>
      </w:r>
      <w:r>
        <w:rPr>
          <w:rFonts w:hint="eastAsia"/>
        </w:rPr>
        <w:t>以</w:t>
      </w:r>
      <w:r w:rsidRPr="00300F27">
        <w:rPr>
          <w:rFonts w:hint="eastAsia"/>
        </w:rPr>
        <w:t>${?}</w:t>
      </w:r>
      <w:r>
        <w:rPr>
          <w:rFonts w:hint="eastAsia"/>
        </w:rPr>
        <w:t>对</w:t>
      </w:r>
      <w:r>
        <w:t>预设变量进行包含</w:t>
      </w:r>
      <w:r>
        <w:rPr>
          <w:rFonts w:hint="eastAsia"/>
        </w:rPr>
        <w:t>：</w:t>
      </w:r>
    </w:p>
    <w:p w:rsidR="00300F27" w:rsidRDefault="00644ED7" w:rsidP="00300F27">
      <w:pPr>
        <w:ind w:firstLineChars="200" w:firstLine="420"/>
      </w:pPr>
      <w:r>
        <w:rPr>
          <w:rFonts w:hint="eastAsia"/>
        </w:rPr>
        <w:t>（</w:t>
      </w:r>
      <w:r w:rsidR="00BD21FF">
        <w:rPr>
          <w:rFonts w:hint="eastAsia"/>
        </w:rPr>
        <w:t>1</w:t>
      </w:r>
      <w:r>
        <w:t>）</w:t>
      </w:r>
      <w:r w:rsidR="00300F27">
        <w:rPr>
          <w:rFonts w:hint="eastAsia"/>
        </w:rPr>
        <w:t>根据订单</w:t>
      </w:r>
      <w:r w:rsidR="00300F27">
        <w:t>实际需要，预设通用变量：</w:t>
      </w:r>
    </w:p>
    <w:p w:rsidR="00300F27" w:rsidRDefault="00300F27" w:rsidP="00F81162">
      <w:r w:rsidRPr="00300F27">
        <w:rPr>
          <w:rFonts w:hint="eastAsia"/>
        </w:rPr>
        <w:t>${time_c6}</w:t>
      </w:r>
      <w:r w:rsidRPr="00300F27">
        <w:rPr>
          <w:rFonts w:hint="eastAsia"/>
        </w:rPr>
        <w:t>为格式</w:t>
      </w:r>
      <w:r w:rsidRPr="00300F27">
        <w:rPr>
          <w:rFonts w:hint="eastAsia"/>
        </w:rPr>
        <w:t>HHMMSS</w:t>
      </w:r>
      <w:r w:rsidRPr="00300F27">
        <w:rPr>
          <w:rFonts w:hint="eastAsia"/>
        </w:rPr>
        <w:t>的申报时间</w:t>
      </w:r>
    </w:p>
    <w:p w:rsidR="00300F27" w:rsidRDefault="00300F27" w:rsidP="00F81162">
      <w:r w:rsidRPr="00300F27">
        <w:rPr>
          <w:rFonts w:hint="eastAsia"/>
        </w:rPr>
        <w:t>${REC_NUM}--</w:t>
      </w:r>
      <w:r w:rsidRPr="00300F27">
        <w:rPr>
          <w:rFonts w:hint="eastAsia"/>
        </w:rPr>
        <w:t>自增</w:t>
      </w:r>
      <w:r w:rsidRPr="00300F27">
        <w:rPr>
          <w:rFonts w:hint="eastAsia"/>
        </w:rPr>
        <w:t>rec_num</w:t>
      </w:r>
    </w:p>
    <w:p w:rsidR="00300F27" w:rsidRDefault="00300F27" w:rsidP="00F81162">
      <w:r w:rsidRPr="00300F27">
        <w:rPr>
          <w:rFonts w:hint="eastAsia"/>
        </w:rPr>
        <w:lastRenderedPageBreak/>
        <w:t>${DATE}--</w:t>
      </w:r>
      <w:r w:rsidRPr="00300F27">
        <w:rPr>
          <w:rFonts w:hint="eastAsia"/>
        </w:rPr>
        <w:t>日期，格式为</w:t>
      </w:r>
      <w:r w:rsidRPr="00300F27">
        <w:rPr>
          <w:rFonts w:hint="eastAsia"/>
        </w:rPr>
        <w:t>YYYYMMDD.${TIME_C8}--</w:t>
      </w:r>
      <w:r w:rsidRPr="00300F27">
        <w:rPr>
          <w:rFonts w:hint="eastAsia"/>
        </w:rPr>
        <w:t>时间，格式为</w:t>
      </w:r>
      <w:r w:rsidRPr="00300F27">
        <w:rPr>
          <w:rFonts w:hint="eastAsia"/>
        </w:rPr>
        <w:t>HH:MM:SS</w:t>
      </w:r>
    </w:p>
    <w:p w:rsidR="009D2ABD" w:rsidRDefault="00300F27" w:rsidP="00F81162">
      <w:r w:rsidRPr="00300F27">
        <w:rPr>
          <w:rFonts w:hint="eastAsia"/>
        </w:rPr>
        <w:t>${TIME_c6}--</w:t>
      </w:r>
      <w:r w:rsidRPr="00300F27">
        <w:rPr>
          <w:rFonts w:hint="eastAsia"/>
        </w:rPr>
        <w:t>时间，格式为</w:t>
      </w:r>
      <w:r w:rsidRPr="00300F27">
        <w:rPr>
          <w:rFonts w:hint="eastAsia"/>
        </w:rPr>
        <w:t>HHMMSS</w:t>
      </w:r>
      <w:r w:rsidRPr="00300F27">
        <w:rPr>
          <w:rFonts w:hint="eastAsia"/>
        </w:rPr>
        <w:t>。</w:t>
      </w:r>
      <w:r w:rsidRPr="00300F27">
        <w:rPr>
          <w:rFonts w:hint="eastAsia"/>
        </w:rPr>
        <w:t>${SH_CJBH}--</w:t>
      </w:r>
      <w:r w:rsidRPr="00300F27">
        <w:rPr>
          <w:rFonts w:hint="eastAsia"/>
        </w:rPr>
        <w:t>自增的成交编号</w:t>
      </w:r>
    </w:p>
    <w:p w:rsidR="00300F27" w:rsidRDefault="00644ED7" w:rsidP="00300F27">
      <w:pPr>
        <w:ind w:firstLineChars="200" w:firstLine="420"/>
      </w:pPr>
      <w:r>
        <w:rPr>
          <w:rFonts w:hint="eastAsia"/>
        </w:rPr>
        <w:t>（</w:t>
      </w:r>
      <w:r w:rsidR="00F17E1B">
        <w:rPr>
          <w:rFonts w:hint="eastAsia"/>
        </w:rPr>
        <w:t>2</w:t>
      </w:r>
      <w:r>
        <w:t>）</w:t>
      </w:r>
      <w:r w:rsidR="00F81162">
        <w:rPr>
          <w:rFonts w:hint="eastAsia"/>
        </w:rPr>
        <w:t>在</w:t>
      </w:r>
      <w:r w:rsidR="00F81162">
        <w:t>表达式内部允许</w:t>
      </w:r>
      <w:r w:rsidR="000E367E">
        <w:rPr>
          <w:rFonts w:hint="eastAsia"/>
        </w:rPr>
        <w:t>使用</w:t>
      </w:r>
      <w:r w:rsidR="000E367E">
        <w:t>四则运算，仅支持</w:t>
      </w:r>
      <w:r w:rsidR="000E367E">
        <w:rPr>
          <w:rFonts w:hint="eastAsia"/>
        </w:rPr>
        <w:t>+</w:t>
      </w:r>
      <w:r w:rsidR="000E367E">
        <w:t>-×</w:t>
      </w:r>
      <w:r w:rsidR="000E367E">
        <w:rPr>
          <w:rFonts w:hint="eastAsia"/>
        </w:rPr>
        <w:t>/</w:t>
      </w:r>
      <w:r w:rsidR="000E367E">
        <w:rPr>
          <w:rFonts w:hint="eastAsia"/>
        </w:rPr>
        <w:t>。</w:t>
      </w:r>
      <w:r w:rsidR="000E367E">
        <w:t>如果是</w:t>
      </w:r>
      <w:r w:rsidR="000E367E">
        <w:rPr>
          <w:rFonts w:hint="eastAsia"/>
        </w:rPr>
        <w:t>输出结果</w:t>
      </w:r>
      <w:r w:rsidR="000E367E">
        <w:t>是金额的</w:t>
      </w:r>
      <w:r w:rsidR="000E367E">
        <w:rPr>
          <w:rFonts w:hint="eastAsia"/>
        </w:rPr>
        <w:t>计算</w:t>
      </w:r>
      <w:r w:rsidR="000E367E">
        <w:t>，外部引入的单价</w:t>
      </w:r>
      <w:r w:rsidR="000E367E">
        <w:rPr>
          <w:rFonts w:hint="eastAsia"/>
        </w:rPr>
        <w:t>需</w:t>
      </w:r>
      <w:r w:rsidR="000E367E">
        <w:t>转化为厘</w:t>
      </w:r>
      <w:r w:rsidR="000E367E">
        <w:rPr>
          <w:rFonts w:hint="eastAsia"/>
        </w:rPr>
        <w:t>（</w:t>
      </w:r>
      <w:r w:rsidR="000E367E">
        <w:t>小数点后三位）的</w:t>
      </w:r>
      <w:r w:rsidR="000E367E">
        <w:rPr>
          <w:rFonts w:hint="eastAsia"/>
        </w:rPr>
        <w:t>整型</w:t>
      </w:r>
      <w:r w:rsidR="000E367E">
        <w:t>。</w:t>
      </w:r>
    </w:p>
    <w:p w:rsidR="00234EBD" w:rsidRDefault="00234EBD" w:rsidP="00300F27">
      <w:pPr>
        <w:ind w:firstLineChars="200" w:firstLine="420"/>
      </w:pPr>
    </w:p>
    <w:p w:rsidR="00FD0369" w:rsidRDefault="00FD0369" w:rsidP="009D2ABD">
      <w:r>
        <w:rPr>
          <w:rFonts w:hint="eastAsia"/>
        </w:rPr>
        <w:t>转化</w:t>
      </w:r>
      <w:r>
        <w:t>为配置文件即为：</w:t>
      </w:r>
    </w:p>
    <w:p w:rsidR="002D609C" w:rsidRDefault="00142A66" w:rsidP="009D2ABD">
      <w:pP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{</w:t>
      </w:r>
      <w:r>
        <w:rPr>
          <w:rFonts w:ascii="Courier New" w:hAnsi="Courier New" w:cs="Courier New"/>
          <w:color w:val="4A5560"/>
          <w:sz w:val="18"/>
          <w:szCs w:val="18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"comment"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"${?}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为字段替换符。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rec_num,date,time,reff,acc,stock,bs,price,qty,status,owflag,ordrec,firmid,branchid,checkord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为申报表对应数据；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${time_c6}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为格式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HHMMSS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的申报时间。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${REC_NUM}--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自增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rec_num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${DATE}--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日期，格式为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YYYYMMDD.${TIME_C8}--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时间，格式为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HH:MM:SS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${TIME_c6}--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时间，格式为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HHMMSS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${SH_CJBH}--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自增的成交编号。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    </w:t>
      </w:r>
      <w:bookmarkStart w:id="0" w:name="_GoBack"/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"judge_cond"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:{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"stock"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"51[0-9]*"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"owflag"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"LPT"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"price"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"*"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"qty"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"*"</w:t>
      </w:r>
      <w:bookmarkEnd w:id="0"/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},</w:t>
      </w:r>
      <w:r>
        <w:rPr>
          <w:rFonts w:ascii="Courier New" w:hAnsi="Courier New" w:cs="Courier New"/>
          <w:color w:val="4A5560"/>
          <w:sz w:val="18"/>
          <w:szCs w:val="18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"confirm"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:{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"rec_num"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"${REC_NUM}"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"date"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"${DATE}"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"time"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"${TIME_C8}"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"reff"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"${reff}"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"acc"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"${acc}"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"stock"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"${stock}"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"bs"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"${bs}"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"price"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"${price}"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"qty"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"${qty}"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"status"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"O"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"qty2"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"0"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"remark"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"status1"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"R"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"teordernum"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"${REC_NUM}"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"owflag"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"${owflag}"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"ordrec"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"firmid"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"${firmid}"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"branchid"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"${branchid}"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"checkord"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"${checkord}"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},</w:t>
      </w:r>
      <w:r>
        <w:rPr>
          <w:rFonts w:ascii="Courier New" w:hAnsi="Courier New" w:cs="Courier New"/>
          <w:color w:val="4A5560"/>
          <w:sz w:val="18"/>
          <w:szCs w:val="18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"match"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:[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{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"gddm"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"${acc}"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"gdxm"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"1"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lastRenderedPageBreak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"bcrq"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"${DATE}"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"${SH_CJBH}"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"gsdm"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"12345"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"cjsl"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"${qty}"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"bcye"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"0000000001"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"zqdm"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"${stock}"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"sbsj"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"${time_c6}"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"cjsj"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"${TIME_c6}"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"cjjg"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"${price}"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"cjje"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"${qty} * ${price} / 2"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"sqbh"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"${reff}"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"bs"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"${bs}"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"mjbh"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"66666"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},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{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"gddm"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"${acc}"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"gdxm"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"1"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"bcrq"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"${DATE}"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"${SH_CJBH}"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"gsdm"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"12345"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"cjsl"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"${qty}"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"bcye"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"0000000001"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"zqdm"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"${stock}"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"sbsj"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"${time_c6}"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"cjsj"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"${TIME_c6}"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"cjjg"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"${price}"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"cjje"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"${qty} * ${price} / 2"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"sqbh"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"${reff}"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"bs"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"${bs}"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,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    </w:t>
      </w:r>
      <w:r>
        <w:rPr>
          <w:rStyle w:val="jsonkey"/>
          <w:rFonts w:ascii="Courier New" w:hAnsi="Courier New" w:cs="Courier New"/>
          <w:b/>
          <w:bCs/>
          <w:color w:val="92278F"/>
          <w:sz w:val="18"/>
          <w:szCs w:val="18"/>
          <w:shd w:val="clear" w:color="auto" w:fill="FFFFFF"/>
        </w:rPr>
        <w:t>"mjbh"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:</w:t>
      </w:r>
      <w:r>
        <w:rPr>
          <w:rStyle w:val="jsonstring"/>
          <w:rFonts w:ascii="Courier New" w:hAnsi="Courier New" w:cs="Courier New"/>
          <w:b/>
          <w:bCs/>
          <w:color w:val="3AB54A"/>
          <w:shd w:val="clear" w:color="auto" w:fill="FFFFFF"/>
        </w:rPr>
        <w:t>"66666"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    }</w:t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br/>
        <w:t>    ]</w:t>
      </w:r>
      <w:r>
        <w:rPr>
          <w:rFonts w:ascii="Courier New" w:hAnsi="Courier New" w:cs="Courier New"/>
          <w:color w:val="4A5560"/>
          <w:sz w:val="18"/>
          <w:szCs w:val="18"/>
        </w:rPr>
        <w:br/>
      </w:r>
      <w:r>
        <w:rPr>
          <w:rFonts w:ascii="Courier New" w:hAnsi="Courier New" w:cs="Courier New"/>
          <w:color w:val="4A5560"/>
          <w:sz w:val="18"/>
          <w:szCs w:val="18"/>
          <w:shd w:val="clear" w:color="auto" w:fill="FFFFFF"/>
        </w:rPr>
        <w:t>}</w:t>
      </w:r>
    </w:p>
    <w:p w:rsidR="00E57E87" w:rsidRDefault="00E57E87" w:rsidP="009D2ABD"/>
    <w:p w:rsidR="009D2ABD" w:rsidRPr="009D2ABD" w:rsidRDefault="00A81C14" w:rsidP="00E168CE">
      <w:pPr>
        <w:pStyle w:val="1"/>
        <w:numPr>
          <w:ilvl w:val="0"/>
          <w:numId w:val="4"/>
        </w:numPr>
      </w:pPr>
      <w:r>
        <w:rPr>
          <w:rFonts w:hint="eastAsia"/>
        </w:rPr>
        <w:t>上海</w:t>
      </w:r>
      <w:r>
        <w:t>单市场</w:t>
      </w:r>
      <w:r>
        <w:t>ETF</w:t>
      </w:r>
      <w:r w:rsidR="00E168CE">
        <w:rPr>
          <w:rFonts w:hint="eastAsia"/>
        </w:rPr>
        <w:t>按</w:t>
      </w:r>
      <w:r w:rsidR="00E168CE" w:rsidRPr="00E168CE">
        <w:rPr>
          <w:rFonts w:hint="eastAsia"/>
        </w:rPr>
        <w:t>成交规则参数配置</w:t>
      </w:r>
      <w:r w:rsidR="00306FED">
        <w:rPr>
          <w:rFonts w:hint="eastAsia"/>
        </w:rPr>
        <w:t>架构</w:t>
      </w:r>
    </w:p>
    <w:p w:rsidR="00960649" w:rsidRDefault="00D043E1" w:rsidP="00E85696">
      <w:pPr>
        <w:ind w:firstLineChars="200" w:firstLine="420"/>
      </w:pPr>
      <w:r>
        <w:rPr>
          <w:rFonts w:hint="eastAsia"/>
        </w:rPr>
        <w:t>在</w:t>
      </w:r>
      <w:r>
        <w:t>仿真撮合系统接收到上海数据库报盘的</w:t>
      </w:r>
      <w:r>
        <w:t>ETF</w:t>
      </w:r>
      <w:r>
        <w:t>交易</w:t>
      </w:r>
      <w:r>
        <w:rPr>
          <w:rFonts w:hint="eastAsia"/>
        </w:rPr>
        <w:t>后</w:t>
      </w:r>
      <w:r>
        <w:t>，</w:t>
      </w:r>
      <w:r w:rsidR="00E85696">
        <w:rPr>
          <w:rFonts w:hint="eastAsia"/>
        </w:rPr>
        <w:t>撮合</w:t>
      </w:r>
      <w:r w:rsidR="00E85696">
        <w:t>系统根据其股票代码和</w:t>
      </w:r>
      <w:r w:rsidR="00E85696">
        <w:rPr>
          <w:rFonts w:hint="eastAsia"/>
        </w:rPr>
        <w:t>订单</w:t>
      </w:r>
      <w:r w:rsidR="00E85696">
        <w:t>类型</w:t>
      </w:r>
      <w:r w:rsidR="00E85696">
        <w:rPr>
          <w:rFonts w:hint="eastAsia"/>
        </w:rPr>
        <w:t>（</w:t>
      </w:r>
      <w:r w:rsidR="00E85696" w:rsidRPr="003B532E">
        <w:t>stock</w:t>
      </w:r>
      <w:r w:rsidR="00E85696">
        <w:t xml:space="preserve"> = </w:t>
      </w:r>
      <w:r w:rsidR="00E85696">
        <w:rPr>
          <w:rFonts w:hint="eastAsia"/>
        </w:rPr>
        <w:t>51****</w:t>
      </w:r>
      <w:r w:rsidR="00E85696">
        <w:t xml:space="preserve"> </w:t>
      </w:r>
      <w:r w:rsidR="00E85696" w:rsidRPr="003B532E">
        <w:t>owflag</w:t>
      </w:r>
      <w:r w:rsidR="00E85696">
        <w:t xml:space="preserve"> = LPT</w:t>
      </w:r>
      <w:r w:rsidR="00E85696">
        <w:rPr>
          <w:rFonts w:hint="eastAsia"/>
        </w:rPr>
        <w:t>）</w:t>
      </w:r>
      <w:r w:rsidR="00664AAA">
        <w:rPr>
          <w:rFonts w:hint="eastAsia"/>
        </w:rPr>
        <w:t>，</w:t>
      </w:r>
      <w:r w:rsidR="00CA3BEC">
        <w:rPr>
          <w:rFonts w:hint="eastAsia"/>
        </w:rPr>
        <w:t>判断</w:t>
      </w:r>
      <w:r w:rsidR="00CA3BEC">
        <w:t>其属于上海</w:t>
      </w:r>
      <w:r w:rsidR="00CA3BEC">
        <w:t>ETF</w:t>
      </w:r>
      <w:r w:rsidR="00CA3BEC">
        <w:t>订单，</w:t>
      </w:r>
      <w:r w:rsidR="00CA3BEC">
        <w:rPr>
          <w:rFonts w:hint="eastAsia"/>
        </w:rPr>
        <w:t>查找</w:t>
      </w:r>
      <w:r w:rsidR="00CA3BEC">
        <w:t>相应的交易规则配置，然后按配置</w:t>
      </w:r>
      <w:r w:rsidR="00A42C2C">
        <w:rPr>
          <w:rFonts w:hint="eastAsia"/>
        </w:rPr>
        <w:t>回确认</w:t>
      </w:r>
      <w:r w:rsidR="004F73BD">
        <w:t>回报和成交回报</w:t>
      </w:r>
      <w:r w:rsidR="004F73BD">
        <w:rPr>
          <w:rFonts w:hint="eastAsia"/>
        </w:rPr>
        <w:t>。</w:t>
      </w:r>
      <w:r w:rsidR="00DA4FBC">
        <w:rPr>
          <w:rFonts w:hint="eastAsia"/>
        </w:rPr>
        <w:t>（</w:t>
      </w:r>
      <w:r w:rsidR="00DA4FBC">
        <w:t>清算文件暂未考虑）。</w:t>
      </w:r>
    </w:p>
    <w:p w:rsidR="00D043E1" w:rsidRDefault="00DA4FBC" w:rsidP="00DA4FBC">
      <w:pPr>
        <w:ind w:firstLine="420"/>
      </w:pPr>
      <w:r>
        <w:t>因为不能光凭</w:t>
      </w:r>
      <w:r>
        <w:rPr>
          <w:rFonts w:hint="eastAsia"/>
        </w:rPr>
        <w:t>股票</w:t>
      </w:r>
      <w:r>
        <w:t>代码来判断</w:t>
      </w:r>
      <w:r>
        <w:rPr>
          <w:rFonts w:hint="eastAsia"/>
        </w:rPr>
        <w:t>其</w:t>
      </w:r>
      <w:r>
        <w:t>ETF</w:t>
      </w:r>
      <w:r>
        <w:t>类型，需要在</w:t>
      </w:r>
      <w:r>
        <w:t>Web</w:t>
      </w:r>
      <w:r>
        <w:t>端</w:t>
      </w:r>
      <w:r>
        <w:rPr>
          <w:rFonts w:hint="eastAsia"/>
        </w:rPr>
        <w:t>对</w:t>
      </w:r>
      <w:r>
        <w:t>ETF</w:t>
      </w:r>
      <w:r>
        <w:t>类型进行配置。</w:t>
      </w:r>
    </w:p>
    <w:p w:rsidR="00DA4FBC" w:rsidRDefault="00035706" w:rsidP="00DA4FBC">
      <w:pPr>
        <w:ind w:firstLine="420"/>
      </w:pPr>
      <w:r>
        <w:rPr>
          <w:rFonts w:hint="eastAsia"/>
        </w:rPr>
        <w:t>需要</w:t>
      </w:r>
      <w:r>
        <w:t>在</w:t>
      </w:r>
      <w:r>
        <w:t>Web</w:t>
      </w:r>
      <w:r>
        <w:t>端载入</w:t>
      </w:r>
      <w:r>
        <w:rPr>
          <w:rFonts w:hint="eastAsia"/>
        </w:rPr>
        <w:t>交易所</w:t>
      </w:r>
      <w:r>
        <w:t>的</w:t>
      </w:r>
      <w:r w:rsidRPr="00035706">
        <w:rPr>
          <w:rFonts w:hint="eastAsia"/>
        </w:rPr>
        <w:t>ETF</w:t>
      </w:r>
      <w:r w:rsidRPr="00035706">
        <w:rPr>
          <w:rFonts w:hint="eastAsia"/>
        </w:rPr>
        <w:t>公告申购赎回清单</w:t>
      </w:r>
      <w:r>
        <w:rPr>
          <w:rFonts w:hint="eastAsia"/>
        </w:rPr>
        <w:t>文件</w:t>
      </w:r>
      <w:r>
        <w:t>，</w:t>
      </w:r>
      <w:r>
        <w:t>Web</w:t>
      </w:r>
      <w:r>
        <w:t>解析后存入数据库</w:t>
      </w:r>
      <w:r w:rsidR="00C763C5">
        <w:rPr>
          <w:rFonts w:hint="eastAsia"/>
        </w:rPr>
        <w:t>，待</w:t>
      </w:r>
      <w:r>
        <w:t>撮合系统启动时进行载入。</w:t>
      </w:r>
    </w:p>
    <w:p w:rsidR="00EC5CAE" w:rsidRPr="006606E2" w:rsidRDefault="006606E2" w:rsidP="00CB346C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lastRenderedPageBreak/>
        <w:t>注</w:t>
      </w:r>
      <w:r w:rsidRPr="006606E2">
        <w:rPr>
          <w:sz w:val="18"/>
          <w:szCs w:val="18"/>
          <w:highlight w:val="yellow"/>
        </w:rPr>
        <w:t>：</w:t>
      </w:r>
      <w:r w:rsidR="007055BA" w:rsidRPr="006606E2">
        <w:rPr>
          <w:sz w:val="18"/>
          <w:szCs w:val="18"/>
          <w:highlight w:val="yellow"/>
        </w:rPr>
        <w:t>ETF</w:t>
      </w:r>
      <w:r w:rsidR="007055BA" w:rsidRPr="006606E2">
        <w:rPr>
          <w:sz w:val="18"/>
          <w:szCs w:val="18"/>
          <w:highlight w:val="yellow"/>
        </w:rPr>
        <w:t>代码</w:t>
      </w:r>
      <w:r w:rsidRPr="006606E2">
        <w:rPr>
          <w:rFonts w:hint="eastAsia"/>
          <w:sz w:val="18"/>
          <w:szCs w:val="18"/>
          <w:highlight w:val="yellow"/>
        </w:rPr>
        <w:t>对应</w:t>
      </w:r>
      <w:r w:rsidRPr="006606E2">
        <w:rPr>
          <w:sz w:val="18"/>
          <w:szCs w:val="18"/>
          <w:highlight w:val="yellow"/>
        </w:rPr>
        <w:t>类型</w:t>
      </w:r>
    </w:p>
    <w:p w:rsidR="007E1160" w:rsidRPr="006606E2" w:rsidRDefault="007E1160" w:rsidP="007E1160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 xml:space="preserve">sh db </w:t>
      </w:r>
    </w:p>
    <w:p w:rsidR="0006571D" w:rsidRPr="006606E2" w:rsidRDefault="0006571D" w:rsidP="0006571D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 xml:space="preserve">51**** </w:t>
      </w:r>
      <w:r w:rsidRPr="006606E2">
        <w:rPr>
          <w:rFonts w:hint="eastAsia"/>
          <w:sz w:val="18"/>
          <w:szCs w:val="18"/>
          <w:highlight w:val="yellow"/>
        </w:rPr>
        <w:t>的</w:t>
      </w:r>
      <w:r w:rsidRPr="006606E2">
        <w:rPr>
          <w:sz w:val="18"/>
          <w:szCs w:val="18"/>
          <w:highlight w:val="yellow"/>
        </w:rPr>
        <w:t>股票代码，</w:t>
      </w:r>
    </w:p>
    <w:p w:rsidR="008467E2" w:rsidRPr="006606E2" w:rsidRDefault="003866A9" w:rsidP="008467E2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>data/</w:t>
      </w:r>
      <w:r w:rsidRPr="006606E2">
        <w:rPr>
          <w:sz w:val="18"/>
          <w:szCs w:val="18"/>
          <w:highlight w:val="yellow"/>
        </w:rPr>
        <w:t>stock_mapping</w:t>
      </w:r>
      <w:r w:rsidR="00C30D38" w:rsidRPr="006606E2">
        <w:rPr>
          <w:sz w:val="18"/>
          <w:szCs w:val="18"/>
          <w:highlight w:val="yellow"/>
        </w:rPr>
        <w:t>/</w:t>
      </w:r>
    </w:p>
    <w:p w:rsidR="004D67F4" w:rsidRPr="006606E2" w:rsidRDefault="00322BC0" w:rsidP="008467E2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>单市场</w:t>
      </w:r>
      <w:r w:rsidRPr="006606E2">
        <w:rPr>
          <w:rFonts w:hint="eastAsia"/>
          <w:sz w:val="18"/>
          <w:szCs w:val="18"/>
          <w:highlight w:val="yellow"/>
        </w:rPr>
        <w:t>ETF</w:t>
      </w:r>
      <w:r w:rsidR="00191699" w:rsidRPr="006606E2">
        <w:rPr>
          <w:sz w:val="18"/>
          <w:szCs w:val="18"/>
          <w:highlight w:val="yellow"/>
        </w:rPr>
        <w:t xml:space="preserve"> </w:t>
      </w:r>
      <w:r w:rsidR="004D67F4" w:rsidRPr="006606E2">
        <w:rPr>
          <w:sz w:val="18"/>
          <w:szCs w:val="18"/>
          <w:highlight w:val="yellow"/>
        </w:rPr>
        <w:t>etftype=1</w:t>
      </w:r>
    </w:p>
    <w:p w:rsidR="004D67F4" w:rsidRPr="006606E2" w:rsidRDefault="00322BC0" w:rsidP="008467E2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>跨市场</w:t>
      </w:r>
      <w:r w:rsidRPr="006606E2">
        <w:rPr>
          <w:rFonts w:hint="eastAsia"/>
          <w:sz w:val="18"/>
          <w:szCs w:val="18"/>
          <w:highlight w:val="yellow"/>
        </w:rPr>
        <w:t>ETF</w:t>
      </w:r>
      <w:r w:rsidR="00191699" w:rsidRPr="006606E2">
        <w:rPr>
          <w:sz w:val="18"/>
          <w:szCs w:val="18"/>
          <w:highlight w:val="yellow"/>
        </w:rPr>
        <w:t xml:space="preserve"> </w:t>
      </w:r>
      <w:r w:rsidR="004D67F4" w:rsidRPr="006606E2">
        <w:rPr>
          <w:sz w:val="18"/>
          <w:szCs w:val="18"/>
          <w:highlight w:val="yellow"/>
        </w:rPr>
        <w:t>etftype=2</w:t>
      </w:r>
    </w:p>
    <w:p w:rsidR="004D67F4" w:rsidRPr="006606E2" w:rsidRDefault="00322BC0" w:rsidP="008467E2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>跨境</w:t>
      </w:r>
      <w:r w:rsidRPr="006606E2">
        <w:rPr>
          <w:rFonts w:hint="eastAsia"/>
          <w:sz w:val="18"/>
          <w:szCs w:val="18"/>
          <w:highlight w:val="yellow"/>
        </w:rPr>
        <w:t>ETF</w:t>
      </w:r>
      <w:r w:rsidR="00191699" w:rsidRPr="006606E2">
        <w:rPr>
          <w:sz w:val="18"/>
          <w:szCs w:val="18"/>
          <w:highlight w:val="yellow"/>
        </w:rPr>
        <w:t xml:space="preserve"> </w:t>
      </w:r>
      <w:r w:rsidR="004D67F4" w:rsidRPr="006606E2">
        <w:rPr>
          <w:sz w:val="18"/>
          <w:szCs w:val="18"/>
          <w:highlight w:val="yellow"/>
        </w:rPr>
        <w:t>etftype=3</w:t>
      </w:r>
      <w:r w:rsidR="00951055" w:rsidRPr="006606E2">
        <w:rPr>
          <w:sz w:val="18"/>
          <w:szCs w:val="18"/>
          <w:highlight w:val="yellow"/>
        </w:rPr>
        <w:t xml:space="preserve"> </w:t>
      </w:r>
      <w:r w:rsidR="00951055" w:rsidRPr="006606E2">
        <w:rPr>
          <w:rFonts w:hint="eastAsia"/>
          <w:sz w:val="18"/>
          <w:szCs w:val="18"/>
          <w:highlight w:val="yellow"/>
        </w:rPr>
        <w:t>申赎业务通过综合业务平台接口实现，上海数据库</w:t>
      </w:r>
      <w:r w:rsidR="00951055" w:rsidRPr="006606E2">
        <w:rPr>
          <w:sz w:val="18"/>
          <w:szCs w:val="18"/>
          <w:highlight w:val="yellow"/>
        </w:rPr>
        <w:t>报盘</w:t>
      </w:r>
      <w:r w:rsidR="00951055" w:rsidRPr="006606E2">
        <w:rPr>
          <w:rFonts w:hint="eastAsia"/>
          <w:sz w:val="18"/>
          <w:szCs w:val="18"/>
          <w:highlight w:val="yellow"/>
        </w:rPr>
        <w:t>接口不支持</w:t>
      </w:r>
    </w:p>
    <w:p w:rsidR="004D67F4" w:rsidRPr="006606E2" w:rsidRDefault="00322BC0" w:rsidP="008467E2">
      <w:pPr>
        <w:rPr>
          <w:sz w:val="18"/>
          <w:szCs w:val="18"/>
          <w:highlight w:val="yellow"/>
        </w:rPr>
      </w:pPr>
      <w:r w:rsidRPr="006606E2">
        <w:rPr>
          <w:rFonts w:hint="eastAsia"/>
          <w:sz w:val="18"/>
          <w:szCs w:val="18"/>
          <w:highlight w:val="yellow"/>
        </w:rPr>
        <w:t>债券</w:t>
      </w:r>
      <w:r w:rsidRPr="006606E2">
        <w:rPr>
          <w:rFonts w:hint="eastAsia"/>
          <w:sz w:val="18"/>
          <w:szCs w:val="18"/>
          <w:highlight w:val="yellow"/>
        </w:rPr>
        <w:t>ETF</w:t>
      </w:r>
      <w:r w:rsidR="00191699" w:rsidRPr="006606E2">
        <w:rPr>
          <w:sz w:val="18"/>
          <w:szCs w:val="18"/>
          <w:highlight w:val="yellow"/>
        </w:rPr>
        <w:t xml:space="preserve"> </w:t>
      </w:r>
      <w:r w:rsidR="004D67F4" w:rsidRPr="006606E2">
        <w:rPr>
          <w:sz w:val="18"/>
          <w:szCs w:val="18"/>
          <w:highlight w:val="yellow"/>
        </w:rPr>
        <w:t>etftype=4</w:t>
      </w:r>
    </w:p>
    <w:p w:rsidR="008467E2" w:rsidRPr="006606E2" w:rsidRDefault="00322BC0" w:rsidP="008467E2">
      <w:pPr>
        <w:rPr>
          <w:sz w:val="18"/>
          <w:szCs w:val="18"/>
        </w:rPr>
      </w:pPr>
      <w:r w:rsidRPr="006606E2">
        <w:rPr>
          <w:rFonts w:hint="eastAsia"/>
          <w:sz w:val="18"/>
          <w:szCs w:val="18"/>
          <w:highlight w:val="yellow"/>
        </w:rPr>
        <w:t>黄金</w:t>
      </w:r>
      <w:r w:rsidRPr="006606E2">
        <w:rPr>
          <w:rFonts w:hint="eastAsia"/>
          <w:sz w:val="18"/>
          <w:szCs w:val="18"/>
          <w:highlight w:val="yellow"/>
        </w:rPr>
        <w:t>ETF</w:t>
      </w:r>
      <w:r w:rsidR="004D67F4" w:rsidRPr="006606E2">
        <w:rPr>
          <w:sz w:val="18"/>
          <w:szCs w:val="18"/>
          <w:highlight w:val="yellow"/>
        </w:rPr>
        <w:t xml:space="preserve"> etftype=5</w:t>
      </w:r>
    </w:p>
    <w:p w:rsidR="00135996" w:rsidRDefault="004F6750" w:rsidP="008467E2">
      <w:r w:rsidRPr="004F6750">
        <w:rPr>
          <w:noProof/>
        </w:rPr>
        <w:drawing>
          <wp:inline distT="0" distB="0" distL="0" distR="0">
            <wp:extent cx="5274310" cy="4099731"/>
            <wp:effectExtent l="0" t="0" r="0" b="0"/>
            <wp:docPr id="1" name="图片 1" descr="E:\工作\2018-08\2018-08-14\上海单市场ETF按配置交易总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2018-08\2018-08-14\上海单市场ETF按配置交易总架构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6E2" w:rsidRDefault="006606E2" w:rsidP="008467E2"/>
    <w:p w:rsidR="00572FA9" w:rsidRDefault="00286B44" w:rsidP="003F5915">
      <w:pPr>
        <w:pStyle w:val="1"/>
        <w:numPr>
          <w:ilvl w:val="0"/>
          <w:numId w:val="4"/>
        </w:numPr>
      </w:pPr>
      <w:r>
        <w:rPr>
          <w:rFonts w:hint="eastAsia"/>
        </w:rPr>
        <w:t>功能</w:t>
      </w:r>
      <w:r w:rsidR="003F5915">
        <w:t>设计</w:t>
      </w:r>
    </w:p>
    <w:p w:rsidR="003F5915" w:rsidRDefault="00E8074B" w:rsidP="00E8074B">
      <w:pPr>
        <w:pStyle w:val="2"/>
      </w:pPr>
      <w:r>
        <w:t xml:space="preserve">3.1 </w:t>
      </w:r>
      <w:r w:rsidR="00DD154B">
        <w:t>ETF</w:t>
      </w:r>
      <w:r w:rsidR="00DD154B">
        <w:t>数据储存</w:t>
      </w:r>
    </w:p>
    <w:p w:rsidR="00C45769" w:rsidRDefault="00C279EC" w:rsidP="00E8074B">
      <w:pPr>
        <w:pStyle w:val="3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数据库</w:t>
      </w:r>
      <w:r>
        <w:t>表设计</w:t>
      </w:r>
    </w:p>
    <w:p w:rsidR="00C030D4" w:rsidRPr="00C030D4" w:rsidRDefault="00E8074B" w:rsidP="00C030D4">
      <w:pPr>
        <w:ind w:firstLine="420"/>
      </w:pPr>
      <w:r>
        <w:rPr>
          <w:rFonts w:hint="eastAsia"/>
        </w:rPr>
        <w:t>以</w:t>
      </w:r>
      <w:r>
        <w:t>深圳的</w:t>
      </w:r>
      <w:r>
        <w:t>ETF</w:t>
      </w:r>
      <w:r>
        <w:t>信息为标准，设计数据库的表，</w:t>
      </w:r>
      <w:r>
        <w:rPr>
          <w:rFonts w:hint="eastAsia"/>
        </w:rPr>
        <w:t>上海</w:t>
      </w:r>
      <w:r>
        <w:t>的</w:t>
      </w:r>
      <w:r>
        <w:t>ETF</w:t>
      </w:r>
      <w:r>
        <w:t>信息</w:t>
      </w:r>
      <w:r>
        <w:rPr>
          <w:rFonts w:hint="eastAsia"/>
        </w:rPr>
        <w:t>经转换</w:t>
      </w:r>
      <w:r>
        <w:t>后存入数据库。</w:t>
      </w:r>
      <w:r w:rsidR="00C030D4">
        <w:t>ETF</w:t>
      </w:r>
      <w:r w:rsidR="00C030D4">
        <w:rPr>
          <w:rFonts w:hint="eastAsia"/>
        </w:rPr>
        <w:t>信息</w:t>
      </w:r>
      <w:r w:rsidR="00C030D4">
        <w:t>表分为</w:t>
      </w:r>
      <w:r w:rsidR="00C030D4">
        <w:t>etf_info</w:t>
      </w:r>
      <w:r w:rsidR="00C030D4">
        <w:rPr>
          <w:rFonts w:hint="eastAsia"/>
        </w:rPr>
        <w:t>表</w:t>
      </w:r>
      <w:r w:rsidR="00C030D4">
        <w:t>（储存</w:t>
      </w:r>
      <w:r w:rsidR="00C030D4">
        <w:t>ETF</w:t>
      </w:r>
      <w:r w:rsidR="00C030D4">
        <w:t>信息），</w:t>
      </w:r>
      <w:r w:rsidR="00C030D4">
        <w:rPr>
          <w:rFonts w:hint="eastAsia"/>
        </w:rPr>
        <w:t>eft_component</w:t>
      </w:r>
      <w:r w:rsidR="00C030D4">
        <w:rPr>
          <w:rFonts w:hint="eastAsia"/>
        </w:rPr>
        <w:t>表（</w:t>
      </w:r>
      <w:r w:rsidR="00C030D4">
        <w:t>储存</w:t>
      </w:r>
      <w:r w:rsidR="00C030D4">
        <w:t>ETF</w:t>
      </w:r>
      <w:r w:rsidR="00C030D4">
        <w:t>成份股）。</w:t>
      </w:r>
      <w:r w:rsidR="00E74D0C">
        <w:rPr>
          <w:rFonts w:hint="eastAsia"/>
        </w:rPr>
        <w:t>（</w:t>
      </w:r>
      <w:r w:rsidR="00195BBF">
        <w:rPr>
          <w:rFonts w:hint="eastAsia"/>
        </w:rPr>
        <w:t>注</w:t>
      </w:r>
      <w:r w:rsidR="00BB02A9">
        <w:t>：</w:t>
      </w:r>
      <w:r w:rsidR="00E74D0C">
        <w:t>此信息由</w:t>
      </w:r>
      <w:r w:rsidR="00E74D0C">
        <w:t>Web</w:t>
      </w:r>
      <w:r w:rsidR="00E74D0C">
        <w:t>端</w:t>
      </w:r>
      <w:r w:rsidR="00524AF7">
        <w:rPr>
          <w:rFonts w:hint="eastAsia"/>
        </w:rPr>
        <w:t>解析</w:t>
      </w:r>
      <w:r w:rsidR="00524AF7">
        <w:t>，下发给撮合引擎储存</w:t>
      </w:r>
      <w:r w:rsidR="00E74D0C">
        <w:rPr>
          <w:rFonts w:hint="eastAsia"/>
        </w:rPr>
        <w:t>）</w:t>
      </w:r>
      <w:r w:rsidR="00E74D0C">
        <w:t>。</w:t>
      </w:r>
    </w:p>
    <w:p w:rsidR="005B407B" w:rsidRDefault="005B407B" w:rsidP="00C45769">
      <w:r>
        <w:rPr>
          <w:noProof/>
        </w:rPr>
        <w:lastRenderedPageBreak/>
        <w:drawing>
          <wp:inline distT="0" distB="0" distL="0" distR="0" wp14:anchorId="02D915DE" wp14:editId="507C5FB9">
            <wp:extent cx="5200000" cy="680952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44" w:rsidRDefault="00067744" w:rsidP="00C2498E">
      <w:pPr>
        <w:jc w:val="center"/>
      </w:pPr>
      <w:r>
        <w:rPr>
          <w:rFonts w:hint="eastAsia"/>
        </w:rPr>
        <w:t>图</w:t>
      </w:r>
      <w:r>
        <w:t xml:space="preserve">3.1.1.1 </w:t>
      </w:r>
      <w:r>
        <w:rPr>
          <w:rFonts w:hint="eastAsia"/>
        </w:rPr>
        <w:t>数据库</w:t>
      </w:r>
      <w:r>
        <w:t>表</w:t>
      </w:r>
    </w:p>
    <w:p w:rsidR="00427720" w:rsidRDefault="00427720" w:rsidP="00E2592B"/>
    <w:p w:rsidR="001E18B5" w:rsidRDefault="00E2592B" w:rsidP="00E2592B">
      <w:r>
        <w:rPr>
          <w:rFonts w:hint="eastAsia"/>
        </w:rPr>
        <w:t>建</w:t>
      </w:r>
      <w:r>
        <w:t>表语句</w:t>
      </w:r>
      <w:r w:rsidR="00427720">
        <w:rPr>
          <w:rFonts w:hint="eastAsia"/>
        </w:rPr>
        <w:t>：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>CREATE TABLE `etf_component` (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 xml:space="preserve">  `idetf_component` bigint(20) unsigned NOT NULL AUTO_INCREMENT,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`SecurityID` int(11) NOT NULL COMMENT '</w:t>
      </w:r>
      <w:r w:rsidRPr="00E2592B">
        <w:rPr>
          <w:rFonts w:hint="eastAsia"/>
          <w:sz w:val="13"/>
          <w:szCs w:val="13"/>
          <w:highlight w:val="yellow"/>
        </w:rPr>
        <w:t>证券代码</w:t>
      </w:r>
      <w:r w:rsidRPr="00E2592B">
        <w:rPr>
          <w:rFonts w:hint="eastAsia"/>
          <w:sz w:val="13"/>
          <w:szCs w:val="13"/>
          <w:highlight w:val="yellow"/>
        </w:rPr>
        <w:t xml:space="preserve"> SecurityID C8\n--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Fundid1',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`UnderlyingSecurityID` int(11) NOT NULL COMMENT '</w:t>
      </w:r>
      <w:r w:rsidRPr="00E2592B">
        <w:rPr>
          <w:rFonts w:hint="eastAsia"/>
          <w:sz w:val="13"/>
          <w:szCs w:val="13"/>
          <w:highlight w:val="yellow"/>
        </w:rPr>
        <w:t>证券代码</w:t>
      </w:r>
      <w:r w:rsidRPr="00E2592B">
        <w:rPr>
          <w:rFonts w:hint="eastAsia"/>
          <w:sz w:val="13"/>
          <w:szCs w:val="13"/>
          <w:highlight w:val="yellow"/>
        </w:rPr>
        <w:t xml:space="preserve"> UnderlyingSecurityID C8\n--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证券代码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`UnderlyingSecurityIDSource` int(11) NOT NULL COMMENT '</w:t>
      </w:r>
      <w:r w:rsidRPr="00E2592B">
        <w:rPr>
          <w:rFonts w:hint="eastAsia"/>
          <w:sz w:val="13"/>
          <w:szCs w:val="13"/>
          <w:highlight w:val="yellow"/>
        </w:rPr>
        <w:t>证券代码源</w:t>
      </w:r>
      <w:r w:rsidRPr="00E2592B">
        <w:rPr>
          <w:rFonts w:hint="eastAsia"/>
          <w:sz w:val="13"/>
          <w:szCs w:val="13"/>
          <w:highlight w:val="yellow"/>
        </w:rPr>
        <w:t xml:space="preserve"> UnderlyingSecurityIDSource C4\n101 = </w:t>
      </w:r>
      <w:r w:rsidRPr="00E2592B">
        <w:rPr>
          <w:rFonts w:hint="eastAsia"/>
          <w:sz w:val="13"/>
          <w:szCs w:val="13"/>
          <w:highlight w:val="yellow"/>
        </w:rPr>
        <w:t>上海证券交易所</w:t>
      </w:r>
      <w:r w:rsidRPr="00E2592B">
        <w:rPr>
          <w:rFonts w:hint="eastAsia"/>
          <w:sz w:val="13"/>
          <w:szCs w:val="13"/>
          <w:highlight w:val="yellow"/>
        </w:rPr>
        <w:t xml:space="preserve">\n102 = </w:t>
      </w:r>
      <w:r w:rsidRPr="00E2592B">
        <w:rPr>
          <w:rFonts w:hint="eastAsia"/>
          <w:sz w:val="13"/>
          <w:szCs w:val="13"/>
          <w:highlight w:val="yellow"/>
        </w:rPr>
        <w:t>深圳证券交易所</w:t>
      </w:r>
      <w:r w:rsidRPr="00E2592B">
        <w:rPr>
          <w:rFonts w:hint="eastAsia"/>
          <w:sz w:val="13"/>
          <w:szCs w:val="13"/>
          <w:highlight w:val="yellow"/>
        </w:rPr>
        <w:t xml:space="preserve">\n103 = </w:t>
      </w:r>
      <w:r w:rsidRPr="00E2592B">
        <w:rPr>
          <w:rFonts w:hint="eastAsia"/>
          <w:sz w:val="13"/>
          <w:szCs w:val="13"/>
          <w:highlight w:val="yellow"/>
        </w:rPr>
        <w:t>香港交易所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lastRenderedPageBreak/>
        <w:t xml:space="preserve">  `UnderlyingSymbol` varchar(45) COLLATE gbk_bin DEFAULT NULL COMMENT '</w:t>
      </w:r>
      <w:r w:rsidRPr="00E2592B">
        <w:rPr>
          <w:rFonts w:hint="eastAsia"/>
          <w:sz w:val="13"/>
          <w:szCs w:val="13"/>
          <w:highlight w:val="yellow"/>
        </w:rPr>
        <w:t>证券简称</w:t>
      </w:r>
      <w:r w:rsidRPr="00E2592B">
        <w:rPr>
          <w:rFonts w:hint="eastAsia"/>
          <w:sz w:val="13"/>
          <w:szCs w:val="13"/>
          <w:highlight w:val="yellow"/>
        </w:rPr>
        <w:t xml:space="preserve"> UnderlyingSymbol C40\n</w:t>
      </w:r>
      <w:r w:rsidRPr="00E2592B">
        <w:rPr>
          <w:rFonts w:hint="eastAsia"/>
          <w:sz w:val="13"/>
          <w:szCs w:val="13"/>
          <w:highlight w:val="yellow"/>
        </w:rPr>
        <w:t>可能包含中文字符，表示最多</w:t>
      </w:r>
      <w:r w:rsidRPr="00E2592B">
        <w:rPr>
          <w:rFonts w:hint="eastAsia"/>
          <w:sz w:val="13"/>
          <w:szCs w:val="13"/>
          <w:highlight w:val="yellow"/>
        </w:rPr>
        <w:t>40</w:t>
      </w:r>
      <w:r w:rsidRPr="00E2592B">
        <w:rPr>
          <w:rFonts w:hint="eastAsia"/>
          <w:sz w:val="13"/>
          <w:szCs w:val="13"/>
          <w:highlight w:val="yellow"/>
        </w:rPr>
        <w:t>个</w:t>
      </w:r>
      <w:r w:rsidRPr="00E2592B">
        <w:rPr>
          <w:rFonts w:hint="eastAsia"/>
          <w:sz w:val="13"/>
          <w:szCs w:val="13"/>
          <w:highlight w:val="yellow"/>
        </w:rPr>
        <w:t xml:space="preserve">UTF-8 </w:t>
      </w:r>
      <w:r w:rsidRPr="00E2592B">
        <w:rPr>
          <w:rFonts w:hint="eastAsia"/>
          <w:sz w:val="13"/>
          <w:szCs w:val="13"/>
          <w:highlight w:val="yellow"/>
        </w:rPr>
        <w:t>字符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证券简称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`ComponentShare` int(11) NOT NULL COMMENT '</w:t>
      </w:r>
      <w:r w:rsidRPr="00E2592B">
        <w:rPr>
          <w:rFonts w:hint="eastAsia"/>
          <w:sz w:val="13"/>
          <w:szCs w:val="13"/>
          <w:highlight w:val="yellow"/>
        </w:rPr>
        <w:t>成份证券数</w:t>
      </w:r>
      <w:r w:rsidRPr="00E2592B">
        <w:rPr>
          <w:rFonts w:hint="eastAsia"/>
          <w:sz w:val="13"/>
          <w:szCs w:val="13"/>
          <w:highlight w:val="yellow"/>
        </w:rPr>
        <w:t xml:space="preserve"> ComponentShare N15(2)\n</w:t>
      </w:r>
      <w:r w:rsidRPr="00E2592B">
        <w:rPr>
          <w:rFonts w:hint="eastAsia"/>
          <w:sz w:val="13"/>
          <w:szCs w:val="13"/>
          <w:highlight w:val="yellow"/>
        </w:rPr>
        <w:t>每个申购篮子中该成份证券的数量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证券数量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`SubstituteFlag` int(11) NOT NULL COMMENT '</w:t>
      </w:r>
      <w:r w:rsidRPr="00E2592B">
        <w:rPr>
          <w:rFonts w:hint="eastAsia"/>
          <w:sz w:val="13"/>
          <w:szCs w:val="13"/>
          <w:highlight w:val="yellow"/>
        </w:rPr>
        <w:t>现金替代标志</w:t>
      </w:r>
      <w:r w:rsidRPr="00E2592B">
        <w:rPr>
          <w:rFonts w:hint="eastAsia"/>
          <w:sz w:val="13"/>
          <w:szCs w:val="13"/>
          <w:highlight w:val="yellow"/>
        </w:rPr>
        <w:t xml:space="preserve"> SubstituteFlag C1\n0=</w:t>
      </w:r>
      <w:r w:rsidRPr="00E2592B">
        <w:rPr>
          <w:rFonts w:hint="eastAsia"/>
          <w:sz w:val="13"/>
          <w:szCs w:val="13"/>
          <w:highlight w:val="yellow"/>
        </w:rPr>
        <w:t>禁止现金替代（必须有证券）</w:t>
      </w:r>
      <w:r w:rsidRPr="00E2592B">
        <w:rPr>
          <w:rFonts w:hint="eastAsia"/>
          <w:sz w:val="13"/>
          <w:szCs w:val="13"/>
          <w:highlight w:val="yellow"/>
        </w:rPr>
        <w:t>\n1=</w:t>
      </w:r>
      <w:r w:rsidRPr="00E2592B">
        <w:rPr>
          <w:rFonts w:hint="eastAsia"/>
          <w:sz w:val="13"/>
          <w:szCs w:val="13"/>
          <w:highlight w:val="yellow"/>
        </w:rPr>
        <w:t>可以进行现金替代（先用证券，证券不足时差额部分用现金替代）</w:t>
      </w:r>
      <w:r w:rsidRPr="00E2592B">
        <w:rPr>
          <w:rFonts w:hint="eastAsia"/>
          <w:sz w:val="13"/>
          <w:szCs w:val="13"/>
          <w:highlight w:val="yellow"/>
        </w:rPr>
        <w:t>\n2=</w:t>
      </w:r>
      <w:r w:rsidRPr="00E2592B">
        <w:rPr>
          <w:rFonts w:hint="eastAsia"/>
          <w:sz w:val="13"/>
          <w:szCs w:val="13"/>
          <w:highlight w:val="yellow"/>
        </w:rPr>
        <w:t>必须用现金替代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替代标志</w:t>
      </w:r>
      <w:r w:rsidRPr="00E2592B">
        <w:rPr>
          <w:rFonts w:hint="eastAsia"/>
          <w:sz w:val="13"/>
          <w:szCs w:val="13"/>
          <w:highlight w:val="yellow"/>
        </w:rPr>
        <w:t>\n</w:t>
      </w:r>
      <w:r w:rsidRPr="00E2592B">
        <w:rPr>
          <w:rFonts w:hint="eastAsia"/>
          <w:sz w:val="13"/>
          <w:szCs w:val="13"/>
          <w:highlight w:val="yellow"/>
        </w:rPr>
        <w:t>表示该成份产品是否允许用现金进行替代。</w:t>
      </w:r>
      <w:r w:rsidRPr="00E2592B">
        <w:rPr>
          <w:rFonts w:hint="eastAsia"/>
          <w:sz w:val="13"/>
          <w:szCs w:val="13"/>
          <w:highlight w:val="yellow"/>
        </w:rPr>
        <w:t>\n0</w:t>
      </w:r>
      <w:r w:rsidRPr="00E2592B">
        <w:rPr>
          <w:rFonts w:hint="eastAsia"/>
          <w:sz w:val="13"/>
          <w:szCs w:val="13"/>
          <w:highlight w:val="yellow"/>
        </w:rPr>
        <w:t>表示该证券为沪市证券，禁止现金替代（必须有证券）</w:t>
      </w:r>
      <w:r w:rsidRPr="00E2592B">
        <w:rPr>
          <w:rFonts w:hint="eastAsia"/>
          <w:sz w:val="13"/>
          <w:szCs w:val="13"/>
          <w:highlight w:val="yellow"/>
        </w:rPr>
        <w:t>\n1</w:t>
      </w:r>
      <w:r w:rsidRPr="00E2592B">
        <w:rPr>
          <w:rFonts w:hint="eastAsia"/>
          <w:sz w:val="13"/>
          <w:szCs w:val="13"/>
          <w:highlight w:val="yellow"/>
        </w:rPr>
        <w:t>表示该证券为沪市证券，可以进行现金替代（先用证券，证券不足的话用现金替代）</w:t>
      </w:r>
      <w:r w:rsidRPr="00E2592B">
        <w:rPr>
          <w:rFonts w:hint="eastAsia"/>
          <w:sz w:val="13"/>
          <w:szCs w:val="13"/>
          <w:highlight w:val="yellow"/>
        </w:rPr>
        <w:t>\n2</w:t>
      </w:r>
      <w:r w:rsidRPr="00E2592B">
        <w:rPr>
          <w:rFonts w:hint="eastAsia"/>
          <w:sz w:val="13"/>
          <w:szCs w:val="13"/>
          <w:highlight w:val="yellow"/>
        </w:rPr>
        <w:t>表示该证券为沪市证券，必须用现金替代。</w:t>
      </w:r>
      <w:r w:rsidRPr="00E2592B">
        <w:rPr>
          <w:rFonts w:hint="eastAsia"/>
          <w:sz w:val="13"/>
          <w:szCs w:val="13"/>
          <w:highlight w:val="yellow"/>
        </w:rPr>
        <w:t>\n3</w:t>
      </w:r>
      <w:r w:rsidRPr="00E2592B">
        <w:rPr>
          <w:rFonts w:hint="eastAsia"/>
          <w:sz w:val="13"/>
          <w:szCs w:val="13"/>
          <w:highlight w:val="yellow"/>
        </w:rPr>
        <w:t>表示该证券为深市证券，退补现金替代。</w:t>
      </w:r>
      <w:r w:rsidRPr="00E2592B">
        <w:rPr>
          <w:rFonts w:hint="eastAsia"/>
          <w:sz w:val="13"/>
          <w:szCs w:val="13"/>
          <w:highlight w:val="yellow"/>
        </w:rPr>
        <w:t>\n4</w:t>
      </w:r>
      <w:r w:rsidRPr="00E2592B">
        <w:rPr>
          <w:rFonts w:hint="eastAsia"/>
          <w:sz w:val="13"/>
          <w:szCs w:val="13"/>
          <w:highlight w:val="yellow"/>
        </w:rPr>
        <w:t>表示该证券为深市证券，必须现金替代。</w:t>
      </w:r>
      <w:r w:rsidRPr="00E2592B">
        <w:rPr>
          <w:rFonts w:hint="eastAsia"/>
          <w:sz w:val="13"/>
          <w:szCs w:val="13"/>
          <w:highlight w:val="yellow"/>
        </w:rPr>
        <w:t>\n5</w:t>
      </w:r>
      <w:r w:rsidRPr="00E2592B">
        <w:rPr>
          <w:rFonts w:hint="eastAsia"/>
          <w:sz w:val="13"/>
          <w:szCs w:val="13"/>
          <w:highlight w:val="yellow"/>
        </w:rPr>
        <w:t>表示非沪深市场成分证券退补现金替代。</w:t>
      </w:r>
      <w:r w:rsidRPr="00E2592B">
        <w:rPr>
          <w:rFonts w:hint="eastAsia"/>
          <w:sz w:val="13"/>
          <w:szCs w:val="13"/>
          <w:highlight w:val="yellow"/>
        </w:rPr>
        <w:t>\n6</w:t>
      </w:r>
      <w:r w:rsidRPr="00E2592B">
        <w:rPr>
          <w:rFonts w:hint="eastAsia"/>
          <w:sz w:val="13"/>
          <w:szCs w:val="13"/>
          <w:highlight w:val="yellow"/>
        </w:rPr>
        <w:t>表示非沪深市场成份证券必须现金替代。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`PremiumRatio` varchar(8) COLLATE gbk_bin DEFAULT NULL COMMENT '</w:t>
      </w:r>
      <w:r w:rsidRPr="00E2592B">
        <w:rPr>
          <w:rFonts w:hint="eastAsia"/>
          <w:sz w:val="13"/>
          <w:szCs w:val="13"/>
          <w:highlight w:val="yellow"/>
        </w:rPr>
        <w:t>溢价比列</w:t>
      </w:r>
      <w:r w:rsidRPr="00E2592B">
        <w:rPr>
          <w:rFonts w:hint="eastAsia"/>
          <w:sz w:val="13"/>
          <w:szCs w:val="13"/>
          <w:highlight w:val="yellow"/>
        </w:rPr>
        <w:t xml:space="preserve"> PremiumRatio N7(5)\n</w:t>
      </w:r>
      <w:r w:rsidRPr="00E2592B">
        <w:rPr>
          <w:rFonts w:hint="eastAsia"/>
          <w:sz w:val="13"/>
          <w:szCs w:val="13"/>
          <w:highlight w:val="yellow"/>
        </w:rPr>
        <w:t>证券用现金进行替代的时候，计算价格时增加的比例。例如：</w:t>
      </w:r>
      <w:r w:rsidRPr="00E2592B">
        <w:rPr>
          <w:rFonts w:hint="eastAsia"/>
          <w:sz w:val="13"/>
          <w:szCs w:val="13"/>
          <w:highlight w:val="yellow"/>
        </w:rPr>
        <w:t>2.551</w:t>
      </w:r>
      <w:r w:rsidRPr="00E2592B">
        <w:rPr>
          <w:rFonts w:hint="eastAsia"/>
          <w:sz w:val="13"/>
          <w:szCs w:val="13"/>
          <w:highlight w:val="yellow"/>
        </w:rPr>
        <w:t>％在文件中用</w:t>
      </w:r>
      <w:r w:rsidRPr="00E2592B">
        <w:rPr>
          <w:rFonts w:hint="eastAsia"/>
          <w:sz w:val="13"/>
          <w:szCs w:val="13"/>
          <w:highlight w:val="yellow"/>
        </w:rPr>
        <w:t xml:space="preserve">0.02551 </w:t>
      </w:r>
      <w:r w:rsidRPr="00E2592B">
        <w:rPr>
          <w:rFonts w:hint="eastAsia"/>
          <w:sz w:val="13"/>
          <w:szCs w:val="13"/>
          <w:highlight w:val="yellow"/>
        </w:rPr>
        <w:t>表示；</w:t>
      </w:r>
      <w:r w:rsidRPr="00E2592B">
        <w:rPr>
          <w:rFonts w:hint="eastAsia"/>
          <w:sz w:val="13"/>
          <w:szCs w:val="13"/>
          <w:highlight w:val="yellow"/>
        </w:rPr>
        <w:t>2.1%</w:t>
      </w:r>
      <w:r w:rsidRPr="00E2592B">
        <w:rPr>
          <w:rFonts w:hint="eastAsia"/>
          <w:sz w:val="13"/>
          <w:szCs w:val="13"/>
          <w:highlight w:val="yellow"/>
        </w:rPr>
        <w:t>在文件中用</w:t>
      </w:r>
      <w:r w:rsidRPr="00E2592B">
        <w:rPr>
          <w:rFonts w:hint="eastAsia"/>
          <w:sz w:val="13"/>
          <w:szCs w:val="13"/>
          <w:highlight w:val="yellow"/>
        </w:rPr>
        <w:t xml:space="preserve">0.02100 </w:t>
      </w:r>
      <w:r w:rsidRPr="00E2592B">
        <w:rPr>
          <w:rFonts w:hint="eastAsia"/>
          <w:sz w:val="13"/>
          <w:szCs w:val="13"/>
          <w:highlight w:val="yellow"/>
        </w:rPr>
        <w:t>表示。此字段只有现金替代标志为‘</w:t>
      </w:r>
      <w:r w:rsidRPr="00E2592B">
        <w:rPr>
          <w:rFonts w:hint="eastAsia"/>
          <w:sz w:val="13"/>
          <w:szCs w:val="13"/>
          <w:highlight w:val="yellow"/>
        </w:rPr>
        <w:t>1</w:t>
      </w:r>
      <w:r w:rsidRPr="00E2592B">
        <w:rPr>
          <w:rFonts w:hint="eastAsia"/>
          <w:sz w:val="13"/>
          <w:szCs w:val="13"/>
          <w:highlight w:val="yellow"/>
        </w:rPr>
        <w:t>’时才有效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溢价比例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`CreationCashSubstitute` bigint(20) DEFAULT NULL COMMENT '</w:t>
      </w:r>
      <w:r w:rsidRPr="00E2592B">
        <w:rPr>
          <w:rFonts w:hint="eastAsia"/>
          <w:sz w:val="13"/>
          <w:szCs w:val="13"/>
          <w:highlight w:val="yellow"/>
        </w:rPr>
        <w:t>申购替代金额</w:t>
      </w:r>
      <w:r w:rsidRPr="00E2592B">
        <w:rPr>
          <w:rFonts w:hint="eastAsia"/>
          <w:sz w:val="13"/>
          <w:szCs w:val="13"/>
          <w:highlight w:val="yellow"/>
        </w:rPr>
        <w:t xml:space="preserve"> CreationCashSubstitute N18(4)\n</w:t>
      </w:r>
      <w:r w:rsidRPr="00E2592B">
        <w:rPr>
          <w:rFonts w:hint="eastAsia"/>
          <w:sz w:val="13"/>
          <w:szCs w:val="13"/>
          <w:highlight w:val="yellow"/>
        </w:rPr>
        <w:t>当某只证券必须用现金替代的时候，申购时该证券所需总金额此字段只有当替代标志为‘</w:t>
      </w:r>
      <w:r w:rsidRPr="00E2592B">
        <w:rPr>
          <w:rFonts w:hint="eastAsia"/>
          <w:sz w:val="13"/>
          <w:szCs w:val="13"/>
          <w:highlight w:val="yellow"/>
        </w:rPr>
        <w:t>2</w:t>
      </w:r>
      <w:r w:rsidRPr="00E2592B">
        <w:rPr>
          <w:rFonts w:hint="eastAsia"/>
          <w:sz w:val="13"/>
          <w:szCs w:val="13"/>
          <w:highlight w:val="yellow"/>
        </w:rPr>
        <w:t>’时才有效，以厘为单位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总金额</w:t>
      </w:r>
      <w:r w:rsidRPr="00E2592B">
        <w:rPr>
          <w:rFonts w:hint="eastAsia"/>
          <w:sz w:val="13"/>
          <w:szCs w:val="13"/>
          <w:highlight w:val="yellow"/>
        </w:rPr>
        <w:t>\n</w:t>
      </w:r>
      <w:r w:rsidRPr="00E2592B">
        <w:rPr>
          <w:rFonts w:hint="eastAsia"/>
          <w:sz w:val="13"/>
          <w:szCs w:val="13"/>
          <w:highlight w:val="yellow"/>
        </w:rPr>
        <w:t>当某只证券必须用现金替代的时候，该证券所需总金额。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`RedemptionCashSubstitute` bigint(20) DEFAULT NULL COMMENT '</w:t>
      </w:r>
      <w:r w:rsidRPr="00E2592B">
        <w:rPr>
          <w:rFonts w:hint="eastAsia"/>
          <w:sz w:val="13"/>
          <w:szCs w:val="13"/>
          <w:highlight w:val="yellow"/>
        </w:rPr>
        <w:t>赎回替代金额</w:t>
      </w:r>
      <w:r w:rsidRPr="00E2592B">
        <w:rPr>
          <w:rFonts w:hint="eastAsia"/>
          <w:sz w:val="13"/>
          <w:szCs w:val="13"/>
          <w:highlight w:val="yellow"/>
        </w:rPr>
        <w:t xml:space="preserve"> RedemptionCashSubstitute N18(4)\n</w:t>
      </w:r>
      <w:r w:rsidRPr="00E2592B">
        <w:rPr>
          <w:rFonts w:hint="eastAsia"/>
          <w:sz w:val="13"/>
          <w:szCs w:val="13"/>
          <w:highlight w:val="yellow"/>
        </w:rPr>
        <w:t>当某只证券必须用现金替代的时候，赎回时对应该证券返还的总金额。此字段只有当替代标志为‘</w:t>
      </w:r>
      <w:r w:rsidRPr="00E2592B">
        <w:rPr>
          <w:rFonts w:hint="eastAsia"/>
          <w:sz w:val="13"/>
          <w:szCs w:val="13"/>
          <w:highlight w:val="yellow"/>
        </w:rPr>
        <w:t>2</w:t>
      </w:r>
      <w:r w:rsidRPr="00E2592B">
        <w:rPr>
          <w:rFonts w:hint="eastAsia"/>
          <w:sz w:val="13"/>
          <w:szCs w:val="13"/>
          <w:highlight w:val="yellow"/>
        </w:rPr>
        <w:t>’时才有效，以厘为单位</w:t>
      </w:r>
      <w:r w:rsidRPr="00E2592B">
        <w:rPr>
          <w:rFonts w:hint="eastAsia"/>
          <w:sz w:val="13"/>
          <w:szCs w:val="13"/>
          <w:highlight w:val="yellow"/>
        </w:rPr>
        <w:t>\n</w:t>
      </w:r>
      <w:r w:rsidRPr="00E2592B">
        <w:rPr>
          <w:rFonts w:hint="eastAsia"/>
          <w:sz w:val="13"/>
          <w:szCs w:val="13"/>
          <w:highlight w:val="yellow"/>
        </w:rPr>
        <w:t>例如：</w:t>
      </w:r>
      <w:r w:rsidRPr="00E2592B">
        <w:rPr>
          <w:rFonts w:hint="eastAsia"/>
          <w:sz w:val="13"/>
          <w:szCs w:val="13"/>
          <w:highlight w:val="yellow"/>
        </w:rPr>
        <w:t xml:space="preserve">2000 </w:t>
      </w:r>
      <w:r w:rsidRPr="00E2592B">
        <w:rPr>
          <w:rFonts w:hint="eastAsia"/>
          <w:sz w:val="13"/>
          <w:szCs w:val="13"/>
          <w:highlight w:val="yellow"/>
        </w:rPr>
        <w:t>在文件中用</w:t>
      </w:r>
      <w:r w:rsidRPr="00E2592B">
        <w:rPr>
          <w:rFonts w:hint="eastAsia"/>
          <w:sz w:val="13"/>
          <w:szCs w:val="13"/>
          <w:highlight w:val="yellow"/>
        </w:rPr>
        <w:t>2000.0000</w:t>
      </w:r>
      <w:r w:rsidRPr="00E2592B">
        <w:rPr>
          <w:rFonts w:hint="eastAsia"/>
          <w:sz w:val="13"/>
          <w:szCs w:val="13"/>
          <w:highlight w:val="yellow"/>
        </w:rPr>
        <w:t>表示。对于跨境</w:t>
      </w:r>
      <w:r w:rsidRPr="00E2592B">
        <w:rPr>
          <w:rFonts w:hint="eastAsia"/>
          <w:sz w:val="13"/>
          <w:szCs w:val="13"/>
          <w:highlight w:val="yellow"/>
        </w:rPr>
        <w:t>ETF</w:t>
      </w:r>
      <w:r w:rsidRPr="00E2592B">
        <w:rPr>
          <w:rFonts w:hint="eastAsia"/>
          <w:sz w:val="13"/>
          <w:szCs w:val="13"/>
          <w:highlight w:val="yellow"/>
        </w:rPr>
        <w:t>、跨市场</w:t>
      </w:r>
      <w:r w:rsidRPr="00E2592B">
        <w:rPr>
          <w:rFonts w:hint="eastAsia"/>
          <w:sz w:val="13"/>
          <w:szCs w:val="13"/>
          <w:highlight w:val="yellow"/>
        </w:rPr>
        <w:t>ETF</w:t>
      </w:r>
      <w:r w:rsidRPr="00E2592B">
        <w:rPr>
          <w:rFonts w:hint="eastAsia"/>
          <w:sz w:val="13"/>
          <w:szCs w:val="13"/>
          <w:highlight w:val="yellow"/>
        </w:rPr>
        <w:t>、黄金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和现金债券</w:t>
      </w:r>
      <w:r w:rsidRPr="00E2592B">
        <w:rPr>
          <w:rFonts w:hint="eastAsia"/>
          <w:sz w:val="13"/>
          <w:szCs w:val="13"/>
          <w:highlight w:val="yellow"/>
        </w:rPr>
        <w:t>ETF</w:t>
      </w:r>
      <w:r w:rsidRPr="00E2592B">
        <w:rPr>
          <w:rFonts w:hint="eastAsia"/>
          <w:sz w:val="13"/>
          <w:szCs w:val="13"/>
          <w:highlight w:val="yellow"/>
        </w:rPr>
        <w:t>，该字段为</w:t>
      </w:r>
      <w:r w:rsidRPr="00E2592B">
        <w:rPr>
          <w:rFonts w:hint="eastAsia"/>
          <w:sz w:val="13"/>
          <w:szCs w:val="13"/>
          <w:highlight w:val="yellow"/>
        </w:rPr>
        <w:t>0.0000</w:t>
      </w:r>
      <w:r w:rsidRPr="00E2592B">
        <w:rPr>
          <w:rFonts w:hint="eastAsia"/>
          <w:sz w:val="13"/>
          <w:szCs w:val="13"/>
          <w:highlight w:val="yellow"/>
        </w:rPr>
        <w:t>。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总金额</w:t>
      </w:r>
      <w:r w:rsidRPr="00E2592B">
        <w:rPr>
          <w:rFonts w:hint="eastAsia"/>
          <w:sz w:val="13"/>
          <w:szCs w:val="13"/>
          <w:highlight w:val="yellow"/>
        </w:rPr>
        <w:t>\n</w:t>
      </w:r>
      <w:r w:rsidRPr="00E2592B">
        <w:rPr>
          <w:rFonts w:hint="eastAsia"/>
          <w:sz w:val="13"/>
          <w:szCs w:val="13"/>
          <w:highlight w:val="yellow"/>
        </w:rPr>
        <w:t>当某只证券必须用现金替代的时候，该证券所需总金额。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 xml:space="preserve">  PRIMARY KEY (`idetf_component`),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 xml:space="preserve">  UNIQUE KEY `idetf_component_UNIQUE` (`idetf_component`)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>) ENGINE=InnoDB DEFAULT CHARSET=gbk COLLATE=gbk_bin COMMENT='ETF</w:t>
      </w:r>
      <w:r w:rsidRPr="00E2592B">
        <w:rPr>
          <w:rFonts w:hint="eastAsia"/>
          <w:sz w:val="13"/>
          <w:szCs w:val="13"/>
          <w:highlight w:val="yellow"/>
        </w:rPr>
        <w:t>成份股列表</w:t>
      </w:r>
      <w:r w:rsidRPr="00E2592B">
        <w:rPr>
          <w:rFonts w:hint="eastAsia"/>
          <w:sz w:val="13"/>
          <w:szCs w:val="13"/>
          <w:highlight w:val="yellow"/>
        </w:rPr>
        <w:t xml:space="preserve"> Components</w:t>
      </w:r>
      <w:r w:rsidRPr="00E2592B">
        <w:rPr>
          <w:rFonts w:hint="eastAsia"/>
          <w:sz w:val="13"/>
          <w:szCs w:val="13"/>
          <w:highlight w:val="yellow"/>
        </w:rPr>
        <w:t>，结构采用深圳的信息标准，参考文档《深圳证券交易所数据文件交换接口规范（</w:t>
      </w:r>
      <w:r w:rsidRPr="00E2592B">
        <w:rPr>
          <w:rFonts w:hint="eastAsia"/>
          <w:sz w:val="13"/>
          <w:szCs w:val="13"/>
          <w:highlight w:val="yellow"/>
        </w:rPr>
        <w:t>Ver1.05</w:t>
      </w:r>
      <w:r w:rsidRPr="00E2592B">
        <w:rPr>
          <w:rFonts w:hint="eastAsia"/>
          <w:sz w:val="13"/>
          <w:szCs w:val="13"/>
          <w:highlight w:val="yellow"/>
        </w:rPr>
        <w:t>）</w:t>
      </w:r>
      <w:r w:rsidRPr="00E2592B">
        <w:rPr>
          <w:rFonts w:hint="eastAsia"/>
          <w:sz w:val="13"/>
          <w:szCs w:val="13"/>
          <w:highlight w:val="yellow"/>
        </w:rPr>
        <w:t>.pdf</w:t>
      </w:r>
      <w:r w:rsidRPr="00E2592B">
        <w:rPr>
          <w:rFonts w:hint="eastAsia"/>
          <w:sz w:val="13"/>
          <w:szCs w:val="13"/>
          <w:highlight w:val="yellow"/>
        </w:rPr>
        <w:t>》，《</w:t>
      </w:r>
      <w:r w:rsidRPr="00E2592B">
        <w:rPr>
          <w:rFonts w:hint="eastAsia"/>
          <w:sz w:val="13"/>
          <w:szCs w:val="13"/>
          <w:highlight w:val="yellow"/>
        </w:rPr>
        <w:t xml:space="preserve">IS101 </w:t>
      </w:r>
      <w:r w:rsidRPr="00E2592B">
        <w:rPr>
          <w:rFonts w:hint="eastAsia"/>
          <w:sz w:val="13"/>
          <w:szCs w:val="13"/>
          <w:highlight w:val="yellow"/>
        </w:rPr>
        <w:t>上海证券交易所竞价撮合平台市场参与者接口规格说明书</w:t>
      </w:r>
      <w:r w:rsidRPr="00E2592B">
        <w:rPr>
          <w:rFonts w:hint="eastAsia"/>
          <w:sz w:val="13"/>
          <w:szCs w:val="13"/>
          <w:highlight w:val="yellow"/>
        </w:rPr>
        <w:t>1.38</w:t>
      </w:r>
      <w:r w:rsidRPr="00E2592B">
        <w:rPr>
          <w:rFonts w:hint="eastAsia"/>
          <w:sz w:val="13"/>
          <w:szCs w:val="13"/>
          <w:highlight w:val="yellow"/>
        </w:rPr>
        <w:t>版</w:t>
      </w:r>
      <w:r w:rsidRPr="00E2592B">
        <w:rPr>
          <w:rFonts w:hint="eastAsia"/>
          <w:sz w:val="13"/>
          <w:szCs w:val="13"/>
          <w:highlight w:val="yellow"/>
        </w:rPr>
        <w:t>_20180522.docx</w:t>
      </w:r>
      <w:r w:rsidRPr="00E2592B">
        <w:rPr>
          <w:rFonts w:hint="eastAsia"/>
          <w:sz w:val="13"/>
          <w:szCs w:val="13"/>
          <w:highlight w:val="yellow"/>
        </w:rPr>
        <w:t>》</w:t>
      </w:r>
      <w:r w:rsidRPr="00E2592B">
        <w:rPr>
          <w:rFonts w:hint="eastAsia"/>
          <w:sz w:val="13"/>
          <w:szCs w:val="13"/>
          <w:highlight w:val="yellow"/>
        </w:rPr>
        <w:t>';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>CREATE TABLE `etf_info` (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`Version` varchar(8) COLLATE gbk_bin DEFAULT NULL COMMENT '</w:t>
      </w:r>
      <w:r w:rsidRPr="00E2592B">
        <w:rPr>
          <w:rFonts w:hint="eastAsia"/>
          <w:sz w:val="13"/>
          <w:szCs w:val="13"/>
          <w:highlight w:val="yellow"/>
        </w:rPr>
        <w:t>版本号</w:t>
      </w:r>
      <w:r w:rsidRPr="00E2592B">
        <w:rPr>
          <w:rFonts w:hint="eastAsia"/>
          <w:sz w:val="13"/>
          <w:szCs w:val="13"/>
          <w:highlight w:val="yellow"/>
        </w:rPr>
        <w:t xml:space="preserve"> Version C8 </w:t>
      </w:r>
      <w:r w:rsidRPr="00E2592B">
        <w:rPr>
          <w:rFonts w:hint="eastAsia"/>
          <w:sz w:val="13"/>
          <w:szCs w:val="13"/>
          <w:highlight w:val="yellow"/>
        </w:rPr>
        <w:t>固定值</w:t>
      </w:r>
      <w:r w:rsidRPr="00E2592B">
        <w:rPr>
          <w:rFonts w:hint="eastAsia"/>
          <w:sz w:val="13"/>
          <w:szCs w:val="13"/>
          <w:highlight w:val="yellow"/>
        </w:rPr>
        <w:t>1.0',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`SecurityID` int(10) unsigned NOT NULL COMMENT '</w:t>
      </w:r>
      <w:r w:rsidRPr="00E2592B">
        <w:rPr>
          <w:rFonts w:hint="eastAsia"/>
          <w:sz w:val="13"/>
          <w:szCs w:val="13"/>
          <w:highlight w:val="yellow"/>
        </w:rPr>
        <w:t>证券代码</w:t>
      </w:r>
      <w:r w:rsidRPr="00E2592B">
        <w:rPr>
          <w:rFonts w:hint="eastAsia"/>
          <w:sz w:val="13"/>
          <w:szCs w:val="13"/>
          <w:highlight w:val="yellow"/>
        </w:rPr>
        <w:t xml:space="preserve"> SecurityID C8\n--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Fundid1',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`SecurityIDSource` int(11) NOT NULL COMMENT '</w:t>
      </w:r>
      <w:r w:rsidRPr="00E2592B">
        <w:rPr>
          <w:rFonts w:hint="eastAsia"/>
          <w:sz w:val="13"/>
          <w:szCs w:val="13"/>
          <w:highlight w:val="yellow"/>
        </w:rPr>
        <w:t>证券代码源</w:t>
      </w:r>
      <w:r w:rsidRPr="00E2592B">
        <w:rPr>
          <w:rFonts w:hint="eastAsia"/>
          <w:sz w:val="13"/>
          <w:szCs w:val="13"/>
          <w:highlight w:val="yellow"/>
        </w:rPr>
        <w:t>\n101=</w:t>
      </w:r>
      <w:r w:rsidRPr="00E2592B">
        <w:rPr>
          <w:rFonts w:hint="eastAsia"/>
          <w:sz w:val="13"/>
          <w:szCs w:val="13"/>
          <w:highlight w:val="yellow"/>
        </w:rPr>
        <w:t>上海证券交易所</w:t>
      </w:r>
      <w:r w:rsidRPr="00E2592B">
        <w:rPr>
          <w:rFonts w:hint="eastAsia"/>
          <w:sz w:val="13"/>
          <w:szCs w:val="13"/>
          <w:highlight w:val="yellow"/>
        </w:rPr>
        <w:t>\n102=</w:t>
      </w:r>
      <w:r w:rsidRPr="00E2592B">
        <w:rPr>
          <w:rFonts w:hint="eastAsia"/>
          <w:sz w:val="13"/>
          <w:szCs w:val="13"/>
          <w:highlight w:val="yellow"/>
        </w:rPr>
        <w:t>深圳证券交易所</w:t>
      </w:r>
      <w:r w:rsidRPr="00E2592B">
        <w:rPr>
          <w:rFonts w:hint="eastAsia"/>
          <w:sz w:val="13"/>
          <w:szCs w:val="13"/>
          <w:highlight w:val="yellow"/>
        </w:rPr>
        <w:t>\n103=</w:t>
      </w:r>
      <w:r w:rsidRPr="00E2592B">
        <w:rPr>
          <w:rFonts w:hint="eastAsia"/>
          <w:sz w:val="13"/>
          <w:szCs w:val="13"/>
          <w:highlight w:val="yellow"/>
        </w:rPr>
        <w:t>香港交易所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`Symbol` varchar(45) COLLATE gbk_bin DEFAULT NULL COMMENT '</w:t>
      </w:r>
      <w:r w:rsidRPr="00E2592B">
        <w:rPr>
          <w:rFonts w:hint="eastAsia"/>
          <w:sz w:val="13"/>
          <w:szCs w:val="13"/>
          <w:highlight w:val="yellow"/>
        </w:rPr>
        <w:t>基金名称</w:t>
      </w:r>
      <w:r w:rsidRPr="00E2592B">
        <w:rPr>
          <w:rFonts w:hint="eastAsia"/>
          <w:sz w:val="13"/>
          <w:szCs w:val="13"/>
          <w:highlight w:val="yellow"/>
        </w:rPr>
        <w:t xml:space="preserve"> Symbol C40 </w:t>
      </w:r>
      <w:r w:rsidRPr="00E2592B">
        <w:rPr>
          <w:rFonts w:hint="eastAsia"/>
          <w:sz w:val="13"/>
          <w:szCs w:val="13"/>
          <w:highlight w:val="yellow"/>
        </w:rPr>
        <w:t>可能包含中文字符，表示最多</w:t>
      </w:r>
      <w:r w:rsidRPr="00E2592B">
        <w:rPr>
          <w:rFonts w:hint="eastAsia"/>
          <w:sz w:val="13"/>
          <w:szCs w:val="13"/>
          <w:highlight w:val="yellow"/>
        </w:rPr>
        <w:t>40\n</w:t>
      </w:r>
      <w:r w:rsidRPr="00E2592B">
        <w:rPr>
          <w:rFonts w:hint="eastAsia"/>
          <w:sz w:val="13"/>
          <w:szCs w:val="13"/>
          <w:highlight w:val="yellow"/>
        </w:rPr>
        <w:t>个</w:t>
      </w:r>
      <w:r w:rsidRPr="00E2592B">
        <w:rPr>
          <w:rFonts w:hint="eastAsia"/>
          <w:sz w:val="13"/>
          <w:szCs w:val="13"/>
          <w:highlight w:val="yellow"/>
        </w:rPr>
        <w:t xml:space="preserve">UTF-8 </w:t>
      </w:r>
      <w:r w:rsidRPr="00E2592B">
        <w:rPr>
          <w:rFonts w:hint="eastAsia"/>
          <w:sz w:val="13"/>
          <w:szCs w:val="13"/>
          <w:highlight w:val="yellow"/>
        </w:rPr>
        <w:t>字符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`FundManagementCompany` varchar(45) COLLATE gbk_bin DEFAULT NULL COMMENT '</w:t>
      </w:r>
      <w:r w:rsidRPr="00E2592B">
        <w:rPr>
          <w:rFonts w:hint="eastAsia"/>
          <w:sz w:val="13"/>
          <w:szCs w:val="13"/>
          <w:highlight w:val="yellow"/>
        </w:rPr>
        <w:t>基金公司名称</w:t>
      </w:r>
      <w:r w:rsidRPr="00E2592B">
        <w:rPr>
          <w:rFonts w:hint="eastAsia"/>
          <w:sz w:val="13"/>
          <w:szCs w:val="13"/>
          <w:highlight w:val="yellow"/>
        </w:rPr>
        <w:t xml:space="preserve"> FundManagementCompany C30 </w:t>
      </w:r>
      <w:r w:rsidRPr="00E2592B">
        <w:rPr>
          <w:rFonts w:hint="eastAsia"/>
          <w:sz w:val="13"/>
          <w:szCs w:val="13"/>
          <w:highlight w:val="yellow"/>
        </w:rPr>
        <w:t>可能包含中文字符，表示最多</w:t>
      </w:r>
      <w:r w:rsidRPr="00E2592B">
        <w:rPr>
          <w:rFonts w:hint="eastAsia"/>
          <w:sz w:val="13"/>
          <w:szCs w:val="13"/>
          <w:highlight w:val="yellow"/>
        </w:rPr>
        <w:t>30\n</w:t>
      </w:r>
      <w:r w:rsidRPr="00E2592B">
        <w:rPr>
          <w:rFonts w:hint="eastAsia"/>
          <w:sz w:val="13"/>
          <w:szCs w:val="13"/>
          <w:highlight w:val="yellow"/>
        </w:rPr>
        <w:t>个</w:t>
      </w:r>
      <w:r w:rsidRPr="00E2592B">
        <w:rPr>
          <w:rFonts w:hint="eastAsia"/>
          <w:sz w:val="13"/>
          <w:szCs w:val="13"/>
          <w:highlight w:val="yellow"/>
        </w:rPr>
        <w:t xml:space="preserve">UTF-8 </w:t>
      </w:r>
      <w:r w:rsidRPr="00E2592B">
        <w:rPr>
          <w:rFonts w:hint="eastAsia"/>
          <w:sz w:val="13"/>
          <w:szCs w:val="13"/>
          <w:highlight w:val="yellow"/>
        </w:rPr>
        <w:t>字符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`UnderlyingSecurityID` varchar(8) COLLATE gbk_bin DEFAULT NULL COMMENT '</w:t>
      </w:r>
      <w:r w:rsidRPr="00E2592B">
        <w:rPr>
          <w:rFonts w:hint="eastAsia"/>
          <w:sz w:val="13"/>
          <w:szCs w:val="13"/>
          <w:highlight w:val="yellow"/>
        </w:rPr>
        <w:t>拟合指数代码</w:t>
      </w:r>
      <w:r w:rsidRPr="00E2592B">
        <w:rPr>
          <w:rFonts w:hint="eastAsia"/>
          <w:sz w:val="13"/>
          <w:szCs w:val="13"/>
          <w:highlight w:val="yellow"/>
        </w:rPr>
        <w:t xml:space="preserve"> UnderlyingSecurityID C8',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`UnderlyingSecurityIDSource` int(11) DEFAULT NULL COMMENT '</w:t>
      </w:r>
      <w:r w:rsidRPr="00E2592B">
        <w:rPr>
          <w:rFonts w:hint="eastAsia"/>
          <w:sz w:val="13"/>
          <w:szCs w:val="13"/>
          <w:highlight w:val="yellow"/>
        </w:rPr>
        <w:t>拟合指数代码源</w:t>
      </w:r>
      <w:r w:rsidRPr="00E2592B">
        <w:rPr>
          <w:rFonts w:hint="eastAsia"/>
          <w:sz w:val="13"/>
          <w:szCs w:val="13"/>
          <w:highlight w:val="yellow"/>
        </w:rPr>
        <w:t xml:space="preserve"> UnderlyingSecurityIDSource C4\n101 = </w:t>
      </w:r>
      <w:r w:rsidRPr="00E2592B">
        <w:rPr>
          <w:rFonts w:hint="eastAsia"/>
          <w:sz w:val="13"/>
          <w:szCs w:val="13"/>
          <w:highlight w:val="yellow"/>
        </w:rPr>
        <w:t>上海证券交易所</w:t>
      </w:r>
      <w:r w:rsidRPr="00E2592B">
        <w:rPr>
          <w:rFonts w:hint="eastAsia"/>
          <w:sz w:val="13"/>
          <w:szCs w:val="13"/>
          <w:highlight w:val="yellow"/>
        </w:rPr>
        <w:t xml:space="preserve">\n102 = </w:t>
      </w:r>
      <w:r w:rsidRPr="00E2592B">
        <w:rPr>
          <w:rFonts w:hint="eastAsia"/>
          <w:sz w:val="13"/>
          <w:szCs w:val="13"/>
          <w:highlight w:val="yellow"/>
        </w:rPr>
        <w:t>深圳证券交易所</w:t>
      </w:r>
      <w:r w:rsidRPr="00E2592B">
        <w:rPr>
          <w:rFonts w:hint="eastAsia"/>
          <w:sz w:val="13"/>
          <w:szCs w:val="13"/>
          <w:highlight w:val="yellow"/>
        </w:rPr>
        <w:t xml:space="preserve">\n103 = </w:t>
      </w:r>
      <w:r w:rsidRPr="00E2592B">
        <w:rPr>
          <w:rFonts w:hint="eastAsia"/>
          <w:sz w:val="13"/>
          <w:szCs w:val="13"/>
          <w:highlight w:val="yellow"/>
        </w:rPr>
        <w:t>香港交易所</w:t>
      </w:r>
      <w:r w:rsidRPr="00E2592B">
        <w:rPr>
          <w:rFonts w:hint="eastAsia"/>
          <w:sz w:val="13"/>
          <w:szCs w:val="13"/>
          <w:highlight w:val="yellow"/>
        </w:rPr>
        <w:t>\n9999=</w:t>
      </w:r>
      <w:r w:rsidRPr="00E2592B">
        <w:rPr>
          <w:rFonts w:hint="eastAsia"/>
          <w:sz w:val="13"/>
          <w:szCs w:val="13"/>
          <w:highlight w:val="yellow"/>
        </w:rPr>
        <w:t>其他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`CreationRedemptionUnit`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最小申购赎回单位</w:t>
      </w:r>
      <w:r w:rsidRPr="00E2592B">
        <w:rPr>
          <w:rFonts w:hint="eastAsia"/>
          <w:sz w:val="13"/>
          <w:szCs w:val="13"/>
          <w:highlight w:val="yellow"/>
        </w:rPr>
        <w:t xml:space="preserve"> CreationRedemptionUnit N15(2)\n</w:t>
      </w:r>
      <w:r w:rsidRPr="00E2592B">
        <w:rPr>
          <w:rFonts w:hint="eastAsia"/>
          <w:sz w:val="13"/>
          <w:szCs w:val="13"/>
          <w:highlight w:val="yellow"/>
        </w:rPr>
        <w:t>每个篮子（最小申购赎回单位）对应的</w:t>
      </w:r>
      <w:r w:rsidRPr="00E2592B">
        <w:rPr>
          <w:rFonts w:hint="eastAsia"/>
          <w:sz w:val="13"/>
          <w:szCs w:val="13"/>
          <w:highlight w:val="yellow"/>
        </w:rPr>
        <w:t xml:space="preserve">ETF </w:t>
      </w:r>
      <w:r w:rsidRPr="00E2592B">
        <w:rPr>
          <w:rFonts w:hint="eastAsia"/>
          <w:sz w:val="13"/>
          <w:szCs w:val="13"/>
          <w:highlight w:val="yellow"/>
        </w:rPr>
        <w:t>份数，目前只能为正整数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CreationRedemptionUnit',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`EstimateCashComponent` bigint(20) DEFAULT NULL COMMENT '</w:t>
      </w:r>
      <w:r w:rsidRPr="00E2592B">
        <w:rPr>
          <w:rFonts w:hint="eastAsia"/>
          <w:sz w:val="13"/>
          <w:szCs w:val="13"/>
          <w:highlight w:val="yellow"/>
        </w:rPr>
        <w:t>预估现金差额</w:t>
      </w:r>
      <w:r w:rsidRPr="00E2592B">
        <w:rPr>
          <w:rFonts w:hint="eastAsia"/>
          <w:sz w:val="13"/>
          <w:szCs w:val="13"/>
          <w:highlight w:val="yellow"/>
        </w:rPr>
        <w:t xml:space="preserve"> EstimateCashComponent N11(2)\nT </w:t>
      </w:r>
      <w:r w:rsidRPr="00E2592B">
        <w:rPr>
          <w:rFonts w:hint="eastAsia"/>
          <w:sz w:val="13"/>
          <w:szCs w:val="13"/>
          <w:highlight w:val="yellow"/>
        </w:rPr>
        <w:t>日每个篮子的预估现金差额，以厘为单位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EstimateCashComponet',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`MaxCashRatio` varchar(8) COLLATE gbk_bin DEFAULT NULL COMMENT '</w:t>
      </w:r>
      <w:r w:rsidRPr="00E2592B">
        <w:rPr>
          <w:rFonts w:hint="eastAsia"/>
          <w:sz w:val="13"/>
          <w:szCs w:val="13"/>
          <w:highlight w:val="yellow"/>
        </w:rPr>
        <w:t>最大现金替代比例</w:t>
      </w:r>
      <w:r w:rsidRPr="00E2592B">
        <w:rPr>
          <w:rFonts w:hint="eastAsia"/>
          <w:sz w:val="13"/>
          <w:szCs w:val="13"/>
          <w:highlight w:val="yellow"/>
        </w:rPr>
        <w:t xml:space="preserve"> MaxCashRatio N6(5)\n</w:t>
      </w:r>
      <w:r w:rsidRPr="00E2592B">
        <w:rPr>
          <w:rFonts w:hint="eastAsia"/>
          <w:sz w:val="13"/>
          <w:szCs w:val="13"/>
          <w:highlight w:val="yellow"/>
        </w:rPr>
        <w:t>最大现金替代比例，例如：</w:t>
      </w:r>
      <w:r w:rsidRPr="00E2592B">
        <w:rPr>
          <w:rFonts w:hint="eastAsia"/>
          <w:sz w:val="13"/>
          <w:szCs w:val="13"/>
          <w:highlight w:val="yellow"/>
        </w:rPr>
        <w:t>5.551</w:t>
      </w:r>
      <w:r w:rsidRPr="00E2592B">
        <w:rPr>
          <w:rFonts w:hint="eastAsia"/>
          <w:sz w:val="13"/>
          <w:szCs w:val="13"/>
          <w:highlight w:val="yellow"/>
        </w:rPr>
        <w:t>％在文件中用</w:t>
      </w:r>
      <w:r w:rsidRPr="00E2592B">
        <w:rPr>
          <w:rFonts w:hint="eastAsia"/>
          <w:sz w:val="13"/>
          <w:szCs w:val="13"/>
          <w:highlight w:val="yellow"/>
        </w:rPr>
        <w:t xml:space="preserve">0.05551 </w:t>
      </w:r>
      <w:r w:rsidRPr="00E2592B">
        <w:rPr>
          <w:rFonts w:hint="eastAsia"/>
          <w:sz w:val="13"/>
          <w:szCs w:val="13"/>
          <w:highlight w:val="yellow"/>
        </w:rPr>
        <w:t>表示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MaxCashRatio',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`Publish` int(11) DEFAULT NULL COMMENT '</w:t>
      </w:r>
      <w:r w:rsidRPr="00E2592B">
        <w:rPr>
          <w:rFonts w:hint="eastAsia"/>
          <w:sz w:val="13"/>
          <w:szCs w:val="13"/>
          <w:highlight w:val="yellow"/>
        </w:rPr>
        <w:t>是否发布</w:t>
      </w:r>
      <w:r w:rsidRPr="00E2592B">
        <w:rPr>
          <w:rFonts w:hint="eastAsia"/>
          <w:sz w:val="13"/>
          <w:szCs w:val="13"/>
          <w:highlight w:val="yellow"/>
        </w:rPr>
        <w:t>IOPV Publish C1\nY=</w:t>
      </w:r>
      <w:r w:rsidRPr="00E2592B">
        <w:rPr>
          <w:rFonts w:hint="eastAsia"/>
          <w:sz w:val="13"/>
          <w:szCs w:val="13"/>
          <w:highlight w:val="yellow"/>
        </w:rPr>
        <w:t>是</w:t>
      </w:r>
      <w:r w:rsidRPr="00E2592B">
        <w:rPr>
          <w:rFonts w:hint="eastAsia"/>
          <w:sz w:val="13"/>
          <w:szCs w:val="13"/>
          <w:highlight w:val="yellow"/>
        </w:rPr>
        <w:t xml:space="preserve"> -- 1\nN=</w:t>
      </w:r>
      <w:r w:rsidRPr="00E2592B">
        <w:rPr>
          <w:rFonts w:hint="eastAsia"/>
          <w:sz w:val="13"/>
          <w:szCs w:val="13"/>
          <w:highlight w:val="yellow"/>
        </w:rPr>
        <w:t>否</w:t>
      </w:r>
      <w:r w:rsidRPr="00E2592B">
        <w:rPr>
          <w:rFonts w:hint="eastAsia"/>
          <w:sz w:val="13"/>
          <w:szCs w:val="13"/>
          <w:highlight w:val="yellow"/>
        </w:rPr>
        <w:t xml:space="preserve"> -- 0\n--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Publish\n1</w:t>
      </w:r>
      <w:r w:rsidRPr="00E2592B">
        <w:rPr>
          <w:rFonts w:hint="eastAsia"/>
          <w:sz w:val="13"/>
          <w:szCs w:val="13"/>
          <w:highlight w:val="yellow"/>
        </w:rPr>
        <w:t>表示计算</w:t>
      </w:r>
      <w:r w:rsidRPr="00E2592B">
        <w:rPr>
          <w:rFonts w:hint="eastAsia"/>
          <w:sz w:val="13"/>
          <w:szCs w:val="13"/>
          <w:highlight w:val="yellow"/>
        </w:rPr>
        <w:t>IOPV</w:t>
      </w:r>
      <w:r w:rsidRPr="00E2592B">
        <w:rPr>
          <w:rFonts w:hint="eastAsia"/>
          <w:sz w:val="13"/>
          <w:szCs w:val="13"/>
          <w:highlight w:val="yellow"/>
        </w:rPr>
        <w:t>并通过行情发布</w:t>
      </w:r>
      <w:r w:rsidRPr="00E2592B">
        <w:rPr>
          <w:rFonts w:hint="eastAsia"/>
          <w:sz w:val="13"/>
          <w:szCs w:val="13"/>
          <w:highlight w:val="yellow"/>
        </w:rPr>
        <w:t>\n0</w:t>
      </w:r>
      <w:r w:rsidRPr="00E2592B">
        <w:rPr>
          <w:rFonts w:hint="eastAsia"/>
          <w:sz w:val="13"/>
          <w:szCs w:val="13"/>
          <w:highlight w:val="yellow"/>
        </w:rPr>
        <w:t>表示不计算</w:t>
      </w:r>
      <w:r w:rsidRPr="00E2592B">
        <w:rPr>
          <w:rFonts w:hint="eastAsia"/>
          <w:sz w:val="13"/>
          <w:szCs w:val="13"/>
          <w:highlight w:val="yellow"/>
        </w:rPr>
        <w:t>IOPV</w:t>
      </w:r>
      <w:r w:rsidRPr="00E2592B">
        <w:rPr>
          <w:rFonts w:hint="eastAsia"/>
          <w:sz w:val="13"/>
          <w:szCs w:val="13"/>
          <w:highlight w:val="yellow"/>
        </w:rPr>
        <w:t>也无需通过行情发布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`Creation` int(11) DEFAULT NULL COMMENT '</w:t>
      </w:r>
      <w:r w:rsidRPr="00E2592B">
        <w:rPr>
          <w:rFonts w:hint="eastAsia"/>
          <w:sz w:val="13"/>
          <w:szCs w:val="13"/>
          <w:highlight w:val="yellow"/>
        </w:rPr>
        <w:t>是否允许申购</w:t>
      </w:r>
      <w:r w:rsidRPr="00E2592B">
        <w:rPr>
          <w:rFonts w:hint="eastAsia"/>
          <w:sz w:val="13"/>
          <w:szCs w:val="13"/>
          <w:highlight w:val="yellow"/>
        </w:rPr>
        <w:t xml:space="preserve"> Creation C1\nY=</w:t>
      </w:r>
      <w:r w:rsidRPr="00E2592B">
        <w:rPr>
          <w:rFonts w:hint="eastAsia"/>
          <w:sz w:val="13"/>
          <w:szCs w:val="13"/>
          <w:highlight w:val="yellow"/>
        </w:rPr>
        <w:t>是</w:t>
      </w:r>
      <w:r w:rsidRPr="00E2592B">
        <w:rPr>
          <w:rFonts w:hint="eastAsia"/>
          <w:sz w:val="13"/>
          <w:szCs w:val="13"/>
          <w:highlight w:val="yellow"/>
        </w:rPr>
        <w:t xml:space="preserve"> -- 1\nN=</w:t>
      </w:r>
      <w:r w:rsidRPr="00E2592B">
        <w:rPr>
          <w:rFonts w:hint="eastAsia"/>
          <w:sz w:val="13"/>
          <w:szCs w:val="13"/>
          <w:highlight w:val="yellow"/>
        </w:rPr>
        <w:t>否</w:t>
      </w:r>
      <w:r w:rsidRPr="00E2592B">
        <w:rPr>
          <w:rFonts w:hint="eastAsia"/>
          <w:sz w:val="13"/>
          <w:szCs w:val="13"/>
          <w:highlight w:val="yellow"/>
        </w:rPr>
        <w:t xml:space="preserve"> -- 0\n--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CreationRedemption\n</w:t>
      </w:r>
      <w:r w:rsidRPr="00E2592B">
        <w:rPr>
          <w:rFonts w:hint="eastAsia"/>
          <w:sz w:val="13"/>
          <w:szCs w:val="13"/>
          <w:highlight w:val="yellow"/>
        </w:rPr>
        <w:t>申购和赎回允许状态</w:t>
      </w:r>
      <w:r w:rsidRPr="00E2592B">
        <w:rPr>
          <w:rFonts w:hint="eastAsia"/>
          <w:sz w:val="13"/>
          <w:szCs w:val="13"/>
          <w:highlight w:val="yellow"/>
        </w:rPr>
        <w:t xml:space="preserve">\n0 - </w:t>
      </w:r>
      <w:r w:rsidRPr="00E2592B">
        <w:rPr>
          <w:rFonts w:hint="eastAsia"/>
          <w:sz w:val="13"/>
          <w:szCs w:val="13"/>
          <w:highlight w:val="yellow"/>
        </w:rPr>
        <w:t>不允许申购</w:t>
      </w:r>
      <w:r w:rsidRPr="00E2592B">
        <w:rPr>
          <w:rFonts w:hint="eastAsia"/>
          <w:sz w:val="13"/>
          <w:szCs w:val="13"/>
          <w:highlight w:val="yellow"/>
        </w:rPr>
        <w:t>/</w:t>
      </w:r>
      <w:r w:rsidRPr="00E2592B">
        <w:rPr>
          <w:rFonts w:hint="eastAsia"/>
          <w:sz w:val="13"/>
          <w:szCs w:val="13"/>
          <w:highlight w:val="yellow"/>
        </w:rPr>
        <w:t>赎回</w:t>
      </w:r>
      <w:r w:rsidRPr="00E2592B">
        <w:rPr>
          <w:rFonts w:hint="eastAsia"/>
          <w:sz w:val="13"/>
          <w:szCs w:val="13"/>
          <w:highlight w:val="yellow"/>
        </w:rPr>
        <w:t xml:space="preserve">\n1 - </w:t>
      </w:r>
      <w:r w:rsidRPr="00E2592B">
        <w:rPr>
          <w:rFonts w:hint="eastAsia"/>
          <w:sz w:val="13"/>
          <w:szCs w:val="13"/>
          <w:highlight w:val="yellow"/>
        </w:rPr>
        <w:t>申购和赎回皆允许</w:t>
      </w:r>
      <w:r w:rsidRPr="00E2592B">
        <w:rPr>
          <w:rFonts w:hint="eastAsia"/>
          <w:sz w:val="13"/>
          <w:szCs w:val="13"/>
          <w:highlight w:val="yellow"/>
        </w:rPr>
        <w:t xml:space="preserve">\n2 - </w:t>
      </w:r>
      <w:r w:rsidRPr="00E2592B">
        <w:rPr>
          <w:rFonts w:hint="eastAsia"/>
          <w:sz w:val="13"/>
          <w:szCs w:val="13"/>
          <w:highlight w:val="yellow"/>
        </w:rPr>
        <w:t>仅允许申购</w:t>
      </w:r>
      <w:r w:rsidRPr="00E2592B">
        <w:rPr>
          <w:rFonts w:hint="eastAsia"/>
          <w:sz w:val="13"/>
          <w:szCs w:val="13"/>
          <w:highlight w:val="yellow"/>
        </w:rPr>
        <w:t xml:space="preserve">\n3 - </w:t>
      </w:r>
      <w:r w:rsidRPr="00E2592B">
        <w:rPr>
          <w:rFonts w:hint="eastAsia"/>
          <w:sz w:val="13"/>
          <w:szCs w:val="13"/>
          <w:highlight w:val="yellow"/>
        </w:rPr>
        <w:t>仅允许赎回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lastRenderedPageBreak/>
        <w:t xml:space="preserve">  `Redemption` int(11) DEFAULT NULL COMMENT '</w:t>
      </w:r>
      <w:r w:rsidRPr="00E2592B">
        <w:rPr>
          <w:rFonts w:hint="eastAsia"/>
          <w:sz w:val="13"/>
          <w:szCs w:val="13"/>
          <w:highlight w:val="yellow"/>
        </w:rPr>
        <w:t>是否允许赎回</w:t>
      </w:r>
      <w:r w:rsidRPr="00E2592B">
        <w:rPr>
          <w:rFonts w:hint="eastAsia"/>
          <w:sz w:val="13"/>
          <w:szCs w:val="13"/>
          <w:highlight w:val="yellow"/>
        </w:rPr>
        <w:t xml:space="preserve"> Redemption C1\nY=</w:t>
      </w:r>
      <w:r w:rsidRPr="00E2592B">
        <w:rPr>
          <w:rFonts w:hint="eastAsia"/>
          <w:sz w:val="13"/>
          <w:szCs w:val="13"/>
          <w:highlight w:val="yellow"/>
        </w:rPr>
        <w:t>是</w:t>
      </w:r>
      <w:r w:rsidRPr="00E2592B">
        <w:rPr>
          <w:rFonts w:hint="eastAsia"/>
          <w:sz w:val="13"/>
          <w:szCs w:val="13"/>
          <w:highlight w:val="yellow"/>
        </w:rPr>
        <w:t xml:space="preserve"> -- 1\nN=</w:t>
      </w:r>
      <w:r w:rsidRPr="00E2592B">
        <w:rPr>
          <w:rFonts w:hint="eastAsia"/>
          <w:sz w:val="13"/>
          <w:szCs w:val="13"/>
          <w:highlight w:val="yellow"/>
        </w:rPr>
        <w:t>否</w:t>
      </w:r>
      <w:r w:rsidRPr="00E2592B">
        <w:rPr>
          <w:rFonts w:hint="eastAsia"/>
          <w:sz w:val="13"/>
          <w:szCs w:val="13"/>
          <w:highlight w:val="yellow"/>
        </w:rPr>
        <w:t xml:space="preserve"> -- 0\n--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CreationRedemption\n</w:t>
      </w:r>
      <w:r w:rsidRPr="00E2592B">
        <w:rPr>
          <w:rFonts w:hint="eastAsia"/>
          <w:sz w:val="13"/>
          <w:szCs w:val="13"/>
          <w:highlight w:val="yellow"/>
        </w:rPr>
        <w:t>申购和赎回允许状态</w:t>
      </w:r>
      <w:r w:rsidRPr="00E2592B">
        <w:rPr>
          <w:rFonts w:hint="eastAsia"/>
          <w:sz w:val="13"/>
          <w:szCs w:val="13"/>
          <w:highlight w:val="yellow"/>
        </w:rPr>
        <w:t xml:space="preserve">\n0 - </w:t>
      </w:r>
      <w:r w:rsidRPr="00E2592B">
        <w:rPr>
          <w:rFonts w:hint="eastAsia"/>
          <w:sz w:val="13"/>
          <w:szCs w:val="13"/>
          <w:highlight w:val="yellow"/>
        </w:rPr>
        <w:t>不允许申购</w:t>
      </w:r>
      <w:r w:rsidRPr="00E2592B">
        <w:rPr>
          <w:rFonts w:hint="eastAsia"/>
          <w:sz w:val="13"/>
          <w:szCs w:val="13"/>
          <w:highlight w:val="yellow"/>
        </w:rPr>
        <w:t>/</w:t>
      </w:r>
      <w:r w:rsidRPr="00E2592B">
        <w:rPr>
          <w:rFonts w:hint="eastAsia"/>
          <w:sz w:val="13"/>
          <w:szCs w:val="13"/>
          <w:highlight w:val="yellow"/>
        </w:rPr>
        <w:t>赎回</w:t>
      </w:r>
      <w:r w:rsidRPr="00E2592B">
        <w:rPr>
          <w:rFonts w:hint="eastAsia"/>
          <w:sz w:val="13"/>
          <w:szCs w:val="13"/>
          <w:highlight w:val="yellow"/>
        </w:rPr>
        <w:t xml:space="preserve">\n1 - </w:t>
      </w:r>
      <w:r w:rsidRPr="00E2592B">
        <w:rPr>
          <w:rFonts w:hint="eastAsia"/>
          <w:sz w:val="13"/>
          <w:szCs w:val="13"/>
          <w:highlight w:val="yellow"/>
        </w:rPr>
        <w:t>申购和赎回皆允许</w:t>
      </w:r>
      <w:r w:rsidRPr="00E2592B">
        <w:rPr>
          <w:rFonts w:hint="eastAsia"/>
          <w:sz w:val="13"/>
          <w:szCs w:val="13"/>
          <w:highlight w:val="yellow"/>
        </w:rPr>
        <w:t xml:space="preserve">\n2 - </w:t>
      </w:r>
      <w:r w:rsidRPr="00E2592B">
        <w:rPr>
          <w:rFonts w:hint="eastAsia"/>
          <w:sz w:val="13"/>
          <w:szCs w:val="13"/>
          <w:highlight w:val="yellow"/>
        </w:rPr>
        <w:t>仅允许申购</w:t>
      </w:r>
      <w:r w:rsidRPr="00E2592B">
        <w:rPr>
          <w:rFonts w:hint="eastAsia"/>
          <w:sz w:val="13"/>
          <w:szCs w:val="13"/>
          <w:highlight w:val="yellow"/>
        </w:rPr>
        <w:t xml:space="preserve">\n3 - </w:t>
      </w:r>
      <w:r w:rsidRPr="00E2592B">
        <w:rPr>
          <w:rFonts w:hint="eastAsia"/>
          <w:sz w:val="13"/>
          <w:szCs w:val="13"/>
          <w:highlight w:val="yellow"/>
        </w:rPr>
        <w:t>仅允许赎回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`RecordNum` int(11) DEFAULT NULL COMMENT '</w:t>
      </w:r>
      <w:r w:rsidRPr="00E2592B">
        <w:rPr>
          <w:rFonts w:hint="eastAsia"/>
          <w:sz w:val="13"/>
          <w:szCs w:val="13"/>
          <w:highlight w:val="yellow"/>
        </w:rPr>
        <w:t>深市成份证券数目</w:t>
      </w:r>
      <w:r w:rsidRPr="00E2592B">
        <w:rPr>
          <w:rFonts w:hint="eastAsia"/>
          <w:sz w:val="13"/>
          <w:szCs w:val="13"/>
          <w:highlight w:val="yellow"/>
        </w:rPr>
        <w:t xml:space="preserve"> RecordNum N4\n</w:t>
      </w:r>
      <w:r w:rsidRPr="00E2592B">
        <w:rPr>
          <w:rFonts w:hint="eastAsia"/>
          <w:sz w:val="13"/>
          <w:szCs w:val="13"/>
          <w:highlight w:val="yellow"/>
        </w:rPr>
        <w:t>表示一个篮子中的深市成份证券数目（包含</w:t>
      </w:r>
      <w:r w:rsidRPr="00E2592B">
        <w:rPr>
          <w:rFonts w:hint="eastAsia"/>
          <w:sz w:val="13"/>
          <w:szCs w:val="13"/>
          <w:highlight w:val="yellow"/>
        </w:rPr>
        <w:t xml:space="preserve">159900 </w:t>
      </w:r>
      <w:r w:rsidRPr="00E2592B">
        <w:rPr>
          <w:rFonts w:hint="eastAsia"/>
          <w:sz w:val="13"/>
          <w:szCs w:val="13"/>
          <w:highlight w:val="yellow"/>
        </w:rPr>
        <w:t>证券）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`TotalRecordNum`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所有成份证券数目</w:t>
      </w:r>
      <w:r w:rsidRPr="00E2592B">
        <w:rPr>
          <w:rFonts w:hint="eastAsia"/>
          <w:sz w:val="13"/>
          <w:szCs w:val="13"/>
          <w:highlight w:val="yellow"/>
        </w:rPr>
        <w:t xml:space="preserve"> TotalRecordNum N4\n</w:t>
      </w:r>
      <w:r w:rsidRPr="00E2592B">
        <w:rPr>
          <w:rFonts w:hint="eastAsia"/>
          <w:sz w:val="13"/>
          <w:szCs w:val="13"/>
          <w:highlight w:val="yellow"/>
        </w:rPr>
        <w:t>表示一个篮子中的所有成份证券数目（包含</w:t>
      </w:r>
      <w:r w:rsidRPr="00E2592B">
        <w:rPr>
          <w:rFonts w:hint="eastAsia"/>
          <w:sz w:val="13"/>
          <w:szCs w:val="13"/>
          <w:highlight w:val="yellow"/>
        </w:rPr>
        <w:t xml:space="preserve">159900 </w:t>
      </w:r>
      <w:r w:rsidRPr="00E2592B">
        <w:rPr>
          <w:rFonts w:hint="eastAsia"/>
          <w:sz w:val="13"/>
          <w:szCs w:val="13"/>
          <w:highlight w:val="yellow"/>
        </w:rPr>
        <w:t>证券）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Recordnum',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`TradingDay` date DEFAULT NULL COMMENT '</w:t>
      </w:r>
      <w:r w:rsidRPr="00E2592B">
        <w:rPr>
          <w:rFonts w:hint="eastAsia"/>
          <w:sz w:val="13"/>
          <w:szCs w:val="13"/>
          <w:highlight w:val="yellow"/>
        </w:rPr>
        <w:t>交易日</w:t>
      </w:r>
      <w:r w:rsidRPr="00E2592B">
        <w:rPr>
          <w:rFonts w:hint="eastAsia"/>
          <w:sz w:val="13"/>
          <w:szCs w:val="13"/>
          <w:highlight w:val="yellow"/>
        </w:rPr>
        <w:t xml:space="preserve"> TradingDay N8\n</w:t>
      </w:r>
      <w:r w:rsidRPr="00E2592B">
        <w:rPr>
          <w:rFonts w:hint="eastAsia"/>
          <w:sz w:val="13"/>
          <w:szCs w:val="13"/>
          <w:highlight w:val="yellow"/>
        </w:rPr>
        <w:t>格式</w:t>
      </w:r>
      <w:r w:rsidRPr="00E2592B">
        <w:rPr>
          <w:rFonts w:hint="eastAsia"/>
          <w:sz w:val="13"/>
          <w:szCs w:val="13"/>
          <w:highlight w:val="yellow"/>
        </w:rPr>
        <w:t xml:space="preserve">YYYYMMDD\n--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TradingDay',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`PreTradingDay` date DEFAULT NULL COMMENT '</w:t>
      </w:r>
      <w:r w:rsidRPr="00E2592B">
        <w:rPr>
          <w:rFonts w:hint="eastAsia"/>
          <w:sz w:val="13"/>
          <w:szCs w:val="13"/>
          <w:highlight w:val="yellow"/>
        </w:rPr>
        <w:t>前交易日</w:t>
      </w:r>
      <w:r w:rsidRPr="00E2592B">
        <w:rPr>
          <w:rFonts w:hint="eastAsia"/>
          <w:sz w:val="13"/>
          <w:szCs w:val="13"/>
          <w:highlight w:val="yellow"/>
        </w:rPr>
        <w:t xml:space="preserve"> PreTradingDay N8\nT-X </w:t>
      </w:r>
      <w:r w:rsidRPr="00E2592B">
        <w:rPr>
          <w:rFonts w:hint="eastAsia"/>
          <w:sz w:val="13"/>
          <w:szCs w:val="13"/>
          <w:highlight w:val="yellow"/>
        </w:rPr>
        <w:t>日日期，格式</w:t>
      </w:r>
      <w:r w:rsidRPr="00E2592B">
        <w:rPr>
          <w:rFonts w:hint="eastAsia"/>
          <w:sz w:val="13"/>
          <w:szCs w:val="13"/>
          <w:highlight w:val="yellow"/>
        </w:rPr>
        <w:t>YYYYMMDD</w:t>
      </w:r>
      <w:r w:rsidRPr="00E2592B">
        <w:rPr>
          <w:rFonts w:hint="eastAsia"/>
          <w:sz w:val="13"/>
          <w:szCs w:val="13"/>
          <w:highlight w:val="yellow"/>
        </w:rPr>
        <w:t>，</w:t>
      </w:r>
      <w:r w:rsidRPr="00E2592B">
        <w:rPr>
          <w:rFonts w:hint="eastAsia"/>
          <w:sz w:val="13"/>
          <w:szCs w:val="13"/>
          <w:highlight w:val="yellow"/>
        </w:rPr>
        <w:t xml:space="preserve">X </w:t>
      </w:r>
      <w:r w:rsidRPr="00E2592B">
        <w:rPr>
          <w:rFonts w:hint="eastAsia"/>
          <w:sz w:val="13"/>
          <w:szCs w:val="13"/>
          <w:highlight w:val="yellow"/>
        </w:rPr>
        <w:t>由基金公司根据基金估值时间确定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PreTradingDay',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`CashComponent` bigint(20) unsigned DEFAULT NULL COMMENT '</w:t>
      </w:r>
      <w:r w:rsidRPr="00E2592B">
        <w:rPr>
          <w:rFonts w:hint="eastAsia"/>
          <w:sz w:val="13"/>
          <w:szCs w:val="13"/>
          <w:highlight w:val="yellow"/>
        </w:rPr>
        <w:t>现金余额</w:t>
      </w:r>
      <w:r w:rsidRPr="00E2592B">
        <w:rPr>
          <w:rFonts w:hint="eastAsia"/>
          <w:sz w:val="13"/>
          <w:szCs w:val="13"/>
          <w:highlight w:val="yellow"/>
        </w:rPr>
        <w:t xml:space="preserve"> CashComponent N11(2)\nT-X </w:t>
      </w:r>
      <w:r w:rsidRPr="00E2592B">
        <w:rPr>
          <w:rFonts w:hint="eastAsia"/>
          <w:sz w:val="13"/>
          <w:szCs w:val="13"/>
          <w:highlight w:val="yellow"/>
        </w:rPr>
        <w:t>日申购赎回基准单位的现金余额，以厘为单位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CashComponent',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`NAVperCU` bigint(20) unsigned DEFAULT NULL COMMENT '</w:t>
      </w:r>
      <w:r w:rsidRPr="00E2592B">
        <w:rPr>
          <w:rFonts w:hint="eastAsia"/>
          <w:sz w:val="13"/>
          <w:szCs w:val="13"/>
          <w:highlight w:val="yellow"/>
        </w:rPr>
        <w:t>申购赎回基准单位净值</w:t>
      </w:r>
      <w:r w:rsidRPr="00E2592B">
        <w:rPr>
          <w:rFonts w:hint="eastAsia"/>
          <w:sz w:val="13"/>
          <w:szCs w:val="13"/>
          <w:highlight w:val="yellow"/>
        </w:rPr>
        <w:t xml:space="preserve"> NAVperCU N12(2)\nT-X </w:t>
      </w:r>
      <w:r w:rsidRPr="00E2592B">
        <w:rPr>
          <w:rFonts w:hint="eastAsia"/>
          <w:sz w:val="13"/>
          <w:szCs w:val="13"/>
          <w:highlight w:val="yellow"/>
        </w:rPr>
        <w:t>日申购赎回基准单位净值，以厘为单位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NAVperCU',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`NAV` bigint(20) unsigned DEFAULT NULL COMMENT '</w:t>
      </w:r>
      <w:r w:rsidRPr="00E2592B">
        <w:rPr>
          <w:rFonts w:hint="eastAsia"/>
          <w:sz w:val="13"/>
          <w:szCs w:val="13"/>
          <w:highlight w:val="yellow"/>
        </w:rPr>
        <w:t>单位净值</w:t>
      </w:r>
      <w:r w:rsidRPr="00E2592B">
        <w:rPr>
          <w:rFonts w:hint="eastAsia"/>
          <w:sz w:val="13"/>
          <w:szCs w:val="13"/>
          <w:highlight w:val="yellow"/>
        </w:rPr>
        <w:t xml:space="preserve"> NAV N8(4)\nT-X </w:t>
      </w:r>
      <w:r w:rsidRPr="00E2592B">
        <w:rPr>
          <w:rFonts w:hint="eastAsia"/>
          <w:sz w:val="13"/>
          <w:szCs w:val="13"/>
          <w:highlight w:val="yellow"/>
        </w:rPr>
        <w:t>日基金的单位净值，以厘为单位</w:t>
      </w:r>
      <w:r w:rsidRPr="00E2592B">
        <w:rPr>
          <w:rFonts w:hint="eastAsia"/>
          <w:sz w:val="13"/>
          <w:szCs w:val="13"/>
          <w:highlight w:val="yellow"/>
        </w:rPr>
        <w:t xml:space="preserve">\n-- </w:t>
      </w:r>
      <w:r w:rsidRPr="00E2592B">
        <w:rPr>
          <w:rFonts w:hint="eastAsia"/>
          <w:sz w:val="13"/>
          <w:szCs w:val="13"/>
          <w:highlight w:val="yellow"/>
        </w:rPr>
        <w:t>对应上海</w:t>
      </w:r>
      <w:r w:rsidRPr="00E2592B">
        <w:rPr>
          <w:rFonts w:hint="eastAsia"/>
          <w:sz w:val="13"/>
          <w:szCs w:val="13"/>
          <w:highlight w:val="yellow"/>
        </w:rPr>
        <w:t>ETF NAV',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`DividendPerCU` bigint(20) DEFAULT NULL COMMENT '</w:t>
      </w:r>
      <w:r w:rsidRPr="00E2592B">
        <w:rPr>
          <w:rFonts w:hint="eastAsia"/>
          <w:sz w:val="13"/>
          <w:szCs w:val="13"/>
          <w:highlight w:val="yellow"/>
        </w:rPr>
        <w:t>红利金额</w:t>
      </w:r>
      <w:r w:rsidRPr="00E2592B">
        <w:rPr>
          <w:rFonts w:hint="eastAsia"/>
          <w:sz w:val="13"/>
          <w:szCs w:val="13"/>
          <w:highlight w:val="yellow"/>
        </w:rPr>
        <w:t xml:space="preserve"> DividendPerCU N12(2)\nT </w:t>
      </w:r>
      <w:r w:rsidRPr="00E2592B">
        <w:rPr>
          <w:rFonts w:hint="eastAsia"/>
          <w:sz w:val="13"/>
          <w:szCs w:val="13"/>
          <w:highlight w:val="yellow"/>
        </w:rPr>
        <w:t>日申购赎回基准单位的红利金额，以厘为单位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`CreationLimit`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累计申购总额限制</w:t>
      </w:r>
      <w:r w:rsidRPr="00E2592B">
        <w:rPr>
          <w:rFonts w:hint="eastAsia"/>
          <w:sz w:val="13"/>
          <w:szCs w:val="13"/>
          <w:highlight w:val="yellow"/>
        </w:rPr>
        <w:t xml:space="preserve"> CreationLimit N18(2)\n</w:t>
      </w:r>
      <w:r w:rsidRPr="00E2592B">
        <w:rPr>
          <w:rFonts w:hint="eastAsia"/>
          <w:sz w:val="13"/>
          <w:szCs w:val="13"/>
          <w:highlight w:val="yellow"/>
        </w:rPr>
        <w:t>当天累计可申购的基金份额上限，为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`RedemptionLimit`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累计赎回总额限制</w:t>
      </w:r>
      <w:r w:rsidRPr="00E2592B">
        <w:rPr>
          <w:rFonts w:hint="eastAsia"/>
          <w:sz w:val="13"/>
          <w:szCs w:val="13"/>
          <w:highlight w:val="yellow"/>
        </w:rPr>
        <w:t xml:space="preserve"> Redemption Limit N18(2)\n</w:t>
      </w:r>
      <w:r w:rsidRPr="00E2592B">
        <w:rPr>
          <w:rFonts w:hint="eastAsia"/>
          <w:sz w:val="13"/>
          <w:szCs w:val="13"/>
          <w:highlight w:val="yellow"/>
        </w:rPr>
        <w:t>当天累计可赎回的基金份额上限，为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`CreationLimitPerUser`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单个账户累计申购总额限制</w:t>
      </w:r>
      <w:r w:rsidRPr="00E2592B">
        <w:rPr>
          <w:rFonts w:hint="eastAsia"/>
          <w:sz w:val="13"/>
          <w:szCs w:val="13"/>
          <w:highlight w:val="yellow"/>
        </w:rPr>
        <w:t xml:space="preserve"> CreationLimitPerUser N18(2)\n</w:t>
      </w:r>
      <w:r w:rsidRPr="00E2592B">
        <w:rPr>
          <w:rFonts w:hint="eastAsia"/>
          <w:sz w:val="13"/>
          <w:szCs w:val="13"/>
          <w:highlight w:val="yellow"/>
        </w:rPr>
        <w:t>单个证券账户当天累计可申购的基金份额上限，为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`RedemptionLimitPerUser`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单个账户累计赎回总额限制</w:t>
      </w:r>
      <w:r w:rsidRPr="00E2592B">
        <w:rPr>
          <w:rFonts w:hint="eastAsia"/>
          <w:sz w:val="13"/>
          <w:szCs w:val="13"/>
          <w:highlight w:val="yellow"/>
        </w:rPr>
        <w:t xml:space="preserve"> RedemptionLimitPerUser N18(2)\n</w:t>
      </w:r>
      <w:r w:rsidRPr="00E2592B">
        <w:rPr>
          <w:rFonts w:hint="eastAsia"/>
          <w:sz w:val="13"/>
          <w:szCs w:val="13"/>
          <w:highlight w:val="yellow"/>
        </w:rPr>
        <w:t>单个证券账户当天累计可赎回的基金份额上限，为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`NetCreationLimit`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净申购总额限制</w:t>
      </w:r>
      <w:r w:rsidRPr="00E2592B">
        <w:rPr>
          <w:rFonts w:hint="eastAsia"/>
          <w:sz w:val="13"/>
          <w:szCs w:val="13"/>
          <w:highlight w:val="yellow"/>
        </w:rPr>
        <w:t xml:space="preserve"> NetCreationLimit N18(2)\n</w:t>
      </w:r>
      <w:r w:rsidRPr="00E2592B">
        <w:rPr>
          <w:rFonts w:hint="eastAsia"/>
          <w:sz w:val="13"/>
          <w:szCs w:val="13"/>
          <w:highlight w:val="yellow"/>
        </w:rPr>
        <w:t>当天净申购的基金份额上限，为</w:t>
      </w:r>
      <w:r w:rsidRPr="00E2592B">
        <w:rPr>
          <w:rFonts w:hint="eastAsia"/>
          <w:sz w:val="13"/>
          <w:szCs w:val="13"/>
          <w:highlight w:val="yellow"/>
        </w:rPr>
        <w:t>0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`NetRedemptionLimit`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净赎回总额限制</w:t>
      </w:r>
      <w:r w:rsidRPr="00E2592B">
        <w:rPr>
          <w:rFonts w:hint="eastAsia"/>
          <w:sz w:val="13"/>
          <w:szCs w:val="13"/>
          <w:highlight w:val="yellow"/>
        </w:rPr>
        <w:t xml:space="preserve"> NetRedemptionLimit N18(2)\n</w:t>
      </w:r>
      <w:r w:rsidRPr="00E2592B">
        <w:rPr>
          <w:rFonts w:hint="eastAsia"/>
          <w:sz w:val="13"/>
          <w:szCs w:val="13"/>
          <w:highlight w:val="yellow"/>
        </w:rPr>
        <w:t>当天净赎回的基金份额上限，为</w:t>
      </w:r>
      <w:r w:rsidRPr="00E2592B">
        <w:rPr>
          <w:rFonts w:hint="eastAsia"/>
          <w:sz w:val="13"/>
          <w:szCs w:val="13"/>
          <w:highlight w:val="yellow"/>
        </w:rPr>
        <w:t>0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`NetCreationLimitPerUser`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单个账户净申购总额限制</w:t>
      </w:r>
      <w:r w:rsidRPr="00E2592B">
        <w:rPr>
          <w:rFonts w:hint="eastAsia"/>
          <w:sz w:val="13"/>
          <w:szCs w:val="13"/>
          <w:highlight w:val="yellow"/>
        </w:rPr>
        <w:t xml:space="preserve"> NetCreationLimitPerUser N18(2)\n</w:t>
      </w:r>
      <w:r w:rsidRPr="00E2592B">
        <w:rPr>
          <w:rFonts w:hint="eastAsia"/>
          <w:sz w:val="13"/>
          <w:szCs w:val="13"/>
          <w:highlight w:val="yellow"/>
        </w:rPr>
        <w:t>单个证券账户当天净申购的基金份额上限，为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rFonts w:hint="eastAsia"/>
          <w:sz w:val="13"/>
          <w:szCs w:val="13"/>
          <w:highlight w:val="yellow"/>
        </w:rPr>
        <w:t xml:space="preserve">  `NetRedemptionLimitPerUser` int(10) unsigned DEFAULT NULL COMMENT '</w:t>
      </w:r>
      <w:r w:rsidRPr="00E2592B">
        <w:rPr>
          <w:rFonts w:hint="eastAsia"/>
          <w:sz w:val="13"/>
          <w:szCs w:val="13"/>
          <w:highlight w:val="yellow"/>
        </w:rPr>
        <w:t>单个账户净赎回总额限制</w:t>
      </w:r>
      <w:r w:rsidRPr="00E2592B">
        <w:rPr>
          <w:rFonts w:hint="eastAsia"/>
          <w:sz w:val="13"/>
          <w:szCs w:val="13"/>
          <w:highlight w:val="yellow"/>
        </w:rPr>
        <w:t xml:space="preserve"> NetRedemptionLimitPerUser N18(2)\n</w:t>
      </w:r>
      <w:r w:rsidRPr="00E2592B">
        <w:rPr>
          <w:rFonts w:hint="eastAsia"/>
          <w:sz w:val="13"/>
          <w:szCs w:val="13"/>
          <w:highlight w:val="yellow"/>
        </w:rPr>
        <w:t>单个证券账户当天净赎回的基金份额上限，为</w:t>
      </w:r>
      <w:r w:rsidRPr="00E2592B">
        <w:rPr>
          <w:rFonts w:hint="eastAsia"/>
          <w:sz w:val="13"/>
          <w:szCs w:val="13"/>
          <w:highlight w:val="yellow"/>
        </w:rPr>
        <w:t xml:space="preserve">0 </w:t>
      </w:r>
      <w:r w:rsidRPr="00E2592B">
        <w:rPr>
          <w:rFonts w:hint="eastAsia"/>
          <w:sz w:val="13"/>
          <w:szCs w:val="13"/>
          <w:highlight w:val="yellow"/>
        </w:rPr>
        <w:t>表示没有限制，目前只能为整数</w:t>
      </w:r>
      <w:r w:rsidRPr="00E2592B">
        <w:rPr>
          <w:rFonts w:hint="eastAsia"/>
          <w:sz w:val="13"/>
          <w:szCs w:val="13"/>
          <w:highlight w:val="yellow"/>
        </w:rPr>
        <w:t>',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 xml:space="preserve">  PRIMARY KEY (`SecurityID`),</w:t>
      </w:r>
    </w:p>
    <w:p w:rsidR="00E2592B" w:rsidRPr="00E2592B" w:rsidRDefault="00E2592B" w:rsidP="00E2592B">
      <w:pPr>
        <w:rPr>
          <w:sz w:val="13"/>
          <w:szCs w:val="13"/>
          <w:highlight w:val="yellow"/>
        </w:rPr>
      </w:pPr>
      <w:r w:rsidRPr="00E2592B">
        <w:rPr>
          <w:sz w:val="13"/>
          <w:szCs w:val="13"/>
          <w:highlight w:val="yellow"/>
        </w:rPr>
        <w:t xml:space="preserve">  UNIQUE KEY `SecurityID_UNIQUE` (`SecurityID`)</w:t>
      </w:r>
    </w:p>
    <w:p w:rsidR="00E2592B" w:rsidRPr="00E2592B" w:rsidRDefault="00E2592B" w:rsidP="00E2592B">
      <w:pPr>
        <w:rPr>
          <w:sz w:val="13"/>
          <w:szCs w:val="13"/>
        </w:rPr>
      </w:pPr>
      <w:r w:rsidRPr="00E2592B">
        <w:rPr>
          <w:rFonts w:hint="eastAsia"/>
          <w:sz w:val="13"/>
          <w:szCs w:val="13"/>
          <w:highlight w:val="yellow"/>
        </w:rPr>
        <w:t>) ENGINE=InnoDB DEFAULT CHARSET=gbk COLLATE=gbk_bin COMMENT='</w:t>
      </w:r>
      <w:r w:rsidRPr="00E2592B">
        <w:rPr>
          <w:rFonts w:hint="eastAsia"/>
          <w:sz w:val="13"/>
          <w:szCs w:val="13"/>
          <w:highlight w:val="yellow"/>
        </w:rPr>
        <w:t>上海、深圳</w:t>
      </w:r>
      <w:r w:rsidRPr="00E2592B">
        <w:rPr>
          <w:rFonts w:hint="eastAsia"/>
          <w:sz w:val="13"/>
          <w:szCs w:val="13"/>
          <w:highlight w:val="yellow"/>
        </w:rPr>
        <w:t>ETF PCF</w:t>
      </w:r>
      <w:r w:rsidRPr="00E2592B">
        <w:rPr>
          <w:rFonts w:hint="eastAsia"/>
          <w:sz w:val="13"/>
          <w:szCs w:val="13"/>
          <w:highlight w:val="yellow"/>
        </w:rPr>
        <w:t>文件信息，结构采用深圳的信息标准，参考文档《深圳证券交易所数据文件交换接口规范（</w:t>
      </w:r>
      <w:r w:rsidRPr="00E2592B">
        <w:rPr>
          <w:rFonts w:hint="eastAsia"/>
          <w:sz w:val="13"/>
          <w:szCs w:val="13"/>
          <w:highlight w:val="yellow"/>
        </w:rPr>
        <w:t>Ver1.05</w:t>
      </w:r>
      <w:r w:rsidRPr="00E2592B">
        <w:rPr>
          <w:rFonts w:hint="eastAsia"/>
          <w:sz w:val="13"/>
          <w:szCs w:val="13"/>
          <w:highlight w:val="yellow"/>
        </w:rPr>
        <w:t>）</w:t>
      </w:r>
      <w:r w:rsidRPr="00E2592B">
        <w:rPr>
          <w:rFonts w:hint="eastAsia"/>
          <w:sz w:val="13"/>
          <w:szCs w:val="13"/>
          <w:highlight w:val="yellow"/>
        </w:rPr>
        <w:t>.pdf</w:t>
      </w:r>
      <w:r w:rsidRPr="00E2592B">
        <w:rPr>
          <w:rFonts w:hint="eastAsia"/>
          <w:sz w:val="13"/>
          <w:szCs w:val="13"/>
          <w:highlight w:val="yellow"/>
        </w:rPr>
        <w:t>》，《</w:t>
      </w:r>
      <w:r w:rsidRPr="00E2592B">
        <w:rPr>
          <w:rFonts w:hint="eastAsia"/>
          <w:sz w:val="13"/>
          <w:szCs w:val="13"/>
          <w:highlight w:val="yellow"/>
        </w:rPr>
        <w:t xml:space="preserve">IS101 </w:t>
      </w:r>
      <w:r w:rsidRPr="00E2592B">
        <w:rPr>
          <w:rFonts w:hint="eastAsia"/>
          <w:sz w:val="13"/>
          <w:szCs w:val="13"/>
          <w:highlight w:val="yellow"/>
        </w:rPr>
        <w:t>上海证券交易所竞价撮合平台市场参与者接口规格说明书</w:t>
      </w:r>
      <w:r w:rsidRPr="00E2592B">
        <w:rPr>
          <w:rFonts w:hint="eastAsia"/>
          <w:sz w:val="13"/>
          <w:szCs w:val="13"/>
          <w:highlight w:val="yellow"/>
        </w:rPr>
        <w:t>1.38</w:t>
      </w:r>
      <w:r w:rsidRPr="00E2592B">
        <w:rPr>
          <w:rFonts w:hint="eastAsia"/>
          <w:sz w:val="13"/>
          <w:szCs w:val="13"/>
          <w:highlight w:val="yellow"/>
        </w:rPr>
        <w:t>版</w:t>
      </w:r>
      <w:r w:rsidRPr="00E2592B">
        <w:rPr>
          <w:rFonts w:hint="eastAsia"/>
          <w:sz w:val="13"/>
          <w:szCs w:val="13"/>
          <w:highlight w:val="yellow"/>
        </w:rPr>
        <w:t>_20180522.docx</w:t>
      </w:r>
      <w:r w:rsidRPr="00E2592B">
        <w:rPr>
          <w:rFonts w:hint="eastAsia"/>
          <w:sz w:val="13"/>
          <w:szCs w:val="13"/>
          <w:highlight w:val="yellow"/>
        </w:rPr>
        <w:t>》</w:t>
      </w:r>
      <w:r w:rsidRPr="00E2592B">
        <w:rPr>
          <w:rFonts w:hint="eastAsia"/>
          <w:sz w:val="13"/>
          <w:szCs w:val="13"/>
          <w:highlight w:val="yellow"/>
        </w:rPr>
        <w:t>';</w:t>
      </w:r>
    </w:p>
    <w:p w:rsidR="00E2592B" w:rsidRDefault="00E2592B" w:rsidP="00E2592B"/>
    <w:p w:rsidR="00781A9D" w:rsidRDefault="00781A9D" w:rsidP="00781A9D">
      <w:pPr>
        <w:pStyle w:val="3"/>
      </w:pPr>
      <w:r>
        <w:rPr>
          <w:rFonts w:hint="eastAsia"/>
        </w:rPr>
        <w:lastRenderedPageBreak/>
        <w:t>3</w:t>
      </w:r>
      <w:r>
        <w:t xml:space="preserve">.1.2 </w:t>
      </w:r>
      <w:r>
        <w:rPr>
          <w:rFonts w:hint="eastAsia"/>
        </w:rPr>
        <w:t>上海</w:t>
      </w:r>
      <w:r>
        <w:t>ETF</w:t>
      </w:r>
      <w:r>
        <w:rPr>
          <w:rFonts w:hint="eastAsia"/>
        </w:rPr>
        <w:t>信息</w:t>
      </w:r>
      <w:r>
        <w:t>转</w:t>
      </w:r>
      <w:r>
        <w:rPr>
          <w:rFonts w:hint="eastAsia"/>
        </w:rPr>
        <w:t>存</w:t>
      </w:r>
      <w:r>
        <w:t>数据库</w:t>
      </w:r>
    </w:p>
    <w:p w:rsidR="00AA6021" w:rsidRDefault="005B407B" w:rsidP="008F5C1D">
      <w:pPr>
        <w:jc w:val="center"/>
      </w:pPr>
      <w:r w:rsidRPr="005B407B">
        <w:rPr>
          <w:noProof/>
        </w:rPr>
        <w:drawing>
          <wp:inline distT="0" distB="0" distL="0" distR="0">
            <wp:extent cx="5274310" cy="3692017"/>
            <wp:effectExtent l="0" t="0" r="0" b="0"/>
            <wp:docPr id="4" name="图片 4" descr="E:\工作\2018-08\2018-08-14\上海ETF信息转换规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2018-08\2018-08-14\上海ETF信息转换规则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A9D" w:rsidRDefault="00781A9D" w:rsidP="0056532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3.1.2.1 </w:t>
      </w:r>
      <w:r>
        <w:t>etf_info</w:t>
      </w:r>
      <w:r>
        <w:rPr>
          <w:rFonts w:hint="eastAsia"/>
        </w:rPr>
        <w:t>表</w:t>
      </w:r>
    </w:p>
    <w:p w:rsidR="0056532D" w:rsidRDefault="002972CA" w:rsidP="008F5C1D">
      <w:pPr>
        <w:jc w:val="center"/>
      </w:pPr>
      <w:r w:rsidRPr="002972CA">
        <w:rPr>
          <w:noProof/>
        </w:rPr>
        <w:drawing>
          <wp:inline distT="0" distB="0" distL="0" distR="0">
            <wp:extent cx="3867150" cy="3220799"/>
            <wp:effectExtent l="0" t="0" r="0" b="0"/>
            <wp:docPr id="8" name="图片 8" descr="E:\工作\2018-08\2018-08-14\上海ETF成份股转换规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工作\2018-08\2018-08-14\上海ETF成份股转换规则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25" cy="322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B90" w:rsidRDefault="00F74B90" w:rsidP="00F74B9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3.1.2.</w:t>
      </w:r>
      <w:r>
        <w:t>2</w:t>
      </w:r>
      <w:r>
        <w:rPr>
          <w:rFonts w:hint="eastAsia"/>
        </w:rPr>
        <w:t xml:space="preserve"> </w:t>
      </w:r>
      <w:r>
        <w:t>etf_component</w:t>
      </w:r>
      <w:r>
        <w:rPr>
          <w:rFonts w:hint="eastAsia"/>
        </w:rPr>
        <w:t>表</w:t>
      </w:r>
    </w:p>
    <w:p w:rsidR="008F5C1D" w:rsidRPr="008F5C1D" w:rsidRDefault="008F5C1D" w:rsidP="003223A1">
      <w:pPr>
        <w:pStyle w:val="3"/>
      </w:pPr>
      <w:r>
        <w:rPr>
          <w:rFonts w:hint="eastAsia"/>
        </w:rPr>
        <w:lastRenderedPageBreak/>
        <w:t>3</w:t>
      </w:r>
      <w:r>
        <w:t xml:space="preserve">.1.3 </w:t>
      </w:r>
      <w:r>
        <w:rPr>
          <w:rFonts w:hint="eastAsia"/>
        </w:rPr>
        <w:t>深圳</w:t>
      </w:r>
      <w:r>
        <w:t>ETF</w:t>
      </w:r>
      <w:r>
        <w:rPr>
          <w:rFonts w:hint="eastAsia"/>
        </w:rPr>
        <w:t>信息</w:t>
      </w:r>
      <w:r>
        <w:t>转</w:t>
      </w:r>
      <w:r>
        <w:rPr>
          <w:rFonts w:hint="eastAsia"/>
        </w:rPr>
        <w:t>存</w:t>
      </w:r>
      <w:r>
        <w:t>数据库</w:t>
      </w:r>
    </w:p>
    <w:p w:rsidR="0056532D" w:rsidRDefault="0056532D" w:rsidP="00C45769">
      <w:r w:rsidRPr="0056532D">
        <w:rPr>
          <w:noProof/>
        </w:rPr>
        <w:drawing>
          <wp:inline distT="0" distB="0" distL="0" distR="0">
            <wp:extent cx="5274310" cy="3998804"/>
            <wp:effectExtent l="0" t="0" r="0" b="0"/>
            <wp:docPr id="6" name="图片 6" descr="E:\工作\2018-08\2018-08-14\深圳ETF信息转换规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2018-08\2018-08-14\深圳ETF信息转换规则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3A1" w:rsidRDefault="003223A1" w:rsidP="003223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3.1.</w:t>
      </w:r>
      <w:r>
        <w:t>3</w:t>
      </w:r>
      <w:r>
        <w:rPr>
          <w:rFonts w:hint="eastAsia"/>
        </w:rPr>
        <w:t xml:space="preserve">.1 </w:t>
      </w:r>
      <w:r>
        <w:t>etf_info</w:t>
      </w:r>
      <w:r>
        <w:rPr>
          <w:rFonts w:hint="eastAsia"/>
        </w:rPr>
        <w:t>表</w:t>
      </w:r>
    </w:p>
    <w:p w:rsidR="00C45769" w:rsidRDefault="00C45769" w:rsidP="00C45769"/>
    <w:p w:rsidR="00B537CB" w:rsidRDefault="00A77030" w:rsidP="00B537CB">
      <w:pPr>
        <w:pStyle w:val="2"/>
      </w:pPr>
      <w:r>
        <w:rPr>
          <w:rFonts w:hint="eastAsia"/>
        </w:rPr>
        <w:t xml:space="preserve">3.2 </w:t>
      </w:r>
      <w:r w:rsidR="00DD154B">
        <w:rPr>
          <w:rFonts w:hint="eastAsia"/>
        </w:rPr>
        <w:t>上海</w:t>
      </w:r>
      <w:r w:rsidR="00DD154B">
        <w:t>ETF</w:t>
      </w:r>
      <w:r w:rsidR="00DD154B">
        <w:t>代码</w:t>
      </w:r>
      <w:r w:rsidR="00DD154B">
        <w:rPr>
          <w:rFonts w:hint="eastAsia"/>
        </w:rPr>
        <w:t>类型</w:t>
      </w:r>
    </w:p>
    <w:p w:rsidR="00067744" w:rsidRDefault="00067744" w:rsidP="00067744">
      <w:pPr>
        <w:ind w:firstLineChars="200" w:firstLine="420"/>
      </w:pPr>
      <w:r>
        <w:t>虽然上海</w:t>
      </w:r>
      <w:r>
        <w:t>ETF</w:t>
      </w:r>
      <w:r>
        <w:t>代码都是</w:t>
      </w:r>
      <w:r>
        <w:t>51</w:t>
      </w:r>
      <w:r>
        <w:t>开头，但是</w:t>
      </w:r>
      <w:r>
        <w:rPr>
          <w:rFonts w:hint="eastAsia"/>
        </w:rPr>
        <w:t>因为</w:t>
      </w:r>
      <w:r>
        <w:t>历史原因</w:t>
      </w:r>
      <w:r>
        <w:rPr>
          <w:rFonts w:hint="eastAsia"/>
        </w:rPr>
        <w:t>无法</w:t>
      </w:r>
      <w:r>
        <w:t>直观的通过代码前缀</w:t>
      </w:r>
      <w:r>
        <w:rPr>
          <w:rFonts w:hint="eastAsia"/>
        </w:rPr>
        <w:t>(510</w:t>
      </w:r>
      <w:r>
        <w:rPr>
          <w:rFonts w:hint="eastAsia"/>
        </w:rPr>
        <w:t>、</w:t>
      </w:r>
      <w:r>
        <w:t>511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t>判断</w:t>
      </w:r>
      <w:r>
        <w:t>ETF</w:t>
      </w:r>
      <w:r>
        <w:t>类型，</w:t>
      </w:r>
      <w:r>
        <w:rPr>
          <w:rFonts w:hint="eastAsia"/>
        </w:rPr>
        <w:t>需要</w:t>
      </w:r>
      <w:r>
        <w:t>在数据库中</w:t>
      </w:r>
      <w:r>
        <w:rPr>
          <w:rFonts w:hint="eastAsia"/>
        </w:rPr>
        <w:t>直接</w:t>
      </w:r>
      <w:r>
        <w:t>储存</w:t>
      </w:r>
      <w:r>
        <w:rPr>
          <w:rFonts w:hint="eastAsia"/>
        </w:rPr>
        <w:t>代码</w:t>
      </w:r>
      <w:r>
        <w:t>相对应的</w:t>
      </w:r>
      <w:r>
        <w:t>ETF</w:t>
      </w:r>
      <w:r>
        <w:t>类型。</w:t>
      </w:r>
    </w:p>
    <w:p w:rsidR="00067744" w:rsidRDefault="00067744" w:rsidP="00067744">
      <w:pPr>
        <w:ind w:firstLineChars="200" w:firstLine="420"/>
      </w:pPr>
      <w:r>
        <w:rPr>
          <w:rFonts w:hint="eastAsia"/>
        </w:rPr>
        <w:t>单市场</w:t>
      </w:r>
      <w:r>
        <w:rPr>
          <w:rFonts w:hint="eastAsia"/>
        </w:rPr>
        <w:t>ETF etftype=1</w:t>
      </w:r>
    </w:p>
    <w:p w:rsidR="00067744" w:rsidRDefault="00067744" w:rsidP="00067744">
      <w:pPr>
        <w:ind w:firstLineChars="200" w:firstLine="420"/>
      </w:pPr>
      <w:r>
        <w:rPr>
          <w:rFonts w:hint="eastAsia"/>
        </w:rPr>
        <w:t>跨市场</w:t>
      </w:r>
      <w:r>
        <w:rPr>
          <w:rFonts w:hint="eastAsia"/>
        </w:rPr>
        <w:t>ETF etftype=2</w:t>
      </w:r>
    </w:p>
    <w:p w:rsidR="00067744" w:rsidRDefault="00067744" w:rsidP="00067744">
      <w:pPr>
        <w:ind w:firstLineChars="200" w:firstLine="420"/>
      </w:pPr>
      <w:r>
        <w:rPr>
          <w:rFonts w:hint="eastAsia"/>
        </w:rPr>
        <w:t>跨境</w:t>
      </w:r>
      <w:r>
        <w:rPr>
          <w:rFonts w:hint="eastAsia"/>
        </w:rPr>
        <w:t xml:space="preserve">ETF etftype=3 </w:t>
      </w:r>
      <w:r>
        <w:rPr>
          <w:rFonts w:hint="eastAsia"/>
        </w:rPr>
        <w:t>申赎业务通过综合业务平台接口实现，上海数据库报盘接口不支持</w:t>
      </w:r>
    </w:p>
    <w:p w:rsidR="00067744" w:rsidRDefault="00067744" w:rsidP="00067744">
      <w:pPr>
        <w:ind w:firstLineChars="200" w:firstLine="420"/>
      </w:pPr>
      <w:r>
        <w:rPr>
          <w:rFonts w:hint="eastAsia"/>
        </w:rPr>
        <w:t>债券</w:t>
      </w:r>
      <w:r>
        <w:rPr>
          <w:rFonts w:hint="eastAsia"/>
        </w:rPr>
        <w:t>ETF etftype=4</w:t>
      </w:r>
    </w:p>
    <w:p w:rsidR="00067744" w:rsidRPr="00067744" w:rsidRDefault="00067744" w:rsidP="00067744">
      <w:pPr>
        <w:ind w:firstLineChars="200" w:firstLine="420"/>
      </w:pPr>
      <w:r>
        <w:rPr>
          <w:rFonts w:hint="eastAsia"/>
        </w:rPr>
        <w:t>黄金</w:t>
      </w:r>
      <w:r>
        <w:rPr>
          <w:rFonts w:hint="eastAsia"/>
        </w:rPr>
        <w:t>ETF etftype=5</w:t>
      </w:r>
    </w:p>
    <w:p w:rsidR="00D33FE5" w:rsidRDefault="000311BA" w:rsidP="00247554">
      <w:pPr>
        <w:pStyle w:val="3"/>
      </w:pPr>
      <w:r>
        <w:rPr>
          <w:rFonts w:hint="eastAsia"/>
        </w:rPr>
        <w:lastRenderedPageBreak/>
        <w:t>3.2.1</w:t>
      </w:r>
      <w:r w:rsidR="00B537CB">
        <w:t xml:space="preserve"> </w:t>
      </w:r>
      <w:r w:rsidR="00B537CB">
        <w:rPr>
          <w:rFonts w:hint="eastAsia"/>
        </w:rPr>
        <w:t>数据库</w:t>
      </w:r>
      <w:r w:rsidR="00B537CB">
        <w:t>表设计</w:t>
      </w:r>
    </w:p>
    <w:p w:rsidR="00247554" w:rsidRDefault="00067744" w:rsidP="00067744">
      <w:pPr>
        <w:jc w:val="center"/>
      </w:pPr>
      <w:r>
        <w:rPr>
          <w:noProof/>
        </w:rPr>
        <w:drawing>
          <wp:inline distT="0" distB="0" distL="0" distR="0" wp14:anchorId="6B964CE0" wp14:editId="3A3BEB5B">
            <wp:extent cx="1923810" cy="143809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8E" w:rsidRDefault="00C2498E" w:rsidP="00C2498E">
      <w:pPr>
        <w:jc w:val="center"/>
      </w:pPr>
      <w:r>
        <w:rPr>
          <w:rFonts w:hint="eastAsia"/>
        </w:rPr>
        <w:t>图</w:t>
      </w:r>
      <w:r>
        <w:t xml:space="preserve">3.2.1.1 </w:t>
      </w:r>
      <w:r>
        <w:rPr>
          <w:rFonts w:hint="eastAsia"/>
        </w:rPr>
        <w:t>数据库</w:t>
      </w:r>
      <w:r>
        <w:t>表</w:t>
      </w:r>
    </w:p>
    <w:p w:rsidR="002972CA" w:rsidRDefault="002972CA" w:rsidP="00D33FE5"/>
    <w:p w:rsidR="00247554" w:rsidRDefault="00247554" w:rsidP="00247554">
      <w:r>
        <w:rPr>
          <w:rFonts w:hint="eastAsia"/>
        </w:rPr>
        <w:t>建</w:t>
      </w:r>
      <w:r>
        <w:t>表语句</w:t>
      </w:r>
      <w:r>
        <w:rPr>
          <w:rFonts w:hint="eastAsia"/>
        </w:rPr>
        <w:t>：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sz w:val="15"/>
          <w:szCs w:val="15"/>
          <w:highlight w:val="yellow"/>
        </w:rPr>
        <w:t>CREATE TABLE `etf_stock_type` (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rFonts w:hint="eastAsia"/>
          <w:sz w:val="15"/>
          <w:szCs w:val="15"/>
          <w:highlight w:val="yellow"/>
        </w:rPr>
        <w:t xml:space="preserve">  `SecurityID` int(10) unsigned NOT NULL COMMENT '</w:t>
      </w:r>
      <w:r w:rsidRPr="00142B6A">
        <w:rPr>
          <w:rFonts w:hint="eastAsia"/>
          <w:sz w:val="15"/>
          <w:szCs w:val="15"/>
          <w:highlight w:val="yellow"/>
        </w:rPr>
        <w:t>证券代码</w:t>
      </w:r>
      <w:r w:rsidRPr="00142B6A">
        <w:rPr>
          <w:rFonts w:hint="eastAsia"/>
          <w:sz w:val="15"/>
          <w:szCs w:val="15"/>
          <w:highlight w:val="yellow"/>
        </w:rPr>
        <w:t xml:space="preserve"> SecurityID C8\n-- </w:t>
      </w:r>
      <w:r w:rsidRPr="00142B6A">
        <w:rPr>
          <w:rFonts w:hint="eastAsia"/>
          <w:sz w:val="15"/>
          <w:szCs w:val="15"/>
          <w:highlight w:val="yellow"/>
        </w:rPr>
        <w:t>对应上海</w:t>
      </w:r>
      <w:r w:rsidRPr="00142B6A">
        <w:rPr>
          <w:rFonts w:hint="eastAsia"/>
          <w:sz w:val="15"/>
          <w:szCs w:val="15"/>
          <w:highlight w:val="yellow"/>
        </w:rPr>
        <w:t>ETF Fundid1',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rFonts w:hint="eastAsia"/>
          <w:sz w:val="15"/>
          <w:szCs w:val="15"/>
          <w:highlight w:val="yellow"/>
        </w:rPr>
        <w:t xml:space="preserve">  `SecurityIDSource` int(11) NOT NULL COMMENT '</w:t>
      </w:r>
      <w:r w:rsidRPr="00142B6A">
        <w:rPr>
          <w:rFonts w:hint="eastAsia"/>
          <w:sz w:val="15"/>
          <w:szCs w:val="15"/>
          <w:highlight w:val="yellow"/>
        </w:rPr>
        <w:t>证券代码源</w:t>
      </w:r>
      <w:r w:rsidRPr="00142B6A">
        <w:rPr>
          <w:rFonts w:hint="eastAsia"/>
          <w:sz w:val="15"/>
          <w:szCs w:val="15"/>
          <w:highlight w:val="yellow"/>
        </w:rPr>
        <w:t>\n101=</w:t>
      </w:r>
      <w:r w:rsidRPr="00142B6A">
        <w:rPr>
          <w:rFonts w:hint="eastAsia"/>
          <w:sz w:val="15"/>
          <w:szCs w:val="15"/>
          <w:highlight w:val="yellow"/>
        </w:rPr>
        <w:t>上海证券交易所</w:t>
      </w:r>
      <w:r w:rsidRPr="00142B6A">
        <w:rPr>
          <w:rFonts w:hint="eastAsia"/>
          <w:sz w:val="15"/>
          <w:szCs w:val="15"/>
          <w:highlight w:val="yellow"/>
        </w:rPr>
        <w:t>\n102=</w:t>
      </w:r>
      <w:r w:rsidRPr="00142B6A">
        <w:rPr>
          <w:rFonts w:hint="eastAsia"/>
          <w:sz w:val="15"/>
          <w:szCs w:val="15"/>
          <w:highlight w:val="yellow"/>
        </w:rPr>
        <w:t>深圳证券交易所</w:t>
      </w:r>
      <w:r w:rsidRPr="00142B6A">
        <w:rPr>
          <w:rFonts w:hint="eastAsia"/>
          <w:sz w:val="15"/>
          <w:szCs w:val="15"/>
          <w:highlight w:val="yellow"/>
        </w:rPr>
        <w:t>\n103=</w:t>
      </w:r>
      <w:r w:rsidRPr="00142B6A">
        <w:rPr>
          <w:rFonts w:hint="eastAsia"/>
          <w:sz w:val="15"/>
          <w:szCs w:val="15"/>
          <w:highlight w:val="yellow"/>
        </w:rPr>
        <w:t>香港交易所</w:t>
      </w:r>
      <w:r w:rsidRPr="00142B6A">
        <w:rPr>
          <w:rFonts w:hint="eastAsia"/>
          <w:sz w:val="15"/>
          <w:szCs w:val="15"/>
          <w:highlight w:val="yellow"/>
        </w:rPr>
        <w:t>\n9999=</w:t>
      </w:r>
      <w:r w:rsidRPr="00142B6A">
        <w:rPr>
          <w:rFonts w:hint="eastAsia"/>
          <w:sz w:val="15"/>
          <w:szCs w:val="15"/>
          <w:highlight w:val="yellow"/>
        </w:rPr>
        <w:t>其他</w:t>
      </w:r>
      <w:r w:rsidRPr="00142B6A">
        <w:rPr>
          <w:rFonts w:hint="eastAsia"/>
          <w:sz w:val="15"/>
          <w:szCs w:val="15"/>
          <w:highlight w:val="yellow"/>
        </w:rPr>
        <w:t>',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rFonts w:hint="eastAsia"/>
          <w:sz w:val="15"/>
          <w:szCs w:val="15"/>
          <w:highlight w:val="yellow"/>
        </w:rPr>
        <w:t xml:space="preserve">  `etftype` int(11) NOT NULL COMMENT '</w:t>
      </w:r>
      <w:r w:rsidRPr="00142B6A">
        <w:rPr>
          <w:rFonts w:hint="eastAsia"/>
          <w:sz w:val="15"/>
          <w:szCs w:val="15"/>
          <w:highlight w:val="yellow"/>
        </w:rPr>
        <w:t>单市场</w:t>
      </w:r>
      <w:r w:rsidRPr="00142B6A">
        <w:rPr>
          <w:rFonts w:hint="eastAsia"/>
          <w:sz w:val="15"/>
          <w:szCs w:val="15"/>
          <w:highlight w:val="yellow"/>
        </w:rPr>
        <w:t>ETF etftype=1\n</w:t>
      </w:r>
      <w:r w:rsidRPr="00142B6A">
        <w:rPr>
          <w:rFonts w:hint="eastAsia"/>
          <w:sz w:val="15"/>
          <w:szCs w:val="15"/>
          <w:highlight w:val="yellow"/>
        </w:rPr>
        <w:t>跨市场</w:t>
      </w:r>
      <w:r w:rsidRPr="00142B6A">
        <w:rPr>
          <w:rFonts w:hint="eastAsia"/>
          <w:sz w:val="15"/>
          <w:szCs w:val="15"/>
          <w:highlight w:val="yellow"/>
        </w:rPr>
        <w:t>ETF etftype=2\n</w:t>
      </w:r>
      <w:r w:rsidRPr="00142B6A">
        <w:rPr>
          <w:rFonts w:hint="eastAsia"/>
          <w:sz w:val="15"/>
          <w:szCs w:val="15"/>
          <w:highlight w:val="yellow"/>
        </w:rPr>
        <w:t>跨境</w:t>
      </w:r>
      <w:r w:rsidRPr="00142B6A">
        <w:rPr>
          <w:rFonts w:hint="eastAsia"/>
          <w:sz w:val="15"/>
          <w:szCs w:val="15"/>
          <w:highlight w:val="yellow"/>
        </w:rPr>
        <w:t xml:space="preserve">ETF etftype=3 </w:t>
      </w:r>
      <w:r w:rsidRPr="00142B6A">
        <w:rPr>
          <w:rFonts w:hint="eastAsia"/>
          <w:sz w:val="15"/>
          <w:szCs w:val="15"/>
          <w:highlight w:val="yellow"/>
        </w:rPr>
        <w:t>申赎业务通过综合业务平台接口实现，上海数据库报盘接口不支持</w:t>
      </w:r>
      <w:r w:rsidRPr="00142B6A">
        <w:rPr>
          <w:rFonts w:hint="eastAsia"/>
          <w:sz w:val="15"/>
          <w:szCs w:val="15"/>
          <w:highlight w:val="yellow"/>
        </w:rPr>
        <w:t>\n</w:t>
      </w:r>
      <w:r w:rsidRPr="00142B6A">
        <w:rPr>
          <w:rFonts w:hint="eastAsia"/>
          <w:sz w:val="15"/>
          <w:szCs w:val="15"/>
          <w:highlight w:val="yellow"/>
        </w:rPr>
        <w:t>债券</w:t>
      </w:r>
      <w:r w:rsidRPr="00142B6A">
        <w:rPr>
          <w:rFonts w:hint="eastAsia"/>
          <w:sz w:val="15"/>
          <w:szCs w:val="15"/>
          <w:highlight w:val="yellow"/>
        </w:rPr>
        <w:t>ETF etftype=4\n</w:t>
      </w:r>
      <w:r w:rsidRPr="00142B6A">
        <w:rPr>
          <w:rFonts w:hint="eastAsia"/>
          <w:sz w:val="15"/>
          <w:szCs w:val="15"/>
          <w:highlight w:val="yellow"/>
        </w:rPr>
        <w:t>黄金</w:t>
      </w:r>
      <w:r w:rsidRPr="00142B6A">
        <w:rPr>
          <w:rFonts w:hint="eastAsia"/>
          <w:sz w:val="15"/>
          <w:szCs w:val="15"/>
          <w:highlight w:val="yellow"/>
        </w:rPr>
        <w:t>ETF etftype=5',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sz w:val="15"/>
          <w:szCs w:val="15"/>
          <w:highlight w:val="yellow"/>
        </w:rPr>
        <w:t xml:space="preserve">  PRIMARY KEY (`SecurityID`),</w:t>
      </w:r>
    </w:p>
    <w:p w:rsidR="00142B6A" w:rsidRPr="00142B6A" w:rsidRDefault="00142B6A" w:rsidP="00142B6A">
      <w:pPr>
        <w:rPr>
          <w:sz w:val="15"/>
          <w:szCs w:val="15"/>
          <w:highlight w:val="yellow"/>
        </w:rPr>
      </w:pPr>
      <w:r w:rsidRPr="00142B6A">
        <w:rPr>
          <w:sz w:val="15"/>
          <w:szCs w:val="15"/>
          <w:highlight w:val="yellow"/>
        </w:rPr>
        <w:t xml:space="preserve">  UNIQUE KEY `SecurityID_UNIQUE` (`SecurityID`)</w:t>
      </w:r>
    </w:p>
    <w:p w:rsidR="00D33FE5" w:rsidRPr="00142B6A" w:rsidRDefault="00142B6A" w:rsidP="00142B6A">
      <w:pPr>
        <w:rPr>
          <w:sz w:val="15"/>
          <w:szCs w:val="15"/>
        </w:rPr>
      </w:pPr>
      <w:r w:rsidRPr="00142B6A">
        <w:rPr>
          <w:rFonts w:hint="eastAsia"/>
          <w:sz w:val="15"/>
          <w:szCs w:val="15"/>
          <w:highlight w:val="yellow"/>
        </w:rPr>
        <w:t>) ENGINE=InnoDB DEFAULT CHARSET=gbk COLLATE=gbk_bin COMMENT='ETF</w:t>
      </w:r>
      <w:r w:rsidRPr="00142B6A">
        <w:rPr>
          <w:rFonts w:hint="eastAsia"/>
          <w:sz w:val="15"/>
          <w:szCs w:val="15"/>
          <w:highlight w:val="yellow"/>
        </w:rPr>
        <w:t>代码对应的</w:t>
      </w:r>
      <w:r w:rsidRPr="00142B6A">
        <w:rPr>
          <w:rFonts w:hint="eastAsia"/>
          <w:sz w:val="15"/>
          <w:szCs w:val="15"/>
          <w:highlight w:val="yellow"/>
        </w:rPr>
        <w:t>ETF</w:t>
      </w:r>
      <w:r w:rsidRPr="00142B6A">
        <w:rPr>
          <w:rFonts w:hint="eastAsia"/>
          <w:sz w:val="15"/>
          <w:szCs w:val="15"/>
          <w:highlight w:val="yellow"/>
        </w:rPr>
        <w:t>类型</w:t>
      </w:r>
      <w:r w:rsidRPr="00142B6A">
        <w:rPr>
          <w:rFonts w:hint="eastAsia"/>
          <w:sz w:val="15"/>
          <w:szCs w:val="15"/>
          <w:highlight w:val="yellow"/>
        </w:rPr>
        <w:t>';</w:t>
      </w:r>
    </w:p>
    <w:p w:rsidR="00D33FE5" w:rsidRDefault="00D33FE5" w:rsidP="00D33FE5"/>
    <w:p w:rsidR="00DD154B" w:rsidRDefault="00686AE9" w:rsidP="00686AE9">
      <w:pPr>
        <w:pStyle w:val="2"/>
      </w:pPr>
      <w:r>
        <w:rPr>
          <w:rFonts w:hint="eastAsia"/>
        </w:rPr>
        <w:t>3</w:t>
      </w:r>
      <w:r>
        <w:t xml:space="preserve">.3 </w:t>
      </w:r>
      <w:r w:rsidR="00E923CB">
        <w:rPr>
          <w:rFonts w:hint="eastAsia"/>
        </w:rPr>
        <w:t>“</w:t>
      </w:r>
      <w:r w:rsidR="00DE2E3F" w:rsidRPr="00DE2E3F">
        <w:rPr>
          <w:rFonts w:hint="eastAsia"/>
        </w:rPr>
        <w:t>成交规则参数配置</w:t>
      </w:r>
      <w:r w:rsidR="00E923CB">
        <w:rPr>
          <w:rFonts w:hint="eastAsia"/>
        </w:rPr>
        <w:t>”</w:t>
      </w:r>
      <w:r w:rsidR="00DD154B">
        <w:t>配置</w:t>
      </w:r>
    </w:p>
    <w:p w:rsidR="00AF30C3" w:rsidRPr="00130B3D" w:rsidRDefault="00AF30C3" w:rsidP="00284F2E">
      <w:pPr>
        <w:ind w:firstLine="420"/>
      </w:pPr>
      <w:r>
        <w:rPr>
          <w:rFonts w:hint="eastAsia"/>
        </w:rPr>
        <w:t>上海</w:t>
      </w:r>
      <w:r>
        <w:t>数据库报盘的</w:t>
      </w:r>
      <w:r w:rsidRPr="00AF30C3">
        <w:rPr>
          <w:rFonts w:hint="eastAsia"/>
        </w:rPr>
        <w:t>成交规则参数配置</w:t>
      </w:r>
      <w:r>
        <w:rPr>
          <w:rFonts w:hint="eastAsia"/>
        </w:rPr>
        <w:t>校验</w:t>
      </w:r>
      <w:r>
        <w:t>申报数据的</w:t>
      </w:r>
      <w:r>
        <w:rPr>
          <w:rFonts w:hint="eastAsia"/>
        </w:rPr>
        <w:t>stock</w:t>
      </w:r>
      <w:r>
        <w:rPr>
          <w:rFonts w:hint="eastAsia"/>
        </w:rPr>
        <w:t>和</w:t>
      </w:r>
      <w:r>
        <w:rPr>
          <w:rFonts w:hint="eastAsia"/>
        </w:rPr>
        <w:t>owflag</w:t>
      </w:r>
      <w:r>
        <w:rPr>
          <w:rFonts w:hint="eastAsia"/>
        </w:rPr>
        <w:t>字段</w:t>
      </w:r>
      <w:r>
        <w:t>，按配置中的正则表达式进行匹配，如果两者都</w:t>
      </w:r>
      <w:r>
        <w:rPr>
          <w:rFonts w:hint="eastAsia"/>
        </w:rPr>
        <w:t>匹配</w:t>
      </w:r>
      <w:r>
        <w:t>上，就按</w:t>
      </w:r>
      <w:r>
        <w:rPr>
          <w:rFonts w:hint="eastAsia"/>
        </w:rPr>
        <w:t>匹配</w:t>
      </w:r>
      <w:r>
        <w:t>的规则进行成交。</w:t>
      </w:r>
      <w:r w:rsidR="00086AEF">
        <w:rPr>
          <w:rFonts w:hint="eastAsia"/>
        </w:rPr>
        <w:t>（注</w:t>
      </w:r>
      <w:r w:rsidR="00086AEF">
        <w:t>：此信息由</w:t>
      </w:r>
      <w:r w:rsidR="00086AEF">
        <w:t>Web</w:t>
      </w:r>
      <w:r w:rsidR="00086AEF">
        <w:t>端</w:t>
      </w:r>
      <w:r w:rsidR="00086AEF">
        <w:rPr>
          <w:rFonts w:hint="eastAsia"/>
        </w:rPr>
        <w:t>修改</w:t>
      </w:r>
      <w:r w:rsidR="00086AEF">
        <w:t>，然后下发给在线的</w:t>
      </w:r>
      <w:r w:rsidR="00086AEF">
        <w:rPr>
          <w:rFonts w:hint="eastAsia"/>
        </w:rPr>
        <w:t>撮合</w:t>
      </w:r>
      <w:r w:rsidR="00086AEF">
        <w:t>引擎</w:t>
      </w:r>
      <w:r w:rsidR="00086AEF">
        <w:rPr>
          <w:rFonts w:hint="eastAsia"/>
        </w:rPr>
        <w:t>）</w:t>
      </w:r>
    </w:p>
    <w:p w:rsidR="00A14BE3" w:rsidRDefault="00827F5F" w:rsidP="00827F5F">
      <w:pPr>
        <w:pStyle w:val="3"/>
      </w:pPr>
      <w:r>
        <w:rPr>
          <w:rFonts w:hint="eastAsia"/>
        </w:rPr>
        <w:lastRenderedPageBreak/>
        <w:t>3</w:t>
      </w:r>
      <w:r>
        <w:t xml:space="preserve">.3.1 </w:t>
      </w:r>
      <w:r>
        <w:rPr>
          <w:rFonts w:hint="eastAsia"/>
        </w:rPr>
        <w:t>数据库</w:t>
      </w:r>
      <w:r>
        <w:t>表设计</w:t>
      </w:r>
    </w:p>
    <w:p w:rsidR="00827F5F" w:rsidRDefault="00C2487D" w:rsidP="00F16375">
      <w:pPr>
        <w:jc w:val="center"/>
      </w:pPr>
      <w:r>
        <w:rPr>
          <w:noProof/>
        </w:rPr>
        <w:drawing>
          <wp:inline distT="0" distB="0" distL="0" distR="0" wp14:anchorId="408A965B" wp14:editId="4779B59C">
            <wp:extent cx="2352381" cy="33428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75" w:rsidRDefault="00F16375" w:rsidP="00F16375">
      <w:pPr>
        <w:jc w:val="center"/>
      </w:pPr>
      <w:r>
        <w:rPr>
          <w:rFonts w:hint="eastAsia"/>
        </w:rPr>
        <w:t>图</w:t>
      </w:r>
      <w:r>
        <w:t xml:space="preserve">3.3.1.1 </w:t>
      </w:r>
      <w:r>
        <w:rPr>
          <w:rFonts w:hint="eastAsia"/>
        </w:rPr>
        <w:t>数据库</w:t>
      </w:r>
      <w:r>
        <w:t>表</w:t>
      </w:r>
    </w:p>
    <w:p w:rsidR="00F16375" w:rsidRDefault="00F16375" w:rsidP="00F16375">
      <w:r>
        <w:rPr>
          <w:rFonts w:hint="eastAsia"/>
        </w:rPr>
        <w:t>建</w:t>
      </w:r>
      <w:r>
        <w:t>表语句</w:t>
      </w:r>
      <w:r>
        <w:rPr>
          <w:rFonts w:hint="eastAsia"/>
        </w:rPr>
        <w:t>：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sz w:val="15"/>
          <w:szCs w:val="15"/>
          <w:highlight w:val="yellow"/>
        </w:rPr>
        <w:t>CREATE TABLE `match_rule_sh` (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sz w:val="15"/>
          <w:szCs w:val="15"/>
          <w:highlight w:val="yellow"/>
        </w:rPr>
        <w:t xml:space="preserve">  `idmatch_rule_sh` bigint(20) unsigned NOT NULL AUTO_INCREMENT,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`rule_name` varchar(45)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成交规则参数配置别名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`regex_stock` varchar(45)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识别</w:t>
      </w:r>
      <w:r w:rsidRPr="00C2487D">
        <w:rPr>
          <w:rFonts w:hint="eastAsia"/>
          <w:sz w:val="15"/>
          <w:szCs w:val="15"/>
          <w:highlight w:val="yellow"/>
        </w:rPr>
        <w:t>stock</w:t>
      </w:r>
      <w:r w:rsidRPr="00C2487D">
        <w:rPr>
          <w:rFonts w:hint="eastAsia"/>
          <w:sz w:val="15"/>
          <w:szCs w:val="15"/>
          <w:highlight w:val="yellow"/>
        </w:rPr>
        <w:t>的正则表达式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`regex_owflag` varchar(45)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识别</w:t>
      </w:r>
      <w:r w:rsidRPr="00C2487D">
        <w:rPr>
          <w:rFonts w:hint="eastAsia"/>
          <w:sz w:val="15"/>
          <w:szCs w:val="15"/>
          <w:highlight w:val="yellow"/>
        </w:rPr>
        <w:t>owflag</w:t>
      </w:r>
      <w:r w:rsidRPr="00C2487D">
        <w:rPr>
          <w:rFonts w:hint="eastAsia"/>
          <w:sz w:val="15"/>
          <w:szCs w:val="15"/>
          <w:highlight w:val="yellow"/>
        </w:rPr>
        <w:t>的正则表达式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`rule_check` varchar(255)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检查的规则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`rule_confirm` varchar(255)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确认回报的规则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`rule_match` varchar(255)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成交回报的规则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`rule_wth` varchar(255)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撤单回报的规则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`rule_settlement` varchar(255)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清算文件生成的规则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`is_delete` int(11) NOT NULL DEFAULT '0' COMMENT '</w:t>
      </w:r>
      <w:r w:rsidRPr="00C2487D">
        <w:rPr>
          <w:rFonts w:hint="eastAsia"/>
          <w:sz w:val="15"/>
          <w:szCs w:val="15"/>
          <w:highlight w:val="yellow"/>
        </w:rPr>
        <w:t>是否已删除</w:t>
      </w:r>
      <w:r w:rsidRPr="00C2487D">
        <w:rPr>
          <w:rFonts w:hint="eastAsia"/>
          <w:sz w:val="15"/>
          <w:szCs w:val="15"/>
          <w:highlight w:val="yellow"/>
        </w:rPr>
        <w:t xml:space="preserve">\n1 -- </w:t>
      </w:r>
      <w:r w:rsidRPr="00C2487D">
        <w:rPr>
          <w:rFonts w:hint="eastAsia"/>
          <w:sz w:val="15"/>
          <w:szCs w:val="15"/>
          <w:highlight w:val="yellow"/>
        </w:rPr>
        <w:t>已删除</w:t>
      </w:r>
      <w:r w:rsidRPr="00C2487D">
        <w:rPr>
          <w:rFonts w:hint="eastAsia"/>
          <w:sz w:val="15"/>
          <w:szCs w:val="15"/>
          <w:highlight w:val="yellow"/>
        </w:rPr>
        <w:t xml:space="preserve">\n0 -- </w:t>
      </w:r>
      <w:r w:rsidRPr="00C2487D">
        <w:rPr>
          <w:rFonts w:hint="eastAsia"/>
          <w:sz w:val="15"/>
          <w:szCs w:val="15"/>
          <w:highlight w:val="yellow"/>
        </w:rPr>
        <w:t>未删除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`changer` varchar(45) COLLATE gbk_bin DEFAULT NULL COMMENT '</w:t>
      </w:r>
      <w:r w:rsidRPr="00C2487D">
        <w:rPr>
          <w:rFonts w:hint="eastAsia"/>
          <w:sz w:val="15"/>
          <w:szCs w:val="15"/>
          <w:highlight w:val="yellow"/>
        </w:rPr>
        <w:t>更改人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rFonts w:hint="eastAsia"/>
          <w:sz w:val="15"/>
          <w:szCs w:val="15"/>
          <w:highlight w:val="yellow"/>
        </w:rPr>
        <w:t xml:space="preserve">  `change_time` timestamp NULL DEFAULT CURRENT_TIMESTAMP COMMENT '</w:t>
      </w:r>
      <w:r w:rsidRPr="00C2487D">
        <w:rPr>
          <w:rFonts w:hint="eastAsia"/>
          <w:sz w:val="15"/>
          <w:szCs w:val="15"/>
          <w:highlight w:val="yellow"/>
        </w:rPr>
        <w:t>更改时间</w:t>
      </w:r>
      <w:r w:rsidRPr="00C2487D">
        <w:rPr>
          <w:rFonts w:hint="eastAsia"/>
          <w:sz w:val="15"/>
          <w:szCs w:val="15"/>
          <w:highlight w:val="yellow"/>
        </w:rPr>
        <w:t>',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sz w:val="15"/>
          <w:szCs w:val="15"/>
          <w:highlight w:val="yellow"/>
        </w:rPr>
        <w:t xml:space="preserve">  PRIMARY KEY (`idmatch_rule_sh`),</w:t>
      </w:r>
    </w:p>
    <w:p w:rsidR="00C2487D" w:rsidRPr="00C2487D" w:rsidRDefault="00C2487D" w:rsidP="00C2487D">
      <w:pPr>
        <w:rPr>
          <w:sz w:val="15"/>
          <w:szCs w:val="15"/>
          <w:highlight w:val="yellow"/>
        </w:rPr>
      </w:pPr>
      <w:r w:rsidRPr="00C2487D">
        <w:rPr>
          <w:sz w:val="15"/>
          <w:szCs w:val="15"/>
          <w:highlight w:val="yellow"/>
        </w:rPr>
        <w:t xml:space="preserve">  UNIQUE KEY `idmatch_rule_sh_UNIQUE` (`idmatch_rule_sh`)</w:t>
      </w:r>
    </w:p>
    <w:p w:rsidR="00F16375" w:rsidRPr="00142B6A" w:rsidRDefault="00C2487D" w:rsidP="00C2487D">
      <w:pPr>
        <w:rPr>
          <w:sz w:val="15"/>
          <w:szCs w:val="15"/>
        </w:rPr>
      </w:pPr>
      <w:r w:rsidRPr="00C2487D">
        <w:rPr>
          <w:rFonts w:hint="eastAsia"/>
          <w:sz w:val="15"/>
          <w:szCs w:val="15"/>
          <w:highlight w:val="yellow"/>
        </w:rPr>
        <w:t>) ENGINE=InnoDB DEFAULT CHARSET=gbk COLLATE=gbk_bin COMMENT='</w:t>
      </w:r>
      <w:r w:rsidRPr="00C2487D">
        <w:rPr>
          <w:rFonts w:hint="eastAsia"/>
          <w:sz w:val="15"/>
          <w:szCs w:val="15"/>
          <w:highlight w:val="yellow"/>
        </w:rPr>
        <w:t>成交规则参数配置</w:t>
      </w:r>
      <w:r w:rsidRPr="00C2487D">
        <w:rPr>
          <w:rFonts w:hint="eastAsia"/>
          <w:sz w:val="15"/>
          <w:szCs w:val="15"/>
          <w:highlight w:val="yellow"/>
        </w:rPr>
        <w:t>';</w:t>
      </w:r>
    </w:p>
    <w:p w:rsidR="00A53C0E" w:rsidRDefault="00A53C0E" w:rsidP="00A14BE3"/>
    <w:p w:rsidR="003B3B35" w:rsidRDefault="003F183F" w:rsidP="003F183F">
      <w:pPr>
        <w:pStyle w:val="2"/>
      </w:pPr>
      <w:r>
        <w:rPr>
          <w:rFonts w:hint="eastAsia"/>
        </w:rPr>
        <w:t>3</w:t>
      </w:r>
      <w:r>
        <w:t>.</w:t>
      </w:r>
      <w:r w:rsidR="00297263">
        <w:t>4</w:t>
      </w:r>
      <w:r>
        <w:t xml:space="preserve"> </w:t>
      </w:r>
      <w:r w:rsidR="003B3B35">
        <w:rPr>
          <w:rFonts w:hint="eastAsia"/>
        </w:rPr>
        <w:t>“</w:t>
      </w:r>
      <w:r w:rsidR="003B3B35" w:rsidRPr="00DE2E3F">
        <w:rPr>
          <w:rFonts w:hint="eastAsia"/>
        </w:rPr>
        <w:t>成交规则参数配置</w:t>
      </w:r>
      <w:r w:rsidR="003B3B35">
        <w:rPr>
          <w:rFonts w:hint="eastAsia"/>
        </w:rPr>
        <w:t>”验证</w:t>
      </w:r>
    </w:p>
    <w:p w:rsidR="003B3B35" w:rsidRDefault="003B3B35" w:rsidP="00D939D4">
      <w:pPr>
        <w:ind w:firstLineChars="200" w:firstLine="420"/>
      </w:pPr>
      <w:r>
        <w:rPr>
          <w:rFonts w:hint="eastAsia"/>
        </w:rPr>
        <w:t>考虑</w:t>
      </w:r>
      <w:r>
        <w:t>到</w:t>
      </w:r>
      <w:r w:rsidR="00A53C0E">
        <w:rPr>
          <w:rFonts w:hint="eastAsia"/>
        </w:rPr>
        <w:t>“</w:t>
      </w:r>
      <w:r w:rsidR="00A53C0E" w:rsidRPr="00DE2E3F">
        <w:rPr>
          <w:rFonts w:hint="eastAsia"/>
        </w:rPr>
        <w:t>成交规则参数配置</w:t>
      </w:r>
      <w:r w:rsidR="00A53C0E">
        <w:rPr>
          <w:rFonts w:hint="eastAsia"/>
        </w:rPr>
        <w:t>”的</w:t>
      </w:r>
      <w:r w:rsidR="00A53C0E">
        <w:t>匹配与否不直观，</w:t>
      </w:r>
      <w:r w:rsidR="00A53C0E">
        <w:rPr>
          <w:rFonts w:hint="eastAsia"/>
        </w:rPr>
        <w:t>需</w:t>
      </w:r>
      <w:r w:rsidR="00A53C0E">
        <w:t>增加一个</w:t>
      </w:r>
      <w:r w:rsidR="00A53C0E">
        <w:rPr>
          <w:rFonts w:hint="eastAsia"/>
        </w:rPr>
        <w:t>页面</w:t>
      </w:r>
      <w:r w:rsidR="00A53C0E">
        <w:t>，让用户输入</w:t>
      </w:r>
      <w:r w:rsidR="00A53C0E">
        <w:rPr>
          <w:rFonts w:hint="eastAsia"/>
        </w:rPr>
        <w:t>stock</w:t>
      </w:r>
      <w:r w:rsidR="00A53C0E">
        <w:rPr>
          <w:rFonts w:hint="eastAsia"/>
        </w:rPr>
        <w:t>和</w:t>
      </w:r>
      <w:r w:rsidR="00A53C0E">
        <w:rPr>
          <w:rFonts w:hint="eastAsia"/>
        </w:rPr>
        <w:t>owflag</w:t>
      </w:r>
      <w:r w:rsidR="00A53C0E">
        <w:rPr>
          <w:rFonts w:hint="eastAsia"/>
        </w:rPr>
        <w:t>，</w:t>
      </w:r>
      <w:r w:rsidR="00A53C0E">
        <w:t>程序运行后告知客户</w:t>
      </w:r>
      <w:r w:rsidR="00A53C0E">
        <w:rPr>
          <w:rFonts w:hint="eastAsia"/>
        </w:rPr>
        <w:t>匹配</w:t>
      </w:r>
      <w:r w:rsidR="00A53C0E">
        <w:t>到哪些规则。</w:t>
      </w:r>
    </w:p>
    <w:p w:rsidR="003B3B35" w:rsidRDefault="003B3B35" w:rsidP="00A14BE3"/>
    <w:p w:rsidR="005B1191" w:rsidRDefault="005B1191" w:rsidP="005B1191">
      <w:pPr>
        <w:pStyle w:val="2"/>
      </w:pP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“</w:t>
      </w:r>
      <w:r w:rsidRPr="00DE2E3F">
        <w:rPr>
          <w:rFonts w:hint="eastAsia"/>
        </w:rPr>
        <w:t>成交规则参数配置</w:t>
      </w:r>
      <w:r>
        <w:rPr>
          <w:rFonts w:hint="eastAsia"/>
        </w:rPr>
        <w:t>”模板</w:t>
      </w:r>
    </w:p>
    <w:p w:rsidR="005B1191" w:rsidRDefault="005B1191" w:rsidP="00A73FCC">
      <w:pPr>
        <w:ind w:firstLineChars="200" w:firstLine="420"/>
      </w:pPr>
      <w:r>
        <w:rPr>
          <w:rFonts w:hint="eastAsia"/>
        </w:rPr>
        <w:t>因为</w:t>
      </w:r>
      <w:r w:rsidRPr="005B1191">
        <w:rPr>
          <w:rFonts w:hint="eastAsia"/>
        </w:rPr>
        <w:t>“成交规则参数配置”</w:t>
      </w:r>
      <w:r>
        <w:rPr>
          <w:rFonts w:hint="eastAsia"/>
        </w:rPr>
        <w:t>参数</w:t>
      </w:r>
      <w:r>
        <w:t>多，配置复杂，</w:t>
      </w:r>
      <w:r w:rsidR="00D21A5E">
        <w:rPr>
          <w:rFonts w:hint="eastAsia"/>
        </w:rPr>
        <w:t>所以</w:t>
      </w:r>
      <w:r w:rsidR="00A73FCC">
        <w:rPr>
          <w:rFonts w:hint="eastAsia"/>
        </w:rPr>
        <w:t>需要配置</w:t>
      </w:r>
      <w:r w:rsidR="00A73FCC">
        <w:t>模板</w:t>
      </w:r>
      <w:r w:rsidR="00A73FCC">
        <w:rPr>
          <w:rFonts w:hint="eastAsia"/>
        </w:rPr>
        <w:t>帮助</w:t>
      </w:r>
      <w:r w:rsidR="00A73FCC">
        <w:t>用户可以快速配置</w:t>
      </w:r>
      <w:r w:rsidR="00A73FCC">
        <w:rPr>
          <w:rFonts w:hint="eastAsia"/>
        </w:rPr>
        <w:t>：</w:t>
      </w:r>
    </w:p>
    <w:p w:rsidR="00A73FCC" w:rsidRDefault="00A73FCC" w:rsidP="008339A7">
      <w:r>
        <w:rPr>
          <w:rFonts w:hint="eastAsia"/>
        </w:rPr>
        <w:t>（</w:t>
      </w:r>
      <w:r>
        <w:t>1</w:t>
      </w:r>
      <w:r>
        <w:t>）</w:t>
      </w:r>
      <w:r>
        <w:rPr>
          <w:rFonts w:hint="eastAsia"/>
        </w:rPr>
        <w:t>用户在</w:t>
      </w:r>
      <w:r>
        <w:t>新建</w:t>
      </w:r>
      <w:r>
        <w:rPr>
          <w:rFonts w:hint="eastAsia"/>
        </w:rPr>
        <w:t>“</w:t>
      </w:r>
      <w:r w:rsidRPr="00DE2E3F">
        <w:rPr>
          <w:rFonts w:hint="eastAsia"/>
        </w:rPr>
        <w:t>成交规则参数配置</w:t>
      </w:r>
      <w:r>
        <w:rPr>
          <w:rFonts w:hint="eastAsia"/>
        </w:rPr>
        <w:t>”时</w:t>
      </w:r>
      <w:r>
        <w:t>可以</w:t>
      </w:r>
      <w:r>
        <w:rPr>
          <w:rFonts w:hint="eastAsia"/>
        </w:rPr>
        <w:t>从</w:t>
      </w:r>
      <w:r>
        <w:t>模板库</w:t>
      </w:r>
      <w:r w:rsidR="00F0766C">
        <w:rPr>
          <w:rFonts w:hint="eastAsia"/>
        </w:rPr>
        <w:t>按</w:t>
      </w:r>
      <w:r w:rsidR="00F0766C">
        <w:t>别名</w:t>
      </w:r>
      <w:r>
        <w:t>选择模板</w:t>
      </w:r>
      <w:r>
        <w:rPr>
          <w:rFonts w:hint="eastAsia"/>
        </w:rPr>
        <w:t>进行</w:t>
      </w:r>
      <w:r>
        <w:t>新建，选择后</w:t>
      </w:r>
      <w:r>
        <w:rPr>
          <w:rFonts w:hint="eastAsia"/>
        </w:rPr>
        <w:t>在相应模板</w:t>
      </w:r>
      <w:r>
        <w:t>的各项参数</w:t>
      </w:r>
      <w:r>
        <w:rPr>
          <w:rFonts w:hint="eastAsia"/>
        </w:rPr>
        <w:t>基础</w:t>
      </w:r>
      <w:r>
        <w:t>上</w:t>
      </w:r>
      <w:r>
        <w:rPr>
          <w:rFonts w:hint="eastAsia"/>
        </w:rPr>
        <w:t>进行</w:t>
      </w:r>
      <w:r>
        <w:t>修改得到新的配置。</w:t>
      </w:r>
    </w:p>
    <w:p w:rsidR="00A73FCC" w:rsidRDefault="00A73FCC" w:rsidP="008339A7">
      <w:r>
        <w:rPr>
          <w:rFonts w:hint="eastAsia"/>
        </w:rPr>
        <w:t>（</w:t>
      </w:r>
      <w:r>
        <w:t>2</w:t>
      </w:r>
      <w:r>
        <w:t>）用户可以选择某项</w:t>
      </w:r>
      <w:r>
        <w:rPr>
          <w:rFonts w:hint="eastAsia"/>
        </w:rPr>
        <w:t>“</w:t>
      </w:r>
      <w:r w:rsidRPr="00DE2E3F">
        <w:rPr>
          <w:rFonts w:hint="eastAsia"/>
        </w:rPr>
        <w:t>成交规则参数配置</w:t>
      </w:r>
      <w:r>
        <w:rPr>
          <w:rFonts w:hint="eastAsia"/>
        </w:rPr>
        <w:t>”，</w:t>
      </w:r>
      <w:r>
        <w:t>另存为模板，并设置别名。</w:t>
      </w:r>
    </w:p>
    <w:p w:rsidR="00340D9C" w:rsidRDefault="00340D9C" w:rsidP="008339A7">
      <w:pPr>
        <w:ind w:firstLineChars="200" w:firstLine="420"/>
      </w:pPr>
      <w:r>
        <w:rPr>
          <w:rFonts w:hint="eastAsia"/>
        </w:rPr>
        <w:t>模板库</w:t>
      </w:r>
      <w:r>
        <w:t>的表结构</w:t>
      </w:r>
      <w:r>
        <w:rPr>
          <w:rFonts w:hint="eastAsia"/>
        </w:rPr>
        <w:t>在</w:t>
      </w:r>
      <w:r w:rsidRPr="005B1191">
        <w:rPr>
          <w:rFonts w:hint="eastAsia"/>
        </w:rPr>
        <w:t>“成交规则参数配置”</w:t>
      </w:r>
      <w:r>
        <w:rPr>
          <w:rFonts w:hint="eastAsia"/>
        </w:rPr>
        <w:t>上</w:t>
      </w:r>
      <w:r>
        <w:t>扩展，</w:t>
      </w:r>
      <w:r>
        <w:rPr>
          <w:rFonts w:hint="eastAsia"/>
        </w:rPr>
        <w:t>增加</w:t>
      </w:r>
      <w:r>
        <w:t>相应所需的</w:t>
      </w:r>
      <w:r>
        <w:rPr>
          <w:rFonts w:hint="eastAsia"/>
        </w:rPr>
        <w:t>字段</w:t>
      </w:r>
      <w:r>
        <w:t>即可。</w:t>
      </w:r>
    </w:p>
    <w:p w:rsidR="001C4FA7" w:rsidRDefault="001C4FA7" w:rsidP="001C4FA7">
      <w:r>
        <w:rPr>
          <w:rFonts w:hint="eastAsia"/>
        </w:rPr>
        <w:t>例如</w:t>
      </w:r>
      <w:r>
        <w:rPr>
          <w:rFonts w:hint="eastAsia"/>
        </w:rPr>
        <w:t>Mysql</w:t>
      </w:r>
      <w:r>
        <w:t>中模板的应用：</w:t>
      </w:r>
    </w:p>
    <w:p w:rsidR="001C4FA7" w:rsidRDefault="001C4FA7" w:rsidP="001C4FA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14900" cy="3562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FA7" w:rsidRPr="001C4FA7" w:rsidRDefault="001C4FA7" w:rsidP="001C4FA7"/>
    <w:p w:rsidR="00DD154B" w:rsidRDefault="003556CB" w:rsidP="003556CB">
      <w:pPr>
        <w:pStyle w:val="2"/>
      </w:pPr>
      <w:r>
        <w:rPr>
          <w:rFonts w:hint="eastAsia"/>
        </w:rPr>
        <w:t>3</w:t>
      </w:r>
      <w:r>
        <w:t>.</w:t>
      </w:r>
      <w:r w:rsidR="004C5E0E">
        <w:t>6</w:t>
      </w:r>
      <w:r>
        <w:t xml:space="preserve"> </w:t>
      </w:r>
      <w:r w:rsidR="00D939D4">
        <w:rPr>
          <w:rFonts w:hint="eastAsia"/>
        </w:rPr>
        <w:t>撮合</w:t>
      </w:r>
      <w:r w:rsidR="00D939D4">
        <w:t>引擎</w:t>
      </w:r>
      <w:r w:rsidR="00D939D4">
        <w:rPr>
          <w:rFonts w:hint="eastAsia"/>
        </w:rPr>
        <w:t>、</w:t>
      </w:r>
      <w:r w:rsidR="00D939D4">
        <w:t>交易</w:t>
      </w:r>
      <w:r w:rsidR="00DD154B">
        <w:rPr>
          <w:rFonts w:hint="eastAsia"/>
        </w:rPr>
        <w:t>通道</w:t>
      </w:r>
      <w:r w:rsidR="00DD154B">
        <w:t>和</w:t>
      </w:r>
      <w:r w:rsidR="004A3F49">
        <w:rPr>
          <w:rFonts w:hint="eastAsia"/>
        </w:rPr>
        <w:t>“</w:t>
      </w:r>
      <w:r w:rsidR="00DE2E3F" w:rsidRPr="00DE2E3F">
        <w:rPr>
          <w:rFonts w:hint="eastAsia"/>
        </w:rPr>
        <w:t>成交规则参数配置</w:t>
      </w:r>
      <w:r w:rsidR="004A3F49">
        <w:rPr>
          <w:rFonts w:hint="eastAsia"/>
        </w:rPr>
        <w:t>”</w:t>
      </w:r>
    </w:p>
    <w:p w:rsidR="003D7638" w:rsidRPr="00C030D4" w:rsidRDefault="003F183F" w:rsidP="003D7638">
      <w:pPr>
        <w:ind w:firstLine="420"/>
      </w:pPr>
      <w:r>
        <w:rPr>
          <w:rFonts w:hint="eastAsia"/>
        </w:rPr>
        <w:t>考虑</w:t>
      </w:r>
      <w:r>
        <w:t>到测试环境与测试</w:t>
      </w:r>
      <w:r>
        <w:rPr>
          <w:rFonts w:hint="eastAsia"/>
        </w:rPr>
        <w:t>配置</w:t>
      </w:r>
      <w:r>
        <w:t>的差异性</w:t>
      </w:r>
      <w:r w:rsidR="003F4FAD">
        <w:rPr>
          <w:rFonts w:hint="eastAsia"/>
        </w:rPr>
        <w:t>，</w:t>
      </w:r>
      <w:r w:rsidR="003F4FAD">
        <w:t>每个撮合引擎有不同的</w:t>
      </w:r>
      <w:r w:rsidR="003D7638">
        <w:rPr>
          <w:rFonts w:hint="eastAsia"/>
        </w:rPr>
        <w:t>“</w:t>
      </w:r>
      <w:r w:rsidR="003D7638" w:rsidRPr="00DE2E3F">
        <w:rPr>
          <w:rFonts w:hint="eastAsia"/>
        </w:rPr>
        <w:t>成交规则参数配置</w:t>
      </w:r>
      <w:r w:rsidR="003D7638">
        <w:rPr>
          <w:rFonts w:hint="eastAsia"/>
        </w:rPr>
        <w:t>”，</w:t>
      </w:r>
      <w:r w:rsidR="0097732E">
        <w:rPr>
          <w:rFonts w:hint="eastAsia"/>
        </w:rPr>
        <w:t>各个交易</w:t>
      </w:r>
      <w:r w:rsidR="0097732E">
        <w:t>通道</w:t>
      </w:r>
      <w:r w:rsidR="0097732E">
        <w:rPr>
          <w:rFonts w:hint="eastAsia"/>
        </w:rPr>
        <w:t>也</w:t>
      </w:r>
      <w:r w:rsidR="0097732E">
        <w:t>可以指定</w:t>
      </w:r>
      <w:r w:rsidR="0097732E">
        <w:rPr>
          <w:rFonts w:hint="eastAsia"/>
        </w:rPr>
        <w:t>各自</w:t>
      </w:r>
      <w:r w:rsidR="0097732E">
        <w:t>的</w:t>
      </w:r>
      <w:r w:rsidR="0097732E">
        <w:rPr>
          <w:rFonts w:hint="eastAsia"/>
        </w:rPr>
        <w:t>“</w:t>
      </w:r>
      <w:r w:rsidR="0097732E" w:rsidRPr="00DE2E3F">
        <w:rPr>
          <w:rFonts w:hint="eastAsia"/>
        </w:rPr>
        <w:t>成交规则参数配置</w:t>
      </w:r>
      <w:r w:rsidR="0097732E">
        <w:rPr>
          <w:rFonts w:hint="eastAsia"/>
        </w:rPr>
        <w:t>”</w:t>
      </w:r>
      <w:r w:rsidR="003D7638">
        <w:rPr>
          <w:rFonts w:hint="eastAsia"/>
        </w:rPr>
        <w:t>（注</w:t>
      </w:r>
      <w:r w:rsidR="003D7638">
        <w:t>：此信息由</w:t>
      </w:r>
      <w:r w:rsidR="003D7638">
        <w:t>Web</w:t>
      </w:r>
      <w:r w:rsidR="003D7638">
        <w:t>端</w:t>
      </w:r>
      <w:r w:rsidR="007A21FF">
        <w:rPr>
          <w:rFonts w:hint="eastAsia"/>
        </w:rPr>
        <w:t>修改</w:t>
      </w:r>
      <w:r w:rsidR="007A21FF">
        <w:t>，然后下发给在线的</w:t>
      </w:r>
      <w:r w:rsidR="003D7638">
        <w:rPr>
          <w:rFonts w:hint="eastAsia"/>
        </w:rPr>
        <w:t>撮合</w:t>
      </w:r>
      <w:r w:rsidR="003D7638">
        <w:t>引擎</w:t>
      </w:r>
      <w:r w:rsidR="003D7638">
        <w:rPr>
          <w:rFonts w:hint="eastAsia"/>
        </w:rPr>
        <w:t>）</w:t>
      </w:r>
      <w:r w:rsidR="003D7638">
        <w:t>。</w:t>
      </w:r>
    </w:p>
    <w:p w:rsidR="009E38E8" w:rsidRDefault="009E38E8" w:rsidP="009E38E8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4C5E0E">
        <w:t>6</w:t>
      </w:r>
      <w:r>
        <w:t xml:space="preserve">.1 </w:t>
      </w:r>
      <w:r>
        <w:rPr>
          <w:rFonts w:hint="eastAsia"/>
        </w:rPr>
        <w:t>数据库</w:t>
      </w:r>
      <w:r>
        <w:t>表设计</w:t>
      </w:r>
    </w:p>
    <w:p w:rsidR="009E38E8" w:rsidRDefault="009E38E8" w:rsidP="009E38E8">
      <w:pPr>
        <w:jc w:val="center"/>
      </w:pPr>
      <w:r>
        <w:rPr>
          <w:noProof/>
        </w:rPr>
        <w:drawing>
          <wp:inline distT="0" distB="0" distL="0" distR="0" wp14:anchorId="1F88FAB0" wp14:editId="0A289C6A">
            <wp:extent cx="2257143" cy="24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E8" w:rsidRDefault="009E38E8" w:rsidP="009E38E8">
      <w:pPr>
        <w:jc w:val="center"/>
      </w:pPr>
      <w:r>
        <w:rPr>
          <w:rFonts w:hint="eastAsia"/>
        </w:rPr>
        <w:t>图</w:t>
      </w:r>
      <w:r>
        <w:t>3.</w:t>
      </w:r>
      <w:r w:rsidR="004C5E0E">
        <w:t>6</w:t>
      </w:r>
      <w:r>
        <w:t xml:space="preserve">.1.1 </w:t>
      </w:r>
      <w:r>
        <w:rPr>
          <w:rFonts w:hint="eastAsia"/>
        </w:rPr>
        <w:t>数据库</w:t>
      </w:r>
      <w:r>
        <w:t>表</w:t>
      </w:r>
    </w:p>
    <w:p w:rsidR="009E38E8" w:rsidRDefault="009E38E8" w:rsidP="009E38E8">
      <w:r>
        <w:rPr>
          <w:rFonts w:hint="eastAsia"/>
        </w:rPr>
        <w:t>建</w:t>
      </w:r>
      <w:r>
        <w:t>表语句</w:t>
      </w:r>
      <w:r>
        <w:rPr>
          <w:rFonts w:hint="eastAsia"/>
        </w:rPr>
        <w:t>：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sz w:val="15"/>
          <w:szCs w:val="15"/>
          <w:highlight w:val="yellow"/>
        </w:rPr>
        <w:t>CREATE TABLE `match_rule_channel` (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sz w:val="15"/>
          <w:szCs w:val="15"/>
          <w:highlight w:val="yellow"/>
        </w:rPr>
        <w:t xml:space="preserve">  `idmatch_rule_channel` BIGINT UNSIGNED NOT NULL AUTO_INCREMENT COMMENT '',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rFonts w:hint="eastAsia"/>
          <w:sz w:val="15"/>
          <w:szCs w:val="15"/>
          <w:highlight w:val="yellow"/>
        </w:rPr>
        <w:t xml:space="preserve">  `channel_id` VARCHAR(45) NOT NULL COMMENT '</w:t>
      </w:r>
      <w:r w:rsidRPr="009E38E8">
        <w:rPr>
          <w:rFonts w:hint="eastAsia"/>
          <w:sz w:val="15"/>
          <w:szCs w:val="15"/>
          <w:highlight w:val="yellow"/>
        </w:rPr>
        <w:t>通道</w:t>
      </w:r>
      <w:r w:rsidRPr="009E38E8">
        <w:rPr>
          <w:rFonts w:hint="eastAsia"/>
          <w:sz w:val="15"/>
          <w:szCs w:val="15"/>
          <w:highlight w:val="yellow"/>
        </w:rPr>
        <w:t>ID',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rFonts w:hint="eastAsia"/>
          <w:sz w:val="15"/>
          <w:szCs w:val="15"/>
          <w:highlight w:val="yellow"/>
        </w:rPr>
        <w:t xml:space="preserve">  `match_rule_id` BIGINT NOT NULL COMMENT '</w:t>
      </w:r>
      <w:r w:rsidRPr="009E38E8">
        <w:rPr>
          <w:rFonts w:hint="eastAsia"/>
          <w:sz w:val="15"/>
          <w:szCs w:val="15"/>
          <w:highlight w:val="yellow"/>
        </w:rPr>
        <w:t>“成交规则参数配置”</w:t>
      </w:r>
      <w:r w:rsidRPr="009E38E8">
        <w:rPr>
          <w:rFonts w:hint="eastAsia"/>
          <w:sz w:val="15"/>
          <w:szCs w:val="15"/>
          <w:highlight w:val="yellow"/>
        </w:rPr>
        <w:t xml:space="preserve"> id',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rFonts w:hint="eastAsia"/>
          <w:sz w:val="15"/>
          <w:szCs w:val="15"/>
          <w:highlight w:val="yellow"/>
        </w:rPr>
        <w:t xml:space="preserve">  `market` INT NOT NULL COMMENT '</w:t>
      </w:r>
      <w:r w:rsidRPr="009E38E8">
        <w:rPr>
          <w:rFonts w:hint="eastAsia"/>
          <w:sz w:val="15"/>
          <w:szCs w:val="15"/>
          <w:highlight w:val="yellow"/>
        </w:rPr>
        <w:t>通道市场</w:t>
      </w:r>
      <w:r w:rsidRPr="009E38E8">
        <w:rPr>
          <w:rFonts w:hint="eastAsia"/>
          <w:sz w:val="15"/>
          <w:szCs w:val="15"/>
          <w:highlight w:val="yellow"/>
        </w:rPr>
        <w:t xml:space="preserve">\n101 = </w:t>
      </w:r>
      <w:r w:rsidRPr="009E38E8">
        <w:rPr>
          <w:rFonts w:hint="eastAsia"/>
          <w:sz w:val="15"/>
          <w:szCs w:val="15"/>
          <w:highlight w:val="yellow"/>
        </w:rPr>
        <w:t>上海证券交易所</w:t>
      </w:r>
      <w:r w:rsidRPr="009E38E8">
        <w:rPr>
          <w:rFonts w:hint="eastAsia"/>
          <w:sz w:val="15"/>
          <w:szCs w:val="15"/>
          <w:highlight w:val="yellow"/>
        </w:rPr>
        <w:t xml:space="preserve">\n102 = </w:t>
      </w:r>
      <w:r w:rsidRPr="009E38E8">
        <w:rPr>
          <w:rFonts w:hint="eastAsia"/>
          <w:sz w:val="15"/>
          <w:szCs w:val="15"/>
          <w:highlight w:val="yellow"/>
        </w:rPr>
        <w:t>深圳证券交易所</w:t>
      </w:r>
      <w:r w:rsidRPr="009E38E8">
        <w:rPr>
          <w:rFonts w:hint="eastAsia"/>
          <w:sz w:val="15"/>
          <w:szCs w:val="15"/>
          <w:highlight w:val="yellow"/>
        </w:rPr>
        <w:t xml:space="preserve">\n103 = </w:t>
      </w:r>
      <w:r w:rsidRPr="009E38E8">
        <w:rPr>
          <w:rFonts w:hint="eastAsia"/>
          <w:sz w:val="15"/>
          <w:szCs w:val="15"/>
          <w:highlight w:val="yellow"/>
        </w:rPr>
        <w:t>香港交易所</w:t>
      </w:r>
      <w:r w:rsidRPr="009E38E8">
        <w:rPr>
          <w:rFonts w:hint="eastAsia"/>
          <w:sz w:val="15"/>
          <w:szCs w:val="15"/>
          <w:highlight w:val="yellow"/>
        </w:rPr>
        <w:t>\n9999=</w:t>
      </w:r>
      <w:r w:rsidRPr="009E38E8">
        <w:rPr>
          <w:rFonts w:hint="eastAsia"/>
          <w:sz w:val="15"/>
          <w:szCs w:val="15"/>
          <w:highlight w:val="yellow"/>
        </w:rPr>
        <w:t>其他</w:t>
      </w:r>
      <w:r w:rsidRPr="009E38E8">
        <w:rPr>
          <w:rFonts w:hint="eastAsia"/>
          <w:sz w:val="15"/>
          <w:szCs w:val="15"/>
          <w:highlight w:val="yellow"/>
        </w:rPr>
        <w:t>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rFonts w:hint="eastAsia"/>
          <w:sz w:val="15"/>
          <w:szCs w:val="15"/>
          <w:highlight w:val="yellow"/>
        </w:rPr>
        <w:t xml:space="preserve">  `changer` VARCHAR(45) NULL COMMENT '</w:t>
      </w:r>
      <w:r w:rsidRPr="009E38E8">
        <w:rPr>
          <w:rFonts w:hint="eastAsia"/>
          <w:sz w:val="15"/>
          <w:szCs w:val="15"/>
          <w:highlight w:val="yellow"/>
        </w:rPr>
        <w:t>更改人</w:t>
      </w:r>
      <w:r w:rsidRPr="009E38E8">
        <w:rPr>
          <w:rFonts w:hint="eastAsia"/>
          <w:sz w:val="15"/>
          <w:szCs w:val="15"/>
          <w:highlight w:val="yellow"/>
        </w:rPr>
        <w:t>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rFonts w:hint="eastAsia"/>
          <w:sz w:val="15"/>
          <w:szCs w:val="15"/>
          <w:highlight w:val="yellow"/>
        </w:rPr>
        <w:t xml:space="preserve">  `change_time` TIMESTAMP NULL DEFAULT now() COMMENT '</w:t>
      </w:r>
      <w:r w:rsidRPr="009E38E8">
        <w:rPr>
          <w:rFonts w:hint="eastAsia"/>
          <w:sz w:val="15"/>
          <w:szCs w:val="15"/>
          <w:highlight w:val="yellow"/>
        </w:rPr>
        <w:t>更改时间</w:t>
      </w:r>
      <w:r w:rsidRPr="009E38E8">
        <w:rPr>
          <w:rFonts w:hint="eastAsia"/>
          <w:sz w:val="15"/>
          <w:szCs w:val="15"/>
          <w:highlight w:val="yellow"/>
        </w:rPr>
        <w:t>',</w:t>
      </w:r>
    </w:p>
    <w:p w:rsidR="009E38E8" w:rsidRPr="009E38E8" w:rsidRDefault="009E38E8" w:rsidP="009E38E8">
      <w:pPr>
        <w:rPr>
          <w:sz w:val="15"/>
          <w:szCs w:val="15"/>
          <w:highlight w:val="yellow"/>
        </w:rPr>
      </w:pPr>
      <w:r w:rsidRPr="009E38E8">
        <w:rPr>
          <w:sz w:val="15"/>
          <w:szCs w:val="15"/>
          <w:highlight w:val="yellow"/>
        </w:rPr>
        <w:t xml:space="preserve">  PRIMARY KEY (`idmatch_rule_channel`)  COMMENT '')</w:t>
      </w:r>
    </w:p>
    <w:p w:rsidR="009E38E8" w:rsidRDefault="009E38E8" w:rsidP="009E38E8">
      <w:r w:rsidRPr="009E38E8">
        <w:rPr>
          <w:rFonts w:hint="eastAsia"/>
          <w:sz w:val="15"/>
          <w:szCs w:val="15"/>
          <w:highlight w:val="yellow"/>
        </w:rPr>
        <w:t>COMMENT = '</w:t>
      </w:r>
      <w:r w:rsidRPr="009E38E8">
        <w:rPr>
          <w:rFonts w:hint="eastAsia"/>
          <w:sz w:val="15"/>
          <w:szCs w:val="15"/>
          <w:highlight w:val="yellow"/>
        </w:rPr>
        <w:t>通道和“成交规则参数配置”的绑定关系</w:t>
      </w:r>
      <w:r w:rsidRPr="009E38E8">
        <w:rPr>
          <w:rFonts w:hint="eastAsia"/>
          <w:sz w:val="15"/>
          <w:szCs w:val="15"/>
          <w:highlight w:val="yellow"/>
        </w:rPr>
        <w:t>';</w:t>
      </w:r>
    </w:p>
    <w:p w:rsidR="003F183F" w:rsidRPr="003F5915" w:rsidRDefault="003F183F" w:rsidP="009E38E8"/>
    <w:sectPr w:rsidR="003F183F" w:rsidRPr="003F5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711B" w:rsidRDefault="0021711B" w:rsidP="007055BA">
      <w:r>
        <w:separator/>
      </w:r>
    </w:p>
  </w:endnote>
  <w:endnote w:type="continuationSeparator" w:id="0">
    <w:p w:rsidR="0021711B" w:rsidRDefault="0021711B" w:rsidP="00705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711B" w:rsidRDefault="0021711B" w:rsidP="007055BA">
      <w:r>
        <w:separator/>
      </w:r>
    </w:p>
  </w:footnote>
  <w:footnote w:type="continuationSeparator" w:id="0">
    <w:p w:rsidR="0021711B" w:rsidRDefault="0021711B" w:rsidP="007055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B6822"/>
    <w:multiLevelType w:val="hybridMultilevel"/>
    <w:tmpl w:val="6004CD20"/>
    <w:lvl w:ilvl="0" w:tplc="C48E2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A05B7C"/>
    <w:multiLevelType w:val="multilevel"/>
    <w:tmpl w:val="F0E05D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875483F"/>
    <w:multiLevelType w:val="hybridMultilevel"/>
    <w:tmpl w:val="CB564168"/>
    <w:lvl w:ilvl="0" w:tplc="EBE41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6829D5"/>
    <w:multiLevelType w:val="hybridMultilevel"/>
    <w:tmpl w:val="BC964A0C"/>
    <w:lvl w:ilvl="0" w:tplc="9C40A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A64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6B7006A2"/>
    <w:multiLevelType w:val="multilevel"/>
    <w:tmpl w:val="3B36FD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40A"/>
    <w:rsid w:val="000311BA"/>
    <w:rsid w:val="00035706"/>
    <w:rsid w:val="00036C83"/>
    <w:rsid w:val="00055160"/>
    <w:rsid w:val="0006571D"/>
    <w:rsid w:val="00067744"/>
    <w:rsid w:val="00086AEF"/>
    <w:rsid w:val="000C7486"/>
    <w:rsid w:val="000E367E"/>
    <w:rsid w:val="00130B3D"/>
    <w:rsid w:val="00135996"/>
    <w:rsid w:val="00142A66"/>
    <w:rsid w:val="00142B6A"/>
    <w:rsid w:val="00191699"/>
    <w:rsid w:val="00195BBF"/>
    <w:rsid w:val="001C4FA7"/>
    <w:rsid w:val="001E18B5"/>
    <w:rsid w:val="001E5848"/>
    <w:rsid w:val="0021711B"/>
    <w:rsid w:val="00234EBD"/>
    <w:rsid w:val="00247554"/>
    <w:rsid w:val="00255721"/>
    <w:rsid w:val="00284F2E"/>
    <w:rsid w:val="00286B44"/>
    <w:rsid w:val="00297263"/>
    <w:rsid w:val="002972CA"/>
    <w:rsid w:val="002B05CA"/>
    <w:rsid w:val="002D609C"/>
    <w:rsid w:val="002F7A0F"/>
    <w:rsid w:val="00300F27"/>
    <w:rsid w:val="00306FED"/>
    <w:rsid w:val="00312892"/>
    <w:rsid w:val="003223A1"/>
    <w:rsid w:val="00322BC0"/>
    <w:rsid w:val="00340D9C"/>
    <w:rsid w:val="003556CB"/>
    <w:rsid w:val="003866A9"/>
    <w:rsid w:val="00392986"/>
    <w:rsid w:val="003B1FB6"/>
    <w:rsid w:val="003B3B35"/>
    <w:rsid w:val="003B532E"/>
    <w:rsid w:val="003D4373"/>
    <w:rsid w:val="003D7638"/>
    <w:rsid w:val="003F183F"/>
    <w:rsid w:val="003F4FAD"/>
    <w:rsid w:val="003F5915"/>
    <w:rsid w:val="00427720"/>
    <w:rsid w:val="00441859"/>
    <w:rsid w:val="004546B1"/>
    <w:rsid w:val="00472771"/>
    <w:rsid w:val="004A3F49"/>
    <w:rsid w:val="004A6668"/>
    <w:rsid w:val="004B560D"/>
    <w:rsid w:val="004C5E0E"/>
    <w:rsid w:val="004D67F4"/>
    <w:rsid w:val="004F6750"/>
    <w:rsid w:val="004F73BD"/>
    <w:rsid w:val="0052040A"/>
    <w:rsid w:val="00524AF7"/>
    <w:rsid w:val="005640B1"/>
    <w:rsid w:val="0056532D"/>
    <w:rsid w:val="00572FA9"/>
    <w:rsid w:val="00584E84"/>
    <w:rsid w:val="0059000A"/>
    <w:rsid w:val="005B1191"/>
    <w:rsid w:val="005B407B"/>
    <w:rsid w:val="005C35FF"/>
    <w:rsid w:val="006234E1"/>
    <w:rsid w:val="00630321"/>
    <w:rsid w:val="00640631"/>
    <w:rsid w:val="00644ED7"/>
    <w:rsid w:val="006606E2"/>
    <w:rsid w:val="00664AAA"/>
    <w:rsid w:val="00686AE9"/>
    <w:rsid w:val="007055BA"/>
    <w:rsid w:val="0072607C"/>
    <w:rsid w:val="00776FC3"/>
    <w:rsid w:val="00781A9D"/>
    <w:rsid w:val="007A21FF"/>
    <w:rsid w:val="007D5205"/>
    <w:rsid w:val="007E1160"/>
    <w:rsid w:val="00827F5F"/>
    <w:rsid w:val="008339A7"/>
    <w:rsid w:val="008467E2"/>
    <w:rsid w:val="008D11AD"/>
    <w:rsid w:val="008F5C1D"/>
    <w:rsid w:val="0091025E"/>
    <w:rsid w:val="009258B0"/>
    <w:rsid w:val="009450EE"/>
    <w:rsid w:val="00951055"/>
    <w:rsid w:val="00953FFE"/>
    <w:rsid w:val="00960649"/>
    <w:rsid w:val="0097732E"/>
    <w:rsid w:val="009D2ABD"/>
    <w:rsid w:val="009E38E8"/>
    <w:rsid w:val="00A14BE3"/>
    <w:rsid w:val="00A36FB5"/>
    <w:rsid w:val="00A42C2C"/>
    <w:rsid w:val="00A53C0E"/>
    <w:rsid w:val="00A73FCC"/>
    <w:rsid w:val="00A77030"/>
    <w:rsid w:val="00A81C14"/>
    <w:rsid w:val="00AA6021"/>
    <w:rsid w:val="00AB2788"/>
    <w:rsid w:val="00AB5FF6"/>
    <w:rsid w:val="00AF30C3"/>
    <w:rsid w:val="00B1527D"/>
    <w:rsid w:val="00B537CB"/>
    <w:rsid w:val="00BA12E1"/>
    <w:rsid w:val="00BB02A9"/>
    <w:rsid w:val="00BD21FF"/>
    <w:rsid w:val="00C030D4"/>
    <w:rsid w:val="00C1684B"/>
    <w:rsid w:val="00C2487D"/>
    <w:rsid w:val="00C2498E"/>
    <w:rsid w:val="00C279EC"/>
    <w:rsid w:val="00C30D38"/>
    <w:rsid w:val="00C45769"/>
    <w:rsid w:val="00C763C5"/>
    <w:rsid w:val="00CA3BEC"/>
    <w:rsid w:val="00CB346C"/>
    <w:rsid w:val="00CC0BE0"/>
    <w:rsid w:val="00D043E1"/>
    <w:rsid w:val="00D21A5E"/>
    <w:rsid w:val="00D22D19"/>
    <w:rsid w:val="00D33FE5"/>
    <w:rsid w:val="00D45AC4"/>
    <w:rsid w:val="00D5750C"/>
    <w:rsid w:val="00D81022"/>
    <w:rsid w:val="00D939D4"/>
    <w:rsid w:val="00DA0A57"/>
    <w:rsid w:val="00DA4FBC"/>
    <w:rsid w:val="00DD154B"/>
    <w:rsid w:val="00DD4D01"/>
    <w:rsid w:val="00DE2E3F"/>
    <w:rsid w:val="00E168CE"/>
    <w:rsid w:val="00E2592B"/>
    <w:rsid w:val="00E57E87"/>
    <w:rsid w:val="00E74D0C"/>
    <w:rsid w:val="00E8074B"/>
    <w:rsid w:val="00E85696"/>
    <w:rsid w:val="00E923CB"/>
    <w:rsid w:val="00E97ED3"/>
    <w:rsid w:val="00EC5CAE"/>
    <w:rsid w:val="00EE1AA8"/>
    <w:rsid w:val="00F0766C"/>
    <w:rsid w:val="00F16375"/>
    <w:rsid w:val="00F17E1B"/>
    <w:rsid w:val="00F40BC8"/>
    <w:rsid w:val="00F63258"/>
    <w:rsid w:val="00F73AE9"/>
    <w:rsid w:val="00F74B90"/>
    <w:rsid w:val="00F81162"/>
    <w:rsid w:val="00FC0D5B"/>
    <w:rsid w:val="00FC243C"/>
    <w:rsid w:val="00FD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6D5BE2-BB02-46E7-87B0-D6DDA4DB9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24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07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07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5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55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5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55BA"/>
    <w:rPr>
      <w:sz w:val="18"/>
      <w:szCs w:val="18"/>
    </w:rPr>
  </w:style>
  <w:style w:type="paragraph" w:styleId="a5">
    <w:name w:val="List Paragraph"/>
    <w:basedOn w:val="a"/>
    <w:uiPriority w:val="34"/>
    <w:qFormat/>
    <w:rsid w:val="007055B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C24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07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074B"/>
    <w:rPr>
      <w:b/>
      <w:bCs/>
      <w:sz w:val="32"/>
      <w:szCs w:val="32"/>
    </w:rPr>
  </w:style>
  <w:style w:type="character" w:customStyle="1" w:styleId="jsonkey">
    <w:name w:val="json_key"/>
    <w:basedOn w:val="a0"/>
    <w:rsid w:val="002D609C"/>
  </w:style>
  <w:style w:type="character" w:customStyle="1" w:styleId="jsonstring">
    <w:name w:val="json_string"/>
    <w:basedOn w:val="a0"/>
    <w:rsid w:val="002D60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4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3609</TotalTime>
  <Pages>1</Pages>
  <Words>1850</Words>
  <Characters>10551</Characters>
  <Application>Microsoft Office Word</Application>
  <DocSecurity>0</DocSecurity>
  <Lines>87</Lines>
  <Paragraphs>24</Paragraphs>
  <ScaleCrop>false</ScaleCrop>
  <Company/>
  <LinksUpToDate>false</LinksUpToDate>
  <CharactersWithSpaces>12377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</dc:creator>
  <cp:keywords/>
  <dc:description/>
  <cp:lastModifiedBy>Windows 用户</cp:lastModifiedBy>
  <cp:revision>148</cp:revision>
  <dcterms:created xsi:type="dcterms:W3CDTF">2018-08-14T06:55:00Z</dcterms:created>
  <dcterms:modified xsi:type="dcterms:W3CDTF">2018-11-01T09:14:00Z</dcterms:modified>
</cp:coreProperties>
</file>