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Fonts w:ascii="Arial" w:cs="Arial" w:eastAsia="Arial" w:hAnsi="Arial"/>
          <w:sz w:val="18"/>
          <w:szCs w:val="18"/>
          <w:rtl w:val="0"/>
        </w:rPr>
        <w:t xml:space="preserve">Use Case – Fully Dressed Format </w:t>
      </w:r>
    </w:p>
    <w:p w:rsidR="00000000" w:rsidDel="00000000" w:rsidP="00000000" w:rsidRDefault="00000000" w:rsidRPr="00000000" w14:paraId="00000002">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bl>
      <w:tblPr>
        <w:tblStyle w:val="Table1"/>
        <w:tblW w:w="9352.0" w:type="dxa"/>
        <w:jc w:val="left"/>
        <w:tblInd w:w="-108.0" w:type="dxa"/>
        <w:tblLayout w:type="fixed"/>
        <w:tblLook w:val="0400"/>
      </w:tblPr>
      <w:tblGrid>
        <w:gridCol w:w="2797"/>
        <w:gridCol w:w="1879"/>
        <w:gridCol w:w="449"/>
        <w:gridCol w:w="900"/>
        <w:gridCol w:w="720"/>
        <w:gridCol w:w="269"/>
        <w:gridCol w:w="2338"/>
        <w:tblGridChange w:id="0">
          <w:tblGrid>
            <w:gridCol w:w="2797"/>
            <w:gridCol w:w="1879"/>
            <w:gridCol w:w="449"/>
            <w:gridCol w:w="900"/>
            <w:gridCol w:w="720"/>
            <w:gridCol w:w="269"/>
            <w:gridCol w:w="2338"/>
          </w:tblGrid>
        </w:tblGridChange>
      </w:tblGrid>
      <w:tr>
        <w:trPr>
          <w:trHeight w:val="216"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Use Case Name:  </w:t>
            </w:r>
            <w:r w:rsidDel="00000000" w:rsidR="00000000" w:rsidRPr="00000000">
              <w:rPr>
                <w:rFonts w:ascii="Arial" w:cs="Arial" w:eastAsia="Arial" w:hAnsi="Arial"/>
                <w:sz w:val="18"/>
                <w:szCs w:val="18"/>
                <w:rtl w:val="0"/>
              </w:rPr>
              <w:t xml:space="preserve">Request an 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Priority: </w:t>
            </w:r>
            <w:r w:rsidDel="00000000" w:rsidR="00000000" w:rsidRPr="00000000">
              <w:rPr>
                <w:rFonts w:ascii="Arial" w:cs="Arial" w:eastAsia="Arial" w:hAnsi="Arial"/>
                <w:sz w:val="18"/>
                <w:szCs w:val="18"/>
                <w:rtl w:val="0"/>
              </w:rPr>
              <w:t xml:space="preserve">High</w:t>
            </w:r>
          </w:p>
        </w:tc>
      </w:tr>
      <w:tr>
        <w:trPr>
          <w:trHeight w:val="420"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tabs>
                <w:tab w:val="left" w:pos="3735"/>
              </w:tabs>
              <w:rPr>
                <w:rFonts w:ascii="Arial" w:cs="Arial" w:eastAsia="Arial" w:hAnsi="Arial"/>
                <w:sz w:val="18"/>
                <w:szCs w:val="18"/>
              </w:rPr>
            </w:pPr>
            <w:r w:rsidDel="00000000" w:rsidR="00000000" w:rsidRPr="00000000">
              <w:rPr>
                <w:rFonts w:ascii="Arial" w:cs="Arial" w:eastAsia="Arial" w:hAnsi="Arial"/>
                <w:b w:val="1"/>
                <w:sz w:val="18"/>
                <w:szCs w:val="18"/>
                <w:rtl w:val="0"/>
              </w:rPr>
              <w:t xml:space="preserve">Brief Description: </w:t>
            </w:r>
            <w:r w:rsidDel="00000000" w:rsidR="00000000" w:rsidRPr="00000000">
              <w:rPr>
                <w:rFonts w:ascii="Arial" w:cs="Arial" w:eastAsia="Arial" w:hAnsi="Arial"/>
                <w:sz w:val="18"/>
                <w:szCs w:val="18"/>
                <w:rtl w:val="0"/>
              </w:rPr>
              <w:t xml:space="preserve">The app user selects the restaurant and menu items they need and sent an order to requestion to the system. The system will transfer the request to the restaurant and update inventory status when the restaurant confirms.</w:t>
            </w:r>
          </w:p>
        </w:tc>
      </w:tr>
      <w:tr>
        <w:trPr>
          <w:trHeight w:val="216"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Actor: </w:t>
            </w:r>
            <w:r w:rsidDel="00000000" w:rsidR="00000000" w:rsidRPr="00000000">
              <w:rPr>
                <w:rFonts w:ascii="Arial" w:cs="Arial" w:eastAsia="Arial" w:hAnsi="Arial"/>
                <w:sz w:val="18"/>
                <w:szCs w:val="18"/>
                <w:rtl w:val="0"/>
              </w:rPr>
              <w:t xml:space="preserve">A app user who need ordering from a restaurant </w:t>
            </w:r>
          </w:p>
        </w:tc>
      </w:tr>
      <w:tr>
        <w:trPr>
          <w:trHeight w:val="422"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Trigger: </w:t>
            </w:r>
            <w:r w:rsidDel="00000000" w:rsidR="00000000" w:rsidRPr="00000000">
              <w:rPr>
                <w:rtl w:val="0"/>
              </w:rPr>
            </w:r>
          </w:p>
          <w:p w:rsidR="00000000" w:rsidDel="00000000" w:rsidP="00000000" w:rsidRDefault="00000000" w:rsidRPr="00000000" w14:paraId="00000019">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Type    </w:t>
            </w:r>
            <w:r w:rsidDel="00000000" w:rsidR="00000000" w:rsidRPr="00000000">
              <w:rPr>
                <w:rFonts w:ascii="Arial" w:cs="Arial" w:eastAsia="Arial" w:hAnsi="Arial"/>
                <w:color w:val="ffffff"/>
                <w:sz w:val="18"/>
                <w:szCs w:val="18"/>
                <w:highlight w:val="black"/>
                <w:rtl w:val="0"/>
              </w:rPr>
              <w:t xml:space="preserve"></w:t>
            </w:r>
            <w:r w:rsidDel="00000000" w:rsidR="00000000" w:rsidRPr="00000000">
              <w:rPr>
                <w:rFonts w:ascii="Arial" w:cs="Arial" w:eastAsia="Arial" w:hAnsi="Arial"/>
                <w:b w:val="1"/>
                <w:sz w:val="18"/>
                <w:szCs w:val="18"/>
                <w:rtl w:val="0"/>
              </w:rPr>
              <w:t xml:space="preserve"> External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 Temporal </w:t>
            </w:r>
            <w:r w:rsidDel="00000000" w:rsidR="00000000" w:rsidRPr="00000000">
              <w:rPr>
                <w:rtl w:val="0"/>
              </w:rPr>
            </w:r>
          </w:p>
        </w:tc>
      </w:tr>
      <w:tr>
        <w:trPr>
          <w:trHeight w:val="1243"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Preconditions: </w:t>
            </w:r>
          </w:p>
          <w:p w:rsidR="00000000" w:rsidDel="00000000" w:rsidP="00000000" w:rsidRDefault="00000000" w:rsidRPr="00000000" w14:paraId="000000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User </w:t>
            </w:r>
            <w:r w:rsidDel="00000000" w:rsidR="00000000" w:rsidRPr="00000000">
              <w:rPr>
                <w:rFonts w:ascii="Arial" w:cs="Arial" w:eastAsia="Arial" w:hAnsi="Arial"/>
                <w:sz w:val="18"/>
                <w:szCs w:val="18"/>
                <w:rtl w:val="0"/>
              </w:rPr>
              <w:t xml:space="preserve">is registering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the App</w:t>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 User upload valid payment method and address for </w:t>
            </w:r>
            <w:r w:rsidDel="00000000" w:rsidR="00000000" w:rsidRPr="00000000">
              <w:rPr>
                <w:rFonts w:ascii="Arial" w:cs="Arial" w:eastAsia="Arial" w:hAnsi="Arial"/>
                <w:sz w:val="18"/>
                <w:szCs w:val="18"/>
                <w:rtl w:val="0"/>
              </w:rPr>
              <w:t xml:space="preserve">delivering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information</w:t>
            </w:r>
          </w:p>
          <w:p w:rsidR="00000000" w:rsidDel="00000000" w:rsidP="00000000" w:rsidRDefault="00000000" w:rsidRPr="00000000" w14:paraId="0000002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 system </w:t>
            </w:r>
            <w:r w:rsidDel="00000000" w:rsidR="00000000" w:rsidRPr="00000000">
              <w:rPr>
                <w:rFonts w:ascii="Arial" w:cs="Arial" w:eastAsia="Arial" w:hAnsi="Arial"/>
                <w:sz w:val="18"/>
                <w:szCs w:val="18"/>
                <w:rtl w:val="0"/>
              </w:rPr>
              <w:t xml:space="preserve">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fully operated and active online</w:t>
            </w:r>
          </w:p>
        </w:tc>
      </w:tr>
      <w:tr>
        <w:trPr>
          <w:trHeight w:val="4743"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Normal Course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ordering from a restaurant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will show the user the available restaurant that inside the deliverable rage and operational time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offer users restaurant from the list</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there is no restaurant available due to the location or time it will </w:t>
            </w:r>
            <w:r w:rsidDel="00000000" w:rsidR="00000000" w:rsidRPr="00000000">
              <w:rPr>
                <w:rFonts w:ascii="Arial" w:cs="Arial" w:eastAsia="Arial" w:hAnsi="Arial"/>
                <w:sz w:val="18"/>
                <w:szCs w:val="18"/>
                <w:rtl w:val="0"/>
              </w:rPr>
              <w:t xml:space="preserve">show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notification.</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w:t>
            </w:r>
            <w:r w:rsidDel="00000000" w:rsidR="00000000" w:rsidRPr="00000000">
              <w:rPr>
                <w:rFonts w:ascii="Arial" w:cs="Arial" w:eastAsia="Arial" w:hAnsi="Arial"/>
                <w:sz w:val="18"/>
                <w:szCs w:val="18"/>
                <w:rtl w:val="0"/>
              </w:rPr>
              <w:t xml:space="preserve">offers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full descriptive menu from restaurant to user</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quantity of an item in the menu is in shortage will </w:t>
            </w:r>
            <w:r w:rsidDel="00000000" w:rsidR="00000000" w:rsidRPr="00000000">
              <w:rPr>
                <w:rFonts w:ascii="Arial" w:cs="Arial" w:eastAsia="Arial" w:hAnsi="Arial"/>
                <w:sz w:val="18"/>
                <w:szCs w:val="18"/>
                <w:rtl w:val="0"/>
              </w:rPr>
              <w:t xml:space="preserve">show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“unavailable” from the menu list</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quantity of the item is sufficient, the system will show the available quantity on the list</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gives </w:t>
            </w:r>
            <w:r w:rsidDel="00000000" w:rsidR="00000000" w:rsidRPr="00000000">
              <w:rPr>
                <w:rFonts w:ascii="Arial" w:cs="Arial" w:eastAsia="Arial" w:hAnsi="Arial"/>
                <w:sz w:val="18"/>
                <w:szCs w:val="18"/>
                <w:rtl w:val="0"/>
              </w:rPr>
              <w:t xml:space="preserve">users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different </w:t>
            </w:r>
            <w:r w:rsidDel="00000000" w:rsidR="00000000" w:rsidRPr="00000000">
              <w:rPr>
                <w:rFonts w:ascii="Arial" w:cs="Arial" w:eastAsia="Arial" w:hAnsi="Arial"/>
                <w:sz w:val="18"/>
                <w:szCs w:val="18"/>
                <w:rtl w:val="0"/>
              </w:rPr>
              <w:t xml:space="preserve">options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w:t>
            </w:r>
            <w:r w:rsidDel="00000000" w:rsidR="00000000" w:rsidRPr="00000000">
              <w:rPr>
                <w:rFonts w:ascii="Arial" w:cs="Arial" w:eastAsia="Arial" w:hAnsi="Arial"/>
                <w:sz w:val="18"/>
                <w:szCs w:val="18"/>
                <w:rtl w:val="0"/>
              </w:rPr>
              <w:t xml:space="preserve">pick up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methods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sz w:val="18"/>
                <w:szCs w:val="18"/>
                <w:rtl w:val="0"/>
              </w:rPr>
              <w:t xml:space="preserve">picks up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time zone from </w:t>
            </w:r>
            <w:r w:rsidDel="00000000" w:rsidR="00000000" w:rsidRPr="00000000">
              <w:rPr>
                <w:rFonts w:ascii="Arial" w:cs="Arial" w:eastAsia="Arial" w:hAnsi="Arial"/>
                <w:sz w:val="18"/>
                <w:szCs w:val="18"/>
                <w:rtl w:val="0"/>
              </w:rPr>
              <w:t xml:space="preserve">extending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rush.</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shows authorize confirmation from the user</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notifies appoint restaurant request information and waiting for confirmation </w:t>
            </w:r>
            <w:r w:rsidDel="00000000" w:rsidR="00000000" w:rsidRPr="00000000">
              <w:rPr>
                <w:rFonts w:ascii="Arial" w:cs="Arial" w:eastAsia="Arial" w:hAnsi="Arial"/>
                <w:sz w:val="18"/>
                <w:szCs w:val="18"/>
                <w:rtl w:val="0"/>
              </w:rPr>
              <w:t xml:space="preserve">from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restaurant.</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restaurant </w:t>
            </w:r>
            <w:r w:rsidDel="00000000" w:rsidR="00000000" w:rsidRPr="00000000">
              <w:rPr>
                <w:rFonts w:ascii="Arial" w:cs="Arial" w:eastAsia="Arial" w:hAnsi="Arial"/>
                <w:sz w:val="18"/>
                <w:szCs w:val="18"/>
                <w:rtl w:val="0"/>
              </w:rPr>
              <w:t xml:space="preserve">confirms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with the request, the system will receive confirmation and waiting time which will transfer back to the user.</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restaurant decline the request the system will notify the user and offer an alternative option for the user</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arrange </w:t>
            </w:r>
            <w:r w:rsidDel="00000000" w:rsidR="00000000" w:rsidRPr="00000000">
              <w:rPr>
                <w:rFonts w:ascii="Arial" w:cs="Arial" w:eastAsia="Arial" w:hAnsi="Arial"/>
                <w:sz w:val="18"/>
                <w:szCs w:val="18"/>
                <w:rtl w:val="0"/>
              </w:rPr>
              <w:t xml:space="preserve">for pick up</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updating inventory data for restaurant preparation and future user.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Information for step</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login to app</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select restaurant </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select menu items and quantity</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select </w:t>
            </w:r>
            <w:r w:rsidDel="00000000" w:rsidR="00000000" w:rsidRPr="00000000">
              <w:rPr>
                <w:rFonts w:ascii="Arial" w:cs="Arial" w:eastAsia="Arial" w:hAnsi="Arial"/>
                <w:sz w:val="18"/>
                <w:szCs w:val="18"/>
                <w:rtl w:val="0"/>
              </w:rPr>
              <w:t xml:space="preserve">pick up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method and </w:t>
            </w:r>
            <w:r w:rsidDel="00000000" w:rsidR="00000000" w:rsidRPr="00000000">
              <w:rPr>
                <w:rFonts w:ascii="Arial" w:cs="Arial" w:eastAsia="Arial" w:hAnsi="Arial"/>
                <w:sz w:val="18"/>
                <w:szCs w:val="18"/>
                <w:rtl w:val="0"/>
              </w:rPr>
              <w:t xml:space="preserve">pick up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The user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confirms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sent with order request  </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Restaurant receive notification and confirm or decline the request</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The user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receives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confirmation from the restaurant and </w:t>
            </w:r>
            <w:r w:rsidDel="00000000" w:rsidR="00000000" w:rsidRPr="00000000">
              <w:rPr>
                <w:rFonts w:ascii="Arial" w:cs="Arial" w:eastAsia="Arial" w:hAnsi="Arial"/>
                <w:sz w:val="18"/>
                <w:szCs w:val="18"/>
                <w:rtl w:val="0"/>
              </w:rPr>
              <w:t xml:space="preserve">picks up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waiting time </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The user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receives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food and system close case</w:t>
            </w:r>
          </w:p>
        </w:tc>
      </w:tr>
      <w:tr>
        <w:trPr>
          <w:trHeight w:val="1246"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Alternative Course(s): </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error confirmation </w:t>
            </w:r>
          </w:p>
          <w:p w:rsidR="00000000" w:rsidDel="00000000" w:rsidP="00000000" w:rsidRDefault="00000000" w:rsidRPr="00000000" w14:paraId="0000004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stop responding order request </w:t>
            </w:r>
          </w:p>
          <w:p w:rsidR="00000000" w:rsidDel="00000000" w:rsidP="00000000" w:rsidRDefault="00000000" w:rsidRPr="00000000" w14:paraId="0000004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remaining </w:t>
            </w:r>
            <w:r w:rsidDel="00000000" w:rsidR="00000000" w:rsidRPr="00000000">
              <w:rPr>
                <w:rFonts w:ascii="Arial" w:cs="Arial" w:eastAsia="Arial" w:hAnsi="Arial"/>
                <w:sz w:val="18"/>
                <w:szCs w:val="18"/>
                <w:rtl w:val="0"/>
              </w:rPr>
              <w:t xml:space="preserve">to wait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a response </w:t>
            </w:r>
          </w:p>
          <w:p w:rsidR="00000000" w:rsidDel="00000000" w:rsidP="00000000" w:rsidRDefault="00000000" w:rsidRPr="00000000" w14:paraId="0000004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stop waiting for respond when select restaurant out of operation or user out of </w:t>
            </w:r>
            <w:r w:rsidDel="00000000" w:rsidR="00000000" w:rsidRPr="00000000">
              <w:rPr>
                <w:rFonts w:ascii="Arial" w:cs="Arial" w:eastAsia="Arial" w:hAnsi="Arial"/>
                <w:sz w:val="18"/>
                <w:szCs w:val="18"/>
                <w:rtl w:val="0"/>
              </w:rPr>
              <w:t xml:space="preserve">delivering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address rage</w:t>
            </w:r>
          </w:p>
          <w:p w:rsidR="00000000" w:rsidDel="00000000" w:rsidP="00000000" w:rsidRDefault="00000000" w:rsidRPr="00000000" w14:paraId="0000004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w:t>
            </w:r>
            <w:r w:rsidDel="00000000" w:rsidR="00000000" w:rsidRPr="00000000">
              <w:rPr>
                <w:rFonts w:ascii="Arial" w:cs="Arial" w:eastAsia="Arial" w:hAnsi="Arial"/>
                <w:sz w:val="18"/>
                <w:szCs w:val="18"/>
                <w:rtl w:val="0"/>
              </w:rPr>
              <w:t xml:space="preserve">receives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decline notification for ordering</w:t>
            </w:r>
          </w:p>
          <w:p w:rsidR="00000000" w:rsidDel="00000000" w:rsidP="00000000" w:rsidRDefault="00000000" w:rsidRPr="00000000" w14:paraId="0000004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display decline reason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 Decline reason from the restaurant, the system will show an explanation from the restaurant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 Decline reason from the payment method, the system will lead </w:t>
            </w:r>
            <w:r w:rsidDel="00000000" w:rsidR="00000000" w:rsidRPr="00000000">
              <w:rPr>
                <w:rFonts w:ascii="Arial" w:cs="Arial" w:eastAsia="Arial" w:hAnsi="Arial"/>
                <w:sz w:val="18"/>
                <w:szCs w:val="18"/>
                <w:rtl w:val="0"/>
              </w:rPr>
              <w:t xml:space="preserve">users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input </w:t>
            </w:r>
            <w:r w:rsidDel="00000000" w:rsidR="00000000" w:rsidRPr="00000000">
              <w:rPr>
                <w:rFonts w:ascii="Arial" w:cs="Arial" w:eastAsia="Arial" w:hAnsi="Arial"/>
                <w:sz w:val="18"/>
                <w:szCs w:val="18"/>
                <w:rtl w:val="0"/>
              </w:rPr>
              <w:t xml:space="preserve">other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payment information until the payment is </w:t>
            </w:r>
            <w:r w:rsidDel="00000000" w:rsidR="00000000" w:rsidRPr="00000000">
              <w:rPr>
                <w:rFonts w:ascii="Arial" w:cs="Arial" w:eastAsia="Arial" w:hAnsi="Arial"/>
                <w:sz w:val="18"/>
                <w:szCs w:val="18"/>
                <w:rtl w:val="0"/>
              </w:rPr>
              <w:t xml:space="preserve">successful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a3. Decline reason form system malfunction, system analysis malfunction from system service or </w:t>
            </w:r>
            <w:r w:rsidDel="00000000" w:rsidR="00000000" w:rsidRPr="00000000">
              <w:rPr>
                <w:rFonts w:ascii="Arial" w:cs="Arial" w:eastAsia="Arial" w:hAnsi="Arial"/>
                <w:sz w:val="18"/>
                <w:szCs w:val="18"/>
                <w:rtl w:val="0"/>
              </w:rPr>
              <w:t xml:space="preserve">using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internet connection issue, etc.</w:t>
            </w:r>
          </w:p>
          <w:p w:rsidR="00000000" w:rsidDel="00000000" w:rsidP="00000000" w:rsidRDefault="00000000" w:rsidRPr="00000000" w14:paraId="000000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decide cancelation after the request has been sent</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display if cancellation is still available </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Restaurants receive cancellation notification and execute cancelation.</w:t>
            </w:r>
          </w:p>
          <w:p w:rsidR="00000000" w:rsidDel="00000000" w:rsidP="00000000" w:rsidRDefault="00000000" w:rsidRPr="00000000" w14:paraId="00000054">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tl w:val="0"/>
              </w:rPr>
            </w:r>
          </w:p>
        </w:tc>
      </w:tr>
      <w:tr>
        <w:trPr>
          <w:trHeight w:val="1039"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Postconditions: </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stored the order request in the inventory system </w:t>
            </w:r>
          </w:p>
          <w:p w:rsidR="00000000" w:rsidDel="00000000" w:rsidP="00000000" w:rsidRDefault="00000000" w:rsidRPr="00000000" w14:paraId="000000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updates new inventory data information to the inventory database</w:t>
            </w:r>
          </w:p>
          <w:p w:rsidR="00000000" w:rsidDel="00000000" w:rsidP="00000000" w:rsidRDefault="00000000" w:rsidRPr="00000000" w14:paraId="000000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Restaurants receive notification about request order</w:t>
            </w:r>
          </w:p>
          <w:p w:rsidR="00000000" w:rsidDel="00000000" w:rsidP="00000000" w:rsidRDefault="00000000" w:rsidRPr="00000000" w14:paraId="000000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receive different message base on the order information</w:t>
            </w:r>
          </w:p>
        </w:tc>
      </w:tr>
      <w:tr>
        <w:trPr>
          <w:trHeight w:val="833"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Exceptions: </w:t>
            </w:r>
          </w:p>
          <w:p w:rsidR="00000000" w:rsidDel="00000000" w:rsidP="00000000" w:rsidRDefault="00000000" w:rsidRPr="00000000" w14:paraId="00000067">
            <w:pPr>
              <w:rPr>
                <w:rFonts w:ascii="Arial" w:cs="Arial" w:eastAsia="Arial" w:hAnsi="Arial"/>
                <w:sz w:val="18"/>
                <w:szCs w:val="18"/>
              </w:rPr>
            </w:pPr>
            <w:r w:rsidDel="00000000" w:rsidR="00000000" w:rsidRPr="00000000">
              <w:rPr>
                <w:rFonts w:ascii="Arial" w:cs="Arial" w:eastAsia="Arial" w:hAnsi="Arial"/>
                <w:sz w:val="18"/>
                <w:szCs w:val="18"/>
                <w:rtl w:val="0"/>
              </w:rPr>
              <w:t xml:space="preserve">E1: order is confirming and wait for delivery finish</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5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displays the message “order request confirms by the restaurant, order </w:t>
            </w:r>
            <w:r w:rsidDel="00000000" w:rsidR="00000000" w:rsidRPr="00000000">
              <w:rPr>
                <w:rFonts w:ascii="Arial" w:cs="Arial" w:eastAsia="Arial" w:hAnsi="Arial"/>
                <w:sz w:val="18"/>
                <w:szCs w:val="18"/>
                <w:rtl w:val="0"/>
              </w:rPr>
              <w:t xml:space="preserve">delivers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by a certain time.”</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5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asks the user if he/she </w:t>
            </w:r>
            <w:r w:rsidDel="00000000" w:rsidR="00000000" w:rsidRPr="00000000">
              <w:rPr>
                <w:rFonts w:ascii="Arial" w:cs="Arial" w:eastAsia="Arial" w:hAnsi="Arial"/>
                <w:sz w:val="18"/>
                <w:szCs w:val="18"/>
                <w:rtl w:val="0"/>
              </w:rPr>
              <w:t xml:space="preserve">wants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order again or make orders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2a. a user asking new ordering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2b. user exit app waiting for order deliver complete </w:t>
            </w:r>
          </w:p>
          <w:p w:rsidR="00000000" w:rsidDel="00000000" w:rsidP="00000000" w:rsidRDefault="00000000" w:rsidRPr="00000000" w14:paraId="0000006C">
            <w:pPr>
              <w:rPr>
                <w:rFonts w:ascii="Arial" w:cs="Arial" w:eastAsia="Arial" w:hAnsi="Arial"/>
                <w:sz w:val="18"/>
                <w:szCs w:val="18"/>
              </w:rPr>
            </w:pPr>
            <w:r w:rsidDel="00000000" w:rsidR="00000000" w:rsidRPr="00000000">
              <w:rPr>
                <w:rFonts w:ascii="Arial" w:cs="Arial" w:eastAsia="Arial" w:hAnsi="Arial"/>
                <w:sz w:val="18"/>
                <w:szCs w:val="18"/>
                <w:rtl w:val="0"/>
              </w:rPr>
              <w:t xml:space="preserve">E2: order request decline</w:t>
            </w:r>
          </w:p>
          <w:p w:rsidR="00000000" w:rsidDel="00000000" w:rsidP="00000000" w:rsidRDefault="00000000" w:rsidRPr="00000000" w14:paraId="0000006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5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display decline reason (a decline from restaurant or payment decline, etc.)</w:t>
            </w:r>
          </w:p>
          <w:p w:rsidR="00000000" w:rsidDel="00000000" w:rsidP="00000000" w:rsidRDefault="00000000" w:rsidRPr="00000000" w14:paraId="000000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5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The system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offers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different available </w:t>
            </w:r>
            <w:r w:rsidDel="00000000" w:rsidR="00000000" w:rsidRPr="00000000">
              <w:rPr>
                <w:rFonts w:ascii="Arial" w:cs="Arial" w:eastAsia="Arial" w:hAnsi="Arial"/>
                <w:sz w:val="18"/>
                <w:szCs w:val="18"/>
                <w:rtl w:val="0"/>
              </w:rPr>
              <w:t xml:space="preserve">options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base on the request circumstance.</w:t>
            </w:r>
          </w:p>
          <w:p w:rsidR="00000000" w:rsidDel="00000000" w:rsidP="00000000" w:rsidRDefault="00000000" w:rsidRPr="00000000" w14:paraId="0000006F">
            <w:pPr>
              <w:rPr>
                <w:rFonts w:ascii="Arial" w:cs="Arial" w:eastAsia="Arial" w:hAnsi="Arial"/>
                <w:sz w:val="18"/>
                <w:szCs w:val="18"/>
              </w:rPr>
            </w:pPr>
            <w:r w:rsidDel="00000000" w:rsidR="00000000" w:rsidRPr="00000000">
              <w:rPr>
                <w:rFonts w:ascii="Arial" w:cs="Arial" w:eastAsia="Arial" w:hAnsi="Arial"/>
                <w:sz w:val="18"/>
                <w:szCs w:val="18"/>
                <w:rtl w:val="0"/>
              </w:rPr>
              <w:t xml:space="preserve">E3: Order cancelation </w:t>
            </w:r>
          </w:p>
          <w:p w:rsidR="00000000" w:rsidDel="00000000" w:rsidP="00000000" w:rsidRDefault="00000000" w:rsidRPr="00000000" w14:paraId="0000007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55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The system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sent a user cancelation message to the restaurant</w:t>
            </w:r>
          </w:p>
          <w:p w:rsidR="00000000" w:rsidDel="00000000" w:rsidP="00000000" w:rsidRDefault="00000000" w:rsidRPr="00000000" w14:paraId="0000007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55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Cancelation receive and cancel </w:t>
            </w:r>
            <w:r w:rsidDel="00000000" w:rsidR="00000000" w:rsidRPr="00000000">
              <w:rPr>
                <w:rFonts w:ascii="Arial" w:cs="Arial" w:eastAsia="Arial" w:hAnsi="Arial"/>
                <w:sz w:val="18"/>
                <w:szCs w:val="18"/>
                <w:rtl w:val="0"/>
              </w:rPr>
              <w:t xml:space="preserve">completely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trHeight w:val="420"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Summary: </w:t>
            </w:r>
            <w:r w:rsidDel="00000000" w:rsidR="00000000" w:rsidRPr="00000000">
              <w:rPr>
                <w:rtl w:val="0"/>
              </w:rPr>
            </w:r>
          </w:p>
          <w:p w:rsidR="00000000" w:rsidDel="00000000" w:rsidP="00000000" w:rsidRDefault="00000000" w:rsidRPr="00000000" w14:paraId="00000079">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  Inputs                                            Source                                             Outputs                                          Source </w:t>
            </w:r>
            <w:r w:rsidDel="00000000" w:rsidR="00000000" w:rsidRPr="00000000">
              <w:rPr>
                <w:rtl w:val="0"/>
              </w:rPr>
            </w:r>
          </w:p>
        </w:tc>
      </w:tr>
      <w:tr>
        <w:trPr>
          <w:trHeight w:val="13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Arial" w:cs="Arial" w:eastAsia="Arial" w:hAnsi="Arial"/>
                <w:sz w:val="18"/>
                <w:szCs w:val="18"/>
              </w:rPr>
            </w:pPr>
            <w:r w:rsidDel="00000000" w:rsidR="00000000" w:rsidRPr="00000000">
              <w:rPr>
                <w:rFonts w:ascii="Arial" w:cs="Arial" w:eastAsia="Arial" w:hAnsi="Arial"/>
                <w:sz w:val="18"/>
                <w:szCs w:val="18"/>
                <w:rtl w:val="0"/>
              </w:rPr>
              <w:t xml:space="preserve"> Inputs:</w:t>
            </w:r>
          </w:p>
          <w:p w:rsidR="00000000" w:rsidDel="00000000" w:rsidP="00000000" w:rsidRDefault="00000000" w:rsidRPr="00000000" w14:paraId="0000008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Restaurant</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p w:rsidR="00000000" w:rsidDel="00000000" w:rsidP="00000000" w:rsidRDefault="00000000" w:rsidRPr="00000000" w14:paraId="0000008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Menu</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w:t>
            </w:r>
          </w:p>
          <w:p w:rsidR="00000000" w:rsidDel="00000000" w:rsidP="00000000" w:rsidRDefault="00000000" w:rsidRPr="00000000" w14:paraId="0000008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info</w:t>
            </w:r>
            <w:r w:rsidDel="00000000" w:rsidR="00000000" w:rsidRPr="00000000">
              <w:rPr>
                <w:rFonts w:ascii="Arial" w:cs="Arial" w:eastAsia="Arial" w:hAnsi="Arial"/>
                <w:sz w:val="18"/>
                <w:szCs w:val="18"/>
                <w:rtl w:val="0"/>
              </w:rPr>
              <w:t xml:space="preserve">rmation</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Customer ID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Customer Information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rFonts w:ascii="Arial" w:cs="Arial" w:eastAsia="Arial" w:hAnsi="Arial"/>
                <w:sz w:val="18"/>
                <w:szCs w:val="18"/>
              </w:rPr>
            </w:pPr>
            <w:r w:rsidDel="00000000" w:rsidR="00000000" w:rsidRPr="00000000">
              <w:rPr>
                <w:rFonts w:ascii="Arial" w:cs="Arial" w:eastAsia="Arial" w:hAnsi="Arial"/>
                <w:sz w:val="18"/>
                <w:szCs w:val="18"/>
                <w:rtl w:val="0"/>
              </w:rPr>
              <w:t xml:space="preserve"> Source:</w:t>
            </w:r>
          </w:p>
          <w:p w:rsidR="00000000" w:rsidDel="00000000" w:rsidP="00000000" w:rsidRDefault="00000000" w:rsidRPr="00000000" w14:paraId="0000008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inventory database</w:t>
            </w:r>
          </w:p>
          <w:p w:rsidR="00000000" w:rsidDel="00000000" w:rsidP="00000000" w:rsidRDefault="00000000" w:rsidRPr="00000000" w14:paraId="0000008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 system</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rFonts w:ascii="Arial" w:cs="Arial" w:eastAsia="Arial" w:hAnsi="Arial"/>
                <w:sz w:val="18"/>
                <w:szCs w:val="18"/>
              </w:rPr>
            </w:pPr>
            <w:r w:rsidDel="00000000" w:rsidR="00000000" w:rsidRPr="00000000">
              <w:rPr>
                <w:rFonts w:ascii="Arial" w:cs="Arial" w:eastAsia="Arial" w:hAnsi="Arial"/>
                <w:sz w:val="18"/>
                <w:szCs w:val="18"/>
                <w:rtl w:val="0"/>
              </w:rPr>
              <w:t xml:space="preserve"> Outputs:</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 ID</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Pickup Information </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Order Request Notification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bl>
    <w:p w:rsidR="00000000" w:rsidDel="00000000" w:rsidP="00000000" w:rsidRDefault="00000000" w:rsidRPr="00000000" w14:paraId="0000009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2">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3">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4">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5">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6">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7">
    <w:lvl w:ilvl="0">
      <w:start w:val="1"/>
      <w:numFmt w:val="decimal"/>
      <w:lvlText w:val="%1."/>
      <w:lvlJc w:val="left"/>
      <w:pPr>
        <w:ind w:left="555" w:hanging="360"/>
      </w:pPr>
      <w:rPr/>
    </w:lvl>
    <w:lvl w:ilvl="1">
      <w:start w:val="1"/>
      <w:numFmt w:val="lowerLetter"/>
      <w:lvlText w:val="%2)"/>
      <w:lvlJc w:val="left"/>
      <w:pPr>
        <w:ind w:left="1035" w:hanging="420"/>
      </w:pPr>
      <w:rPr/>
    </w:lvl>
    <w:lvl w:ilvl="2">
      <w:start w:val="1"/>
      <w:numFmt w:val="lowerRoman"/>
      <w:lvlText w:val="%3."/>
      <w:lvlJc w:val="right"/>
      <w:pPr>
        <w:ind w:left="1455" w:hanging="420"/>
      </w:pPr>
      <w:rPr/>
    </w:lvl>
    <w:lvl w:ilvl="3">
      <w:start w:val="1"/>
      <w:numFmt w:val="decimal"/>
      <w:lvlText w:val="%4."/>
      <w:lvlJc w:val="left"/>
      <w:pPr>
        <w:ind w:left="1875" w:hanging="420"/>
      </w:pPr>
      <w:rPr/>
    </w:lvl>
    <w:lvl w:ilvl="4">
      <w:start w:val="1"/>
      <w:numFmt w:val="lowerLetter"/>
      <w:lvlText w:val="%5)"/>
      <w:lvlJc w:val="left"/>
      <w:pPr>
        <w:ind w:left="2295" w:hanging="420"/>
      </w:pPr>
      <w:rPr/>
    </w:lvl>
    <w:lvl w:ilvl="5">
      <w:start w:val="1"/>
      <w:numFmt w:val="lowerRoman"/>
      <w:lvlText w:val="%6."/>
      <w:lvlJc w:val="right"/>
      <w:pPr>
        <w:ind w:left="2715" w:hanging="420"/>
      </w:pPr>
      <w:rPr/>
    </w:lvl>
    <w:lvl w:ilvl="6">
      <w:start w:val="1"/>
      <w:numFmt w:val="decimal"/>
      <w:lvlText w:val="%7."/>
      <w:lvlJc w:val="left"/>
      <w:pPr>
        <w:ind w:left="3135" w:hanging="420"/>
      </w:pPr>
      <w:rPr/>
    </w:lvl>
    <w:lvl w:ilvl="7">
      <w:start w:val="1"/>
      <w:numFmt w:val="lowerLetter"/>
      <w:lvlText w:val="%8)"/>
      <w:lvlJc w:val="left"/>
      <w:pPr>
        <w:ind w:left="3555" w:hanging="420"/>
      </w:pPr>
      <w:rPr/>
    </w:lvl>
    <w:lvl w:ilvl="8">
      <w:start w:val="1"/>
      <w:numFmt w:val="lowerRoman"/>
      <w:lvlText w:val="%9."/>
      <w:lvlJc w:val="right"/>
      <w:pPr>
        <w:ind w:left="3975" w:hanging="420"/>
      </w:pPr>
      <w:rPr/>
    </w:lvl>
  </w:abstractNum>
  <w:abstractNum w:abstractNumId="8">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9">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10">
    <w:lvl w:ilvl="0">
      <w:start w:val="1"/>
      <w:numFmt w:val="decimal"/>
      <w:lvlText w:val="%1."/>
      <w:lvlJc w:val="left"/>
      <w:pPr>
        <w:ind w:left="555" w:hanging="360"/>
      </w:pPr>
      <w:rPr/>
    </w:lvl>
    <w:lvl w:ilvl="1">
      <w:start w:val="1"/>
      <w:numFmt w:val="lowerLetter"/>
      <w:lvlText w:val="%2)"/>
      <w:lvlJc w:val="left"/>
      <w:pPr>
        <w:ind w:left="1035" w:hanging="420"/>
      </w:pPr>
      <w:rPr/>
    </w:lvl>
    <w:lvl w:ilvl="2">
      <w:start w:val="1"/>
      <w:numFmt w:val="lowerRoman"/>
      <w:lvlText w:val="%3."/>
      <w:lvlJc w:val="right"/>
      <w:pPr>
        <w:ind w:left="1455" w:hanging="420"/>
      </w:pPr>
      <w:rPr/>
    </w:lvl>
    <w:lvl w:ilvl="3">
      <w:start w:val="1"/>
      <w:numFmt w:val="decimal"/>
      <w:lvlText w:val="%4."/>
      <w:lvlJc w:val="left"/>
      <w:pPr>
        <w:ind w:left="1875" w:hanging="420"/>
      </w:pPr>
      <w:rPr/>
    </w:lvl>
    <w:lvl w:ilvl="4">
      <w:start w:val="1"/>
      <w:numFmt w:val="lowerLetter"/>
      <w:lvlText w:val="%5)"/>
      <w:lvlJc w:val="left"/>
      <w:pPr>
        <w:ind w:left="2295" w:hanging="420"/>
      </w:pPr>
      <w:rPr/>
    </w:lvl>
    <w:lvl w:ilvl="5">
      <w:start w:val="1"/>
      <w:numFmt w:val="lowerRoman"/>
      <w:lvlText w:val="%6."/>
      <w:lvlJc w:val="right"/>
      <w:pPr>
        <w:ind w:left="2715" w:hanging="420"/>
      </w:pPr>
      <w:rPr/>
    </w:lvl>
    <w:lvl w:ilvl="6">
      <w:start w:val="1"/>
      <w:numFmt w:val="decimal"/>
      <w:lvlText w:val="%7."/>
      <w:lvlJc w:val="left"/>
      <w:pPr>
        <w:ind w:left="3135" w:hanging="420"/>
      </w:pPr>
      <w:rPr/>
    </w:lvl>
    <w:lvl w:ilvl="7">
      <w:start w:val="1"/>
      <w:numFmt w:val="lowerLetter"/>
      <w:lvlText w:val="%8)"/>
      <w:lvlJc w:val="left"/>
      <w:pPr>
        <w:ind w:left="3555" w:hanging="420"/>
      </w:pPr>
      <w:rPr/>
    </w:lvl>
    <w:lvl w:ilvl="8">
      <w:start w:val="1"/>
      <w:numFmt w:val="lowerRoman"/>
      <w:lvlText w:val="%9."/>
      <w:lvlJc w:val="right"/>
      <w:pPr>
        <w:ind w:left="3975" w:hanging="420"/>
      </w:pPr>
      <w:rPr/>
    </w:lvl>
  </w:abstractNum>
  <w:abstractNum w:abstractNumId="11">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12">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13">
    <w:lvl w:ilvl="0">
      <w:start w:val="1"/>
      <w:numFmt w:val="decimal"/>
      <w:lvlText w:val="%1.0"/>
      <w:lvlJc w:val="left"/>
      <w:pPr>
        <w:ind w:left="405" w:hanging="360"/>
      </w:pPr>
      <w:rPr/>
    </w:lvl>
    <w:lvl w:ilvl="1">
      <w:start w:val="1"/>
      <w:numFmt w:val="decimal"/>
      <w:lvlText w:val="%1.%2"/>
      <w:lvlJc w:val="left"/>
      <w:pPr>
        <w:ind w:left="825" w:hanging="360"/>
      </w:pPr>
      <w:rPr/>
    </w:lvl>
    <w:lvl w:ilvl="2">
      <w:start w:val="1"/>
      <w:numFmt w:val="decimal"/>
      <w:lvlText w:val="%1.%2.%3"/>
      <w:lvlJc w:val="left"/>
      <w:pPr>
        <w:ind w:left="1605" w:hanging="720"/>
      </w:pPr>
      <w:rPr/>
    </w:lvl>
    <w:lvl w:ilvl="3">
      <w:start w:val="1"/>
      <w:numFmt w:val="decimal"/>
      <w:lvlText w:val="%1.%2.%3.%4"/>
      <w:lvlJc w:val="left"/>
      <w:pPr>
        <w:ind w:left="2025" w:hanging="720"/>
      </w:pPr>
      <w:rPr/>
    </w:lvl>
    <w:lvl w:ilvl="4">
      <w:start w:val="1"/>
      <w:numFmt w:val="decimal"/>
      <w:lvlText w:val="%1.%2.%3.%4.%5"/>
      <w:lvlJc w:val="left"/>
      <w:pPr>
        <w:ind w:left="2805" w:hanging="1080"/>
      </w:pPr>
      <w:rPr/>
    </w:lvl>
    <w:lvl w:ilvl="5">
      <w:start w:val="1"/>
      <w:numFmt w:val="decimal"/>
      <w:lvlText w:val="%1.%2.%3.%4.%5.%6"/>
      <w:lvlJc w:val="left"/>
      <w:pPr>
        <w:ind w:left="3225" w:hanging="1080"/>
      </w:pPr>
      <w:rPr/>
    </w:lvl>
    <w:lvl w:ilvl="6">
      <w:start w:val="1"/>
      <w:numFmt w:val="decimal"/>
      <w:lvlText w:val="%1.%2.%3.%4.%5.%6.%7"/>
      <w:lvlJc w:val="left"/>
      <w:pPr>
        <w:ind w:left="4005" w:hanging="1440"/>
      </w:pPr>
      <w:rPr/>
    </w:lvl>
    <w:lvl w:ilvl="7">
      <w:start w:val="1"/>
      <w:numFmt w:val="decimal"/>
      <w:lvlText w:val="%1.%2.%3.%4.%5.%6.%7.%8"/>
      <w:lvlJc w:val="left"/>
      <w:pPr>
        <w:ind w:left="4425" w:hanging="1440"/>
      </w:pPr>
      <w:rPr/>
    </w:lvl>
    <w:lvl w:ilvl="8">
      <w:start w:val="1"/>
      <w:numFmt w:val="decimal"/>
      <w:lvlText w:val="%1.%2.%3.%4.%5.%6.%7.%8.%9"/>
      <w:lvlJc w:val="left"/>
      <w:pPr>
        <w:ind w:left="4845" w:hanging="1440"/>
      </w:pPr>
      <w:rPr/>
    </w:lvl>
  </w:abstractNum>
  <w:abstractNum w:abstractNumId="14">
    <w:lvl w:ilvl="0">
      <w:start w:val="1"/>
      <w:numFmt w:val="decimal"/>
      <w:lvlText w:val="%1."/>
      <w:lvlJc w:val="left"/>
      <w:pPr>
        <w:ind w:left="405" w:hanging="360"/>
      </w:pPr>
      <w:rPr/>
    </w:lvl>
    <w:lvl w:ilvl="1">
      <w:start w:val="1"/>
      <w:numFmt w:val="lowerLetter"/>
      <w:lvlText w:val="%2)"/>
      <w:lvlJc w:val="left"/>
      <w:pPr>
        <w:ind w:left="885" w:hanging="420"/>
      </w:pPr>
      <w:rPr/>
    </w:lvl>
    <w:lvl w:ilvl="2">
      <w:start w:val="1"/>
      <w:numFmt w:val="lowerRoman"/>
      <w:lvlText w:val="%3."/>
      <w:lvlJc w:val="right"/>
      <w:pPr>
        <w:ind w:left="1305" w:hanging="420"/>
      </w:pPr>
      <w:rPr/>
    </w:lvl>
    <w:lvl w:ilvl="3">
      <w:start w:val="1"/>
      <w:numFmt w:val="decimal"/>
      <w:lvlText w:val="%4."/>
      <w:lvlJc w:val="left"/>
      <w:pPr>
        <w:ind w:left="1725" w:hanging="420"/>
      </w:pPr>
      <w:rPr/>
    </w:lvl>
    <w:lvl w:ilvl="4">
      <w:start w:val="1"/>
      <w:numFmt w:val="lowerLetter"/>
      <w:lvlText w:val="%5)"/>
      <w:lvlJc w:val="left"/>
      <w:pPr>
        <w:ind w:left="2145" w:hanging="420"/>
      </w:pPr>
      <w:rPr/>
    </w:lvl>
    <w:lvl w:ilvl="5">
      <w:start w:val="1"/>
      <w:numFmt w:val="lowerRoman"/>
      <w:lvlText w:val="%6."/>
      <w:lvlJc w:val="right"/>
      <w:pPr>
        <w:ind w:left="2565" w:hanging="420"/>
      </w:pPr>
      <w:rPr/>
    </w:lvl>
    <w:lvl w:ilvl="6">
      <w:start w:val="1"/>
      <w:numFmt w:val="decimal"/>
      <w:lvlText w:val="%7."/>
      <w:lvlJc w:val="left"/>
      <w:pPr>
        <w:ind w:left="2985" w:hanging="420"/>
      </w:pPr>
      <w:rPr/>
    </w:lvl>
    <w:lvl w:ilvl="7">
      <w:start w:val="1"/>
      <w:numFmt w:val="lowerLetter"/>
      <w:lvlText w:val="%8)"/>
      <w:lvlJc w:val="left"/>
      <w:pPr>
        <w:ind w:left="3405" w:hanging="420"/>
      </w:pPr>
      <w:rPr/>
    </w:lvl>
    <w:lvl w:ilvl="8">
      <w:start w:val="1"/>
      <w:numFmt w:val="lowerRoman"/>
      <w:lvlText w:val="%9."/>
      <w:lvlJc w:val="right"/>
      <w:pPr>
        <w:ind w:left="3825" w:hanging="420"/>
      </w:pPr>
      <w:rPr/>
    </w:lvl>
  </w:abstractNum>
  <w:abstractNum w:abstractNumId="15">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16">
    <w:lvl w:ilvl="0">
      <w:start w:val="1"/>
      <w:numFmt w:val="lowerLetter"/>
      <w:lvlText w:val="%1."/>
      <w:lvlJc w:val="left"/>
      <w:pPr>
        <w:ind w:left="765" w:hanging="360"/>
      </w:pPr>
      <w:rPr/>
    </w:lvl>
    <w:lvl w:ilvl="1">
      <w:start w:val="1"/>
      <w:numFmt w:val="lowerLetter"/>
      <w:lvlText w:val="%2)"/>
      <w:lvlJc w:val="left"/>
      <w:pPr>
        <w:ind w:left="1245" w:hanging="420"/>
      </w:pPr>
      <w:rPr/>
    </w:lvl>
    <w:lvl w:ilvl="2">
      <w:start w:val="1"/>
      <w:numFmt w:val="lowerRoman"/>
      <w:lvlText w:val="%3."/>
      <w:lvlJc w:val="right"/>
      <w:pPr>
        <w:ind w:left="1665" w:hanging="420"/>
      </w:pPr>
      <w:rPr/>
    </w:lvl>
    <w:lvl w:ilvl="3">
      <w:start w:val="1"/>
      <w:numFmt w:val="decimal"/>
      <w:lvlText w:val="%4."/>
      <w:lvlJc w:val="left"/>
      <w:pPr>
        <w:ind w:left="2085" w:hanging="420"/>
      </w:pPr>
      <w:rPr/>
    </w:lvl>
    <w:lvl w:ilvl="4">
      <w:start w:val="1"/>
      <w:numFmt w:val="lowerLetter"/>
      <w:lvlText w:val="%5)"/>
      <w:lvlJc w:val="left"/>
      <w:pPr>
        <w:ind w:left="2505" w:hanging="420"/>
      </w:pPr>
      <w:rPr/>
    </w:lvl>
    <w:lvl w:ilvl="5">
      <w:start w:val="1"/>
      <w:numFmt w:val="lowerRoman"/>
      <w:lvlText w:val="%6."/>
      <w:lvlJc w:val="right"/>
      <w:pPr>
        <w:ind w:left="2925" w:hanging="420"/>
      </w:pPr>
      <w:rPr/>
    </w:lvl>
    <w:lvl w:ilvl="6">
      <w:start w:val="1"/>
      <w:numFmt w:val="decimal"/>
      <w:lvlText w:val="%7."/>
      <w:lvlJc w:val="left"/>
      <w:pPr>
        <w:ind w:left="3345" w:hanging="420"/>
      </w:pPr>
      <w:rPr/>
    </w:lvl>
    <w:lvl w:ilvl="7">
      <w:start w:val="1"/>
      <w:numFmt w:val="lowerLetter"/>
      <w:lvlText w:val="%8)"/>
      <w:lvlJc w:val="left"/>
      <w:pPr>
        <w:ind w:left="3765" w:hanging="420"/>
      </w:pPr>
      <w:rPr/>
    </w:lvl>
    <w:lvl w:ilvl="8">
      <w:start w:val="1"/>
      <w:numFmt w:val="lowerRoman"/>
      <w:lvlText w:val="%9."/>
      <w:lvlJc w:val="right"/>
      <w:pPr>
        <w:ind w:left="4185" w:hanging="420"/>
      </w:pPr>
      <w:rPr/>
    </w:lvl>
  </w:abstractNum>
  <w:abstractNum w:abstractNumId="17">
    <w:lvl w:ilvl="0">
      <w:start w:val="1"/>
      <w:numFmt w:val="decimal"/>
      <w:lvlText w:val="%1."/>
      <w:lvlJc w:val="left"/>
      <w:pPr>
        <w:ind w:left="555" w:hanging="360"/>
      </w:pPr>
      <w:rPr/>
    </w:lvl>
    <w:lvl w:ilvl="1">
      <w:start w:val="1"/>
      <w:numFmt w:val="lowerLetter"/>
      <w:lvlText w:val="%2)"/>
      <w:lvlJc w:val="left"/>
      <w:pPr>
        <w:ind w:left="1035" w:hanging="420"/>
      </w:pPr>
      <w:rPr/>
    </w:lvl>
    <w:lvl w:ilvl="2">
      <w:start w:val="1"/>
      <w:numFmt w:val="lowerRoman"/>
      <w:lvlText w:val="%3."/>
      <w:lvlJc w:val="right"/>
      <w:pPr>
        <w:ind w:left="1455" w:hanging="420"/>
      </w:pPr>
      <w:rPr/>
    </w:lvl>
    <w:lvl w:ilvl="3">
      <w:start w:val="1"/>
      <w:numFmt w:val="decimal"/>
      <w:lvlText w:val="%4."/>
      <w:lvlJc w:val="left"/>
      <w:pPr>
        <w:ind w:left="1875" w:hanging="420"/>
      </w:pPr>
      <w:rPr/>
    </w:lvl>
    <w:lvl w:ilvl="4">
      <w:start w:val="1"/>
      <w:numFmt w:val="lowerLetter"/>
      <w:lvlText w:val="%5)"/>
      <w:lvlJc w:val="left"/>
      <w:pPr>
        <w:ind w:left="2295" w:hanging="420"/>
      </w:pPr>
      <w:rPr/>
    </w:lvl>
    <w:lvl w:ilvl="5">
      <w:start w:val="1"/>
      <w:numFmt w:val="lowerRoman"/>
      <w:lvlText w:val="%6."/>
      <w:lvlJc w:val="right"/>
      <w:pPr>
        <w:ind w:left="2715" w:hanging="420"/>
      </w:pPr>
      <w:rPr/>
    </w:lvl>
    <w:lvl w:ilvl="6">
      <w:start w:val="1"/>
      <w:numFmt w:val="decimal"/>
      <w:lvlText w:val="%7."/>
      <w:lvlJc w:val="left"/>
      <w:pPr>
        <w:ind w:left="3135" w:hanging="420"/>
      </w:pPr>
      <w:rPr/>
    </w:lvl>
    <w:lvl w:ilvl="7">
      <w:start w:val="1"/>
      <w:numFmt w:val="lowerLetter"/>
      <w:lvlText w:val="%8)"/>
      <w:lvlJc w:val="left"/>
      <w:pPr>
        <w:ind w:left="3555" w:hanging="420"/>
      </w:pPr>
      <w:rPr/>
    </w:lvl>
    <w:lvl w:ilvl="8">
      <w:start w:val="1"/>
      <w:numFmt w:val="lowerRoman"/>
      <w:lvlText w:val="%9."/>
      <w:lvlJc w:val="right"/>
      <w:pPr>
        <w:ind w:left="3975" w:hanging="420"/>
      </w:pPr>
      <w:rPr/>
    </w:lvl>
  </w:abstractNum>
  <w:abstractNum w:abstractNumId="18">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259" w:lineRule="auto"/>
    </w:pPr>
    <w:rPr>
      <w:rFonts w:ascii="Calibri" w:cs="Calibri" w:eastAsia="Calibri" w:hAnsi="Calibri"/>
      <w:color w:val="000000"/>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tblPr>
      <w:tblCellMar>
        <w:top w:w="0.0" w:type="dxa"/>
        <w:left w:w="0.0" w:type="dxa"/>
        <w:bottom w:w="0.0" w:type="dxa"/>
        <w:right w:w="0.0" w:type="dxa"/>
      </w:tblCellMar>
    </w:tblPr>
  </w:style>
  <w:style w:type="paragraph" w:styleId="Header">
    <w:name w:val="header"/>
    <w:basedOn w:val="Normal"/>
    <w:link w:val="HeaderChar"/>
    <w:uiPriority w:val="99"/>
    <w:unhideWhenUsed w:val="1"/>
    <w:rsid w:val="0063394F"/>
    <w:pPr>
      <w:pBdr>
        <w:bottom w:color="auto" w:space="1" w:sz="6" w:val="single"/>
      </w:pBdr>
      <w:tabs>
        <w:tab w:val="center" w:pos="4513"/>
        <w:tab w:val="right" w:pos="9026"/>
      </w:tabs>
      <w:snapToGrid w:val="0"/>
      <w:spacing w:line="240" w:lineRule="auto"/>
      <w:jc w:val="center"/>
    </w:pPr>
    <w:rPr>
      <w:sz w:val="18"/>
      <w:szCs w:val="18"/>
    </w:rPr>
  </w:style>
  <w:style w:type="character" w:styleId="HeaderChar" w:customStyle="1">
    <w:name w:val="Header Char"/>
    <w:basedOn w:val="DefaultParagraphFont"/>
    <w:link w:val="Header"/>
    <w:uiPriority w:val="99"/>
    <w:rsid w:val="0063394F"/>
    <w:rPr>
      <w:rFonts w:ascii="Calibri" w:cs="Calibri" w:eastAsia="Calibri" w:hAnsi="Calibri"/>
      <w:color w:val="000000"/>
      <w:sz w:val="18"/>
      <w:szCs w:val="18"/>
    </w:rPr>
  </w:style>
  <w:style w:type="paragraph" w:styleId="Footer">
    <w:name w:val="footer"/>
    <w:basedOn w:val="Normal"/>
    <w:link w:val="FooterChar"/>
    <w:uiPriority w:val="99"/>
    <w:unhideWhenUsed w:val="1"/>
    <w:rsid w:val="0063394F"/>
    <w:pPr>
      <w:tabs>
        <w:tab w:val="center" w:pos="4513"/>
        <w:tab w:val="right" w:pos="9026"/>
      </w:tabs>
      <w:snapToGrid w:val="0"/>
      <w:spacing w:line="240" w:lineRule="auto"/>
    </w:pPr>
    <w:rPr>
      <w:sz w:val="18"/>
      <w:szCs w:val="18"/>
    </w:rPr>
  </w:style>
  <w:style w:type="character" w:styleId="FooterChar" w:customStyle="1">
    <w:name w:val="Footer Char"/>
    <w:basedOn w:val="DefaultParagraphFont"/>
    <w:link w:val="Footer"/>
    <w:uiPriority w:val="99"/>
    <w:rsid w:val="0063394F"/>
    <w:rPr>
      <w:rFonts w:ascii="Calibri" w:cs="Calibri" w:eastAsia="Calibri" w:hAnsi="Calibri"/>
      <w:color w:val="000000"/>
      <w:sz w:val="18"/>
      <w:szCs w:val="18"/>
    </w:rPr>
  </w:style>
  <w:style w:type="paragraph" w:styleId="ListParagraph">
    <w:name w:val="List Paragraph"/>
    <w:basedOn w:val="Normal"/>
    <w:uiPriority w:val="34"/>
    <w:qFormat w:val="1"/>
    <w:rsid w:val="00402BD3"/>
    <w:pPr>
      <w:ind w:firstLine="420" w:firstLineChars="2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2.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46GARnF4u8d9CM83jUT+Vtns4A==">AMUW2mUT6RYtrwkfnlcwUkoTIMiZOlfmCqmawM5dp3IwwJBFZHtN6+zOFFpKHq6gcsIGFKKWmt7Y378FXWBtbgrZOS8P3Gz+gjDP+f9Hl4DaUgbg0lSynP8=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2020-10-16T20:40:00Z</dcterms:created>
  <dc:creator>Robby Roth</dc:creator>
</cp:coreProperties>
</file>