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  <w:tab/>
        <w:t xml:space="preserve">Poseu tots els exercicis al mateix projecte. Lliureu la solució amb un fitxer comprimit amb el contingut de tot el projecte. Us recomano que poseu una classe diferent per a cada exercici, si bé no és obligatori.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  <w:t xml:space="preserve">Podeu fer servir tant apunts com exercicis que ja hàgiu fet. NO podeu fer servir xarxa.</w:t>
        <w:br w:type="textWrapping"/>
        <w:t xml:space="preserve">Heu de triar 3 dels 4 exercicis proposats. L’exercici ha de funcionar correctament, el codi ha de ser eficient, i s’han de desenvolupar les tècniques més idònies vistes a classe.</w:t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 ENTREGAR L’EXAMEN: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RECORDATORI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371475</wp:posOffset>
            </wp:positionV>
            <wp:extent cx="1909763" cy="1729963"/>
            <wp:effectExtent b="0" l="0" r="0" t="0"/>
            <wp:wrapSquare wrapText="bothSides" distB="114300" distT="114300" distL="114300" distR="11430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1729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371475</wp:posOffset>
            </wp:positionV>
            <wp:extent cx="980854" cy="1514932"/>
            <wp:effectExtent b="0" l="0" r="0" t="0"/>
            <wp:wrapSquare wrapText="bothSides" distB="114300" distT="114300" distL="114300" distR="11430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0854" cy="1514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142541</wp:posOffset>
            </wp:positionV>
            <wp:extent cx="1690688" cy="1263688"/>
            <wp:effectExtent b="0" l="0" r="0" t="0"/>
            <wp:wrapSquare wrapText="bothSides" distB="114300" distT="114300" distL="114300" distR="11430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263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20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Complement a 9: La Resta Alternativa 🔄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190500</wp:posOffset>
            </wp:positionV>
            <wp:extent cx="2551748" cy="1337362"/>
            <wp:effectExtent b="0" l="0" r="0" t="0"/>
            <wp:wrapSquare wrapText="bothSides" distB="114300" distT="114300" distL="114300" distR="11430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748" cy="1337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 matemàtic excèntric afirma que fer restes és massa mainstream i que existeix una manera més elegant de fer-ho: convertint-les en sumes utilitzant el complement a 9. El teu repte és implementar aquesta tècnica.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programa ha de: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Llegir un número N que indica la longitud dels operands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Llegir N xifres separades per espais (el minuend)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Llegir N xifres separades per espais (el subtrahend)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Calcular la resta mitjançant la suma del complement a 9 del subtrahend</w:t>
      </w:r>
    </w:p>
    <w:p w:rsidR="00000000" w:rsidDel="00000000" w:rsidP="00000000" w:rsidRDefault="00000000" w:rsidRPr="00000000" w14:paraId="0000000E">
      <w:pPr>
        <w:spacing w:after="200" w:line="276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 funciona el complement a 9?</w:t>
      </w:r>
    </w:p>
    <w:p w:rsidR="00000000" w:rsidDel="00000000" w:rsidP="00000000" w:rsidRDefault="00000000" w:rsidRPr="00000000" w14:paraId="0000000F">
      <w:pPr>
        <w:spacing w:after="200" w:line="276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m:oMath>
        <m:r>
          <w:rPr>
            <w:rFonts w:ascii="Arial" w:cs="Arial" w:eastAsia="Arial" w:hAnsi="Arial"/>
            <w:sz w:val="20"/>
            <w:szCs w:val="20"/>
          </w:rPr>
          <m:t xml:space="preserve">1111-0001 </m:t>
        </m:r>
        <m:r>
          <w:rPr>
            <w:rFonts w:ascii="Arial" w:cs="Arial" w:eastAsia="Arial" w:hAnsi="Arial"/>
            <w:sz w:val="20"/>
            <w:szCs w:val="20"/>
          </w:rPr>
          <m:t>→</m:t>
        </m:r>
        <m:r>
          <w:rPr>
            <w:rFonts w:ascii="Arial" w:cs="Arial" w:eastAsia="Arial" w:hAnsi="Arial"/>
            <w:sz w:val="20"/>
            <w:szCs w:val="20"/>
          </w:rPr>
          <m:t xml:space="preserve">passem el subtrahend a compl. a 9 restant al nombre 9 cada una de les seves xifres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m:oMath>
        <m:r>
          <w:rPr>
            <w:rFonts w:ascii="Arial" w:cs="Arial" w:eastAsia="Arial" w:hAnsi="Arial"/>
            <w:sz w:val="20"/>
            <w:szCs w:val="20"/>
          </w:rPr>
          <m:t xml:space="preserve">0001 </m:t>
        </m:r>
        <m:r>
          <w:rPr>
            <w:rFonts w:ascii="Arial" w:cs="Arial" w:eastAsia="Arial" w:hAnsi="Arial"/>
            <w:sz w:val="20"/>
            <w:szCs w:val="20"/>
          </w:rPr>
          <m:t>→</m:t>
        </m:r>
        <m:r>
          <w:rPr>
            <w:rFonts w:ascii="Arial" w:cs="Arial" w:eastAsia="Arial" w:hAnsi="Arial"/>
            <w:sz w:val="20"/>
            <w:szCs w:val="20"/>
          </w:rPr>
          <m:t xml:space="preserve"> (9-0)(9-0)(9-0)(9-1) </m:t>
        </m:r>
        <m:r>
          <w:rPr>
            <w:rFonts w:ascii="Arial" w:cs="Arial" w:eastAsia="Arial" w:hAnsi="Arial"/>
            <w:sz w:val="20"/>
            <w:szCs w:val="20"/>
          </w:rPr>
          <m:t>⇒</m:t>
        </m:r>
        <m:r>
          <w:rPr>
            <w:rFonts w:ascii="Arial" w:cs="Arial" w:eastAsia="Arial" w:hAnsi="Arial"/>
            <w:sz w:val="20"/>
            <w:szCs w:val="20"/>
          </w:rPr>
          <m:t xml:space="preserve"> 9998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Fem la suma:</w:t>
      </w:r>
    </w:p>
    <w:p w:rsidR="00000000" w:rsidDel="00000000" w:rsidP="00000000" w:rsidRDefault="00000000" w:rsidRPr="00000000" w14:paraId="00000012">
      <w:pPr>
        <w:spacing w:after="200" w:line="276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m:oMath>
        <m:r>
          <w:rPr>
            <w:rFonts w:ascii="Arial" w:cs="Arial" w:eastAsia="Arial" w:hAnsi="Arial"/>
            <w:sz w:val="20"/>
            <w:szCs w:val="20"/>
          </w:rPr>
          <m:t xml:space="preserve">1111 + 9998 = 11109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Finalment, per obtenir el resultat correcte, hem de sumar 1 a les unitats i eliminar les xifres que sobrepassin la mida inicial, en aquest cas la mida és de 4, per tant, eliminarem el primer 1: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869315</wp:posOffset>
                </wp:positionH>
                <wp:positionV relativeFrom="paragraph">
                  <wp:posOffset>447675</wp:posOffset>
                </wp:positionV>
                <wp:extent cx="159385" cy="1619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871325" y="1501100"/>
                          <a:ext cx="330300" cy="9006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869315</wp:posOffset>
                </wp:positionH>
                <wp:positionV relativeFrom="paragraph">
                  <wp:posOffset>447675</wp:posOffset>
                </wp:positionV>
                <wp:extent cx="159385" cy="161925"/>
                <wp:effectExtent b="0" l="0" r="0" t="0"/>
                <wp:wrapNone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200" w:line="276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m:oMath>
        <m:r>
          <w:rPr>
            <w:rFonts w:ascii="Arial" w:cs="Arial" w:eastAsia="Arial" w:hAnsi="Arial"/>
            <w:sz w:val="20"/>
            <w:szCs w:val="20"/>
          </w:rPr>
          <m:t xml:space="preserve">11109 + 1 = </m:t>
        </m:r>
        <m:r>
          <w:rPr>
            <w:rFonts w:ascii="Arial" w:cs="Arial" w:eastAsia="Arial" w:hAnsi="Arial"/>
            <w:strike w:val="1"/>
            <w:color w:val="ff0000"/>
            <w:sz w:val="20"/>
            <w:szCs w:val="20"/>
          </w:rPr>
          <m:t xml:space="preserve">1</m:t>
        </m:r>
        <m:r>
          <w:rPr>
            <w:rFonts w:ascii="Arial" w:cs="Arial" w:eastAsia="Arial" w:hAnsi="Arial"/>
            <w:sz w:val="20"/>
            <w:szCs w:val="20"/>
          </w:rPr>
          <m:t xml:space="preserve">1110 </m:t>
        </m:r>
        <m:r>
          <w:rPr>
            <w:rFonts w:ascii="Arial" w:cs="Arial" w:eastAsia="Arial" w:hAnsi="Arial"/>
            <w:sz w:val="20"/>
            <w:szCs w:val="20"/>
          </w:rPr>
          <m:t>→</m:t>
        </m:r>
        <m:r>
          <w:rPr>
            <w:rFonts w:ascii="Arial" w:cs="Arial" w:eastAsia="Arial" w:hAnsi="Arial"/>
            <w:sz w:val="20"/>
            <w:szCs w:val="20"/>
          </w:rPr>
          <m:t xml:space="preserve"> 1110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745"/>
        <w:tblGridChange w:id="0">
          <w:tblGrid>
            <w:gridCol w:w="4140"/>
            <w:gridCol w:w="57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ENTRADA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SORTIDA</w:t>
            </w:r>
          </w:p>
        </w:tc>
      </w:tr>
      <w:tr>
        <w:trPr>
          <w:cantSplit w:val="0"/>
          <w:trHeight w:val="994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1 1 1 1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0 0 0 1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1 1 1 0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5 2 1 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2 0 9</w:t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El Gros Virtual 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314325</wp:posOffset>
            </wp:positionV>
            <wp:extent cx="1588543" cy="2244457"/>
            <wp:effectExtent b="0" l="0" r="0" t="0"/>
            <wp:wrapSquare wrapText="bothSides" distB="114300" distT="114300" distL="114300" distR="1143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8543" cy="2244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Cansats d'esperar al sorteig de Nadal? Crearem el nostre propi generador de loteria!</w:t>
      </w:r>
    </w:p>
    <w:p w:rsidR="00000000" w:rsidDel="00000000" w:rsidP="00000000" w:rsidRDefault="00000000" w:rsidRPr="00000000" w14:paraId="00000023">
      <w:pPr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programa ha de: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Llegir un número de 5 xifres introduït per l'usuari (cada xifra separada per comes)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Generar aleatòriament el número guanyador de 5 xifres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número guanyador (xifres separades per espais)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número de l'usuari amb asteriscs (*) a les posicions encertades (xifres separades per espais)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missatge indicant alguna d’aquestes opcions: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ha guanyat el premi gros (5 encerts)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nombre d'encerts consecutius de dreta a esquerra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24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no hi ha cap encert consecutiu lamentarem la mala sort</w:t>
      </w:r>
    </w:p>
    <w:p w:rsidR="00000000" w:rsidDel="00000000" w:rsidP="00000000" w:rsidRDefault="00000000" w:rsidRPr="00000000" w14:paraId="0000002D">
      <w:pPr>
        <w:spacing w:after="20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745"/>
        <w:tblGridChange w:id="0">
          <w:tblGrid>
            <w:gridCol w:w="4140"/>
            <w:gridCol w:w="57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ENTRADA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SORTIDA</w:t>
            </w:r>
          </w:p>
        </w:tc>
      </w:tr>
      <w:tr>
        <w:trPr>
          <w:cantSplit w:val="0"/>
          <w:trHeight w:val="994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1,2,3,4,5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Nombre guanyador: 0 2 4 4 8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El meu nombre amb els encerts: 1 * 3 * 5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Ho sento, més sort a la propera!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4,6,3,8,9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guanyador: 3 8 2 8 9 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meu nombre amb els encerts: 4 6 3 * * 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Enhorabona! Has encertat 2 nombres!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1,2,3,4,5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guanyador: 1 2 3 4 5 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meu nombre amb els encerts: * * * * *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Increïble! Has guanyat el GROS!"</w:t>
            </w:r>
          </w:p>
        </w:tc>
      </w:tr>
    </w:tbl>
    <w:p w:rsidR="00000000" w:rsidDel="00000000" w:rsidP="00000000" w:rsidRDefault="00000000" w:rsidRPr="00000000" w14:paraId="0000003C">
      <w:pPr>
        <w:spacing w:after="20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El Ball de les Cadires Digital 🪑</w:t>
      </w:r>
    </w:p>
    <w:p w:rsidR="00000000" w:rsidDel="00000000" w:rsidP="00000000" w:rsidRDefault="00000000" w:rsidRPr="00000000" w14:paraId="0000003E">
      <w:pPr>
        <w:spacing w:after="240" w:before="24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487103" cy="1260769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103" cy="1260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Qui no ha jugat alguna vegada al joc de les cadires? Ara el programarem! El teu repte és implementar una versió digital d'aquest clàssic utilitzant estructures de dades optimitzades.</w:t>
      </w:r>
    </w:p>
    <w:p w:rsidR="00000000" w:rsidDel="00000000" w:rsidP="00000000" w:rsidRDefault="00000000" w:rsidRPr="00000000" w14:paraId="00000040">
      <w:pPr>
        <w:spacing w:after="240" w:before="24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programa ha de: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Llegir una línia amb els noms dels jugadors separats per espais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 cada ronda: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Llegir un número que representa les "voltes" cap a la dreta que donen els jugadors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Eliminar el jugador que queda en última posició després del desplaçament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Continuar fins que només quedi un jugador, que serà el guanyador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Demostrem el procés intern del programa amb el primer exemple: Anna Eloi Isaac Olga Unai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Després de desplaçar 2 posicions: Olga Unai Anna Eloi 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rtl w:val="0"/>
        </w:rPr>
        <w:t xml:space="preserve">Isaac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Després de desplaçar 6 posicions: Anna Eloi Olga 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rtl w:val="0"/>
        </w:rPr>
        <w:t xml:space="preserve">Unai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Després de desplaçar 3 posicions: Anna Eloi 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rtl w:val="0"/>
        </w:rPr>
        <w:t xml:space="preserve">Olga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Després de desplaçar 9 posicions: Eloi 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rtl w:val="0"/>
        </w:rPr>
        <w:t xml:space="preserve">Anna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2805"/>
        <w:tblGridChange w:id="0">
          <w:tblGrid>
            <w:gridCol w:w="568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ENTRADA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SORTIDA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Anna Eloi Isaac Olga Unai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2 6 3 9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 guanyat [Eloi]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Jorge Juan Pedro Pablo Elias Facundo Bernabe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7 10 3 7 12 3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 guanyat [Jorge]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Bambino Marc ExDeBambino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 guanyat [Marc]</w:t>
            </w:r>
          </w:p>
        </w:tc>
      </w:tr>
    </w:tbl>
    <w:p w:rsidR="00000000" w:rsidDel="00000000" w:rsidP="00000000" w:rsidRDefault="00000000" w:rsidRPr="00000000" w14:paraId="00000058">
      <w:pPr>
        <w:spacing w:after="20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Spotify Analytics 🎵</w:t>
      </w:r>
    </w:p>
    <w:p w:rsidR="00000000" w:rsidDel="00000000" w:rsidP="00000000" w:rsidRDefault="00000000" w:rsidRPr="00000000" w14:paraId="0000005B">
      <w:pPr>
        <w:spacing w:after="20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Les dades són el nou or, i Spotify ho sap bé! Com a data analyst junior t'han encarregat analitzar les tendències d'escolta dels usuaris de la plataforma utilitzant estructures de dades bàsiques (List i Set).</w:t>
      </w:r>
    </w:p>
    <w:p w:rsidR="00000000" w:rsidDel="00000000" w:rsidP="00000000" w:rsidRDefault="00000000" w:rsidRPr="00000000" w14:paraId="0000005C">
      <w:pPr>
        <w:spacing w:after="20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TOP 10 CANÇONS GLOBALS 🌍:</w:t>
      </w:r>
    </w:p>
    <w:p w:rsidR="00000000" w:rsidDel="00000000" w:rsidP="00000000" w:rsidRDefault="00000000" w:rsidRPr="00000000" w14:paraId="0000005D">
      <w:pPr>
        <w:spacing w:after="20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[Flowers, Last Night, Anti-Hero, Rich Flex, As It Was, Unholy, About Damn Time, Bad Habit, Me Porto Bonito, I’m Good (Blue)]</w:t>
      </w:r>
    </w:p>
    <w:p w:rsidR="00000000" w:rsidDel="00000000" w:rsidP="00000000" w:rsidRDefault="00000000" w:rsidRPr="00000000" w14:paraId="0000005E">
      <w:pPr>
        <w:spacing w:after="20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HISTÒRIC D'ESCOLTES DEL DARRER MES PER USUARI 📈:</w:t>
      </w:r>
    </w:p>
    <w:sdt>
      <w:sdtPr>
        <w:lock w:val="contentLocked"/>
        <w:tag w:val="goog_rdk_0"/>
      </w:sdtPr>
      <w:sdtContent>
        <w:tbl>
          <w:tblPr>
            <w:tblStyle w:val="Table4"/>
            <w:tblpPr w:leftFromText="180" w:rightFromText="180" w:topFromText="180" w:bottomFromText="180" w:vertAnchor="text" w:horzAnchor="text" w:tblpX="-350.99999999999966" w:tblpY="0"/>
            <w:tblW w:w="9135.0" w:type="dxa"/>
            <w:jc w:val="left"/>
            <w:tblInd w:w="-4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30"/>
            <w:gridCol w:w="7905"/>
            <w:tblGridChange w:id="0">
              <w:tblGrid>
                <w:gridCol w:w="1230"/>
                <w:gridCol w:w="790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Usuari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Llista de cançons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1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Marc23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[Flowers, Anti-Hero, Unholy, Flowers, Snap, Somebody That I Used To Know, Anti-Hero, Flowers, About Damn Time, Shivers, As It Was, Flowers, Bad Habit, Snap, Flowers, Anti-Hero, Flowers, Rich Flex, Somebody That I Used To Know, As It Was]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3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Noelia55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[Last Night, Snap, Anti-Hero, Last Night, Me Porto Bonito, Flowers, Unholy, Anti-Hero, Bad Habit, Flowers, Somebody That I Used To Know, Last Night, Rich Flex, Snap, Last Night, I'm Good (Blue), Unholy, Shivers, As It Was, Last Night]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5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Alex89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[Anti-Hero, Rich Flex, Shivers, About Damn Time, Snap, Flowers, Bad Habit, As It Was, Anti-Hero, Rich Flex, Somebody That I Used To Know, Flowers, Unholy, Last Night, Snap, Me Porto Bonito, Anti-Hero, Flowers, Shivers, Bad Habit]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7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Carmen12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[Flowers, I'm Good (Blue), Snap, About Damn Time, Somebody That I Used To Know, Anti-Hero, Flowers, Bad Habit, Shivers, Last Night, As It Was, Flowers, Rich Flex, Snap, Anti-Hero, Unholy, Flowers, Me Porto Bonito, Shivers, I'm Good (Blue)]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9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Daniel45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[As It Was, Snap, Flowers, Last Night, Somebody That I Used To Know, Anti-Hero, Rich Flex, Flowers, About Damn Time, Bad Habit, Shivers, Snap, Unholy, As It Was, Me Porto Bonito, Flowers, I'm Good (Blue), Anti-Hero, Flowers, Last Night]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spacing w:after="20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TASQUES A REALITZAR 👩‍💻: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Troba i mostra totes les cançons que han escoltat els usuaris, però que no apareixen al TOP 10 global.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Identifica quina és la cançó més escoltada entre tots els usuaris i mostra el nombre total de reproduccions.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 cada cançó del TOP 10, calcula i mostra quantes vegades ha estat escoltada durant el darrer mes pels usuaris.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Genera una llista única de totes les cançons escoltades (sense repeticions) ordenada alfabèticament.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BONUS: Identifica quin usuari té els gustos més "mainstream" (escolta més cançons del TOP 10) i quin té els gustos més "alternatius" (escolta més cançons fora del TOP 10).</w:t>
      </w:r>
    </w:p>
    <w:p w:rsidR="00000000" w:rsidDel="00000000" w:rsidP="00000000" w:rsidRDefault="00000000" w:rsidRPr="00000000" w14:paraId="00000073">
      <w:pPr>
        <w:spacing w:after="20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Spotify Analytics 🎵</w:t>
      </w:r>
    </w:p>
    <w:p w:rsidR="00000000" w:rsidDel="00000000" w:rsidP="00000000" w:rsidRDefault="00000000" w:rsidRPr="00000000" w14:paraId="00000075">
      <w:pPr>
        <w:spacing w:after="20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Les dades són el nou or, i Spotify ho sap bé! Com a data analyst junior t'han encarregat analitzar les tendències d'escolta dels usuaris de la plataforma utilitzant estructures de dades bàsiques (ArrayList i Set).</w:t>
      </w:r>
    </w:p>
    <w:p w:rsidR="00000000" w:rsidDel="00000000" w:rsidP="00000000" w:rsidRDefault="00000000" w:rsidRPr="00000000" w14:paraId="00000076">
      <w:pPr>
        <w:spacing w:after="20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FORMAT COMETES 🌍:</w:t>
      </w:r>
    </w:p>
    <w:p w:rsidR="00000000" w:rsidDel="00000000" w:rsidP="00000000" w:rsidRDefault="00000000" w:rsidRPr="00000000" w14:paraId="00000077">
      <w:pPr>
        <w:spacing w:after="20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("Flowers", "Last Night", "Anti-Hero", "Rich Flex", "As It Was", "Unholy", "About Damn Time", "Bad Habit", "Me Porto Bonito", "I'm Good (Blue)")</w:t>
      </w:r>
    </w:p>
    <w:p w:rsidR="00000000" w:rsidDel="00000000" w:rsidP="00000000" w:rsidRDefault="00000000" w:rsidRPr="00000000" w14:paraId="00000078">
      <w:pPr>
        <w:spacing w:after="20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HISTÒRIC D'ESCOLTES DEL DARRER MES PER USUARI 📈:</w:t>
      </w:r>
    </w:p>
    <w:sdt>
      <w:sdtPr>
        <w:lock w:val="contentLocked"/>
        <w:tag w:val="goog_rdk_1"/>
      </w:sdtPr>
      <w:sdtContent>
        <w:tbl>
          <w:tblPr>
            <w:tblStyle w:val="Table5"/>
            <w:tblpPr w:leftFromText="180" w:rightFromText="180" w:topFromText="180" w:bottomFromText="180" w:vertAnchor="text" w:horzAnchor="text" w:tblpX="0" w:tblpY="0"/>
            <w:tblW w:w="9135.0" w:type="dxa"/>
            <w:jc w:val="left"/>
            <w:tblInd w:w="-4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30"/>
            <w:gridCol w:w="7905"/>
            <w:tblGridChange w:id="0">
              <w:tblGrid>
                <w:gridCol w:w="1230"/>
                <w:gridCol w:w="790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Usuari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Llista de cançons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B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Marc23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("Flowers", "Anti-Hero", "Unholy", "Flowers", "Snap", "Somebody That I Used To Know", "Anti-Hero", "Flowers", "About Damn Time", "Shivers", "As It Was", "Flowers", "Bad Habit", "Snap", "Flowers", "Anti-Hero", "Flowers", "Rich Flex", "Somebody That I Used To Know", "As It Was")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D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Noelia55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("Last Night", "Snap", "Anti-Hero", "Last Night", "Me Porto Bonito", "Flowers", "Unholy", "Anti-Hero", "Bad Habit", "Flowers", "Somebody That I Used To Know", "Last Night", "Rich Flex", "Snap", "Last Night", "I'm Good (Blue)", "Unholy", "Shivers", "As It Was", "Last Night")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F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Alex89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("Anti-Hero", "Rich Flex", "Shivers", "About Damn Time", "Snap", "Flowers", "Bad Habit", "As It Was", "Anti-Hero", "Rich Flex", "Somebody That I Used To Know", "Flowers", "Unholy", "Last Night", "Snap", "Me Porto Bonito", "Anti-Hero", "Flowers", "Shivers", "Bad Habit”)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1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Carmen12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("Flowers", "I'm Good (Blue)", "Snap", "About Damn Time", "Somebody That I Used To Know", "Anti-Hero", "Flowers", "Bad Habit", "Shivers", "Last Night", "As It Was", "Flowers", "Rich Flex", "Snap", "Anti-Hero", "Unholy", "Flowers", "Me Porto Bonito", "Shivers", "I'm Good (Blue)")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3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Daniel45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spacing w:after="200" w:line="276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("As It Was", "Snap", "Flowers", "Last Night", "Somebody That I Used To Know", "Anti-Hero", "Rich Flex", "Flowers", "About Damn Time", "Bad Habit", "Shivers", "Snap", "Unholy", "As It Was", "Me Porto Bonito", "Flowers", "I'm Good (Blue)", "Anti-Hero", "Flowers", "Last Night”)</w:t>
                </w:r>
              </w:p>
            </w:tc>
          </w:tr>
        </w:tbl>
      </w:sdtContent>
    </w:sdt>
    <w:p w:rsidR="00000000" w:rsidDel="00000000" w:rsidP="00000000" w:rsidRDefault="00000000" w:rsidRPr="00000000" w14:paraId="00000085">
      <w:pPr>
        <w:spacing w:after="200" w:line="276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70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uphem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8492.0" w:type="dxa"/>
      <w:jc w:val="left"/>
      <w:tblInd w:w="-115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000"/>
    </w:tblPr>
    <w:tblGrid>
      <w:gridCol w:w="1982"/>
      <w:gridCol w:w="5250"/>
      <w:gridCol w:w="1260"/>
      <w:tblGridChange w:id="0">
        <w:tblGrid>
          <w:gridCol w:w="1982"/>
          <w:gridCol w:w="5250"/>
          <w:gridCol w:w="1260"/>
        </w:tblGrid>
      </w:tblGridChange>
    </w:tblGrid>
    <w:tr>
      <w:trPr>
        <w:cantSplit w:val="0"/>
        <w:trHeight w:val="285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92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-108"/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121410" cy="415925"/>
                <wp:effectExtent b="0" l="0" r="0" t="0"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141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3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Examen Arrays i Llistes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Versió 0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6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7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/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Pàgina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tabs>
        <w:tab w:val="center" w:leader="none" w:pos="4252"/>
        <w:tab w:val="right" w:leader="none" w:pos="8504"/>
      </w:tabs>
      <w:spacing w:line="240" w:lineRule="auto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9510.0" w:type="dxa"/>
      <w:jc w:val="center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000"/>
    </w:tblPr>
    <w:tblGrid>
      <w:gridCol w:w="3510"/>
      <w:gridCol w:w="4140"/>
      <w:gridCol w:w="1860"/>
      <w:tblGridChange w:id="0">
        <w:tblGrid>
          <w:gridCol w:w="3510"/>
          <w:gridCol w:w="4140"/>
          <w:gridCol w:w="1860"/>
        </w:tblGrid>
      </w:tblGridChange>
    </w:tblGrid>
    <w:tr>
      <w:trPr>
        <w:cantSplit w:val="0"/>
        <w:trHeight w:val="443.33858267716545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8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b w:val="1"/>
              <w:color w:val="6fa8dc"/>
              <w:sz w:val="38"/>
              <w:szCs w:val="38"/>
            </w:rPr>
          </w:pPr>
          <w:r w:rsidDel="00000000" w:rsidR="00000000" w:rsidRPr="00000000">
            <w:rPr>
              <w:rFonts w:ascii="Arial" w:cs="Arial" w:eastAsia="Arial" w:hAnsi="Arial"/>
              <w:color w:val="6fa8dc"/>
              <w:sz w:val="20"/>
              <w:szCs w:val="20"/>
              <w:rtl w:val="0"/>
            </w:rPr>
            <w:t xml:space="preserve"> </w:t>
          </w:r>
          <w:r w:rsidDel="00000000" w:rsidR="00000000" w:rsidRPr="00000000">
            <w:rPr>
              <w:rFonts w:ascii="Helvetica Neue" w:cs="Helvetica Neue" w:eastAsia="Helvetica Neue" w:hAnsi="Helvetica Neue"/>
              <w:color w:val="6fa8dc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color w:val="6fa8dc"/>
              <w:sz w:val="40"/>
              <w:szCs w:val="40"/>
              <w:rtl w:val="0"/>
            </w:rPr>
            <w:t xml:space="preserve">Institut Sabadell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-632</wp:posOffset>
                </wp:positionH>
                <wp:positionV relativeFrom="paragraph">
                  <wp:posOffset>0</wp:posOffset>
                </wp:positionV>
                <wp:extent cx="2162175" cy="409575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8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Euphemia" w:cs="Euphemia" w:eastAsia="Euphemia" w:hAnsi="Euphemia"/>
              <w:color w:val="000000"/>
            </w:rPr>
          </w:pPr>
          <w:r w:rsidDel="00000000" w:rsidR="00000000" w:rsidRPr="00000000">
            <w:rPr>
              <w:rFonts w:ascii="Euphemia" w:cs="Euphemia" w:eastAsia="Euphemia" w:hAnsi="Euphemia"/>
              <w:i w:val="1"/>
              <w:sz w:val="20"/>
              <w:szCs w:val="20"/>
              <w:rtl w:val="0"/>
            </w:rPr>
            <w:t xml:space="preserve">DAMvi-M3-UF1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20"/>
              <w:szCs w:val="20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43.33858267716545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20"/>
              <w:szCs w:val="20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B">
          <w:pPr>
            <w:jc w:val="center"/>
            <w:rPr>
              <w:i w:val="1"/>
              <w:sz w:val="24"/>
              <w:szCs w:val="24"/>
            </w:rPr>
          </w:pP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Examen Arrays i Llistes</w:t>
          </w:r>
        </w:p>
      </w:tc>
      <w:tc>
        <w:tcPr>
          <w:vMerge w:val="continue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2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tabs>
        <w:tab w:val="center" w:leader="none" w:pos="4252"/>
        <w:tab w:val="right" w:leader="none" w:pos="8504"/>
      </w:tabs>
      <w:spacing w:line="240" w:lineRule="auto"/>
      <w:ind w:hanging="720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sz w:val="24"/>
        <w:szCs w:val="24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4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tdLsxMNMCrplpEyqHmbZbCDB8w==">CgMxLjAaHwoBMBIaChgICVIUChJ0YWJsZS5xeWRvNmhyOTRzaHUaHgoBMRIZChcICVITChF0YWJsZS5hMWJsZmFoN2M0cDgAciExS1FSbXpRQlhrWllQR0pPZVJDc01yOXFpZzVjbXRUeGM=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