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082B46" w:rsidRDefault="000A6620" w:rsidP="00AB614A">
      <w:pPr>
        <w:pStyle w:val="ListParagraph"/>
        <w:numPr>
          <w:ilvl w:val="2"/>
          <w:numId w:val="1"/>
        </w:numPr>
      </w:pPr>
      <w:r w:rsidRPr="00082B46">
        <w:t>Spawn platforms as the camera enters its area</w:t>
      </w:r>
    </w:p>
    <w:p w:rsidR="000B7F23" w:rsidRPr="00EA5819" w:rsidRDefault="00EA5819" w:rsidP="000B7F23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 xml:space="preserve">Create </w:t>
      </w:r>
      <w:r w:rsidR="00082B46" w:rsidRPr="00EA5819">
        <w:rPr>
          <w:highlight w:val="green"/>
        </w:rPr>
        <w:t>Platform Rule</w:t>
      </w:r>
      <w:r w:rsidR="000B7F23" w:rsidRPr="00EA5819">
        <w:rPr>
          <w:highlight w:val="green"/>
        </w:rPr>
        <w:t xml:space="preserve"> Ti</w:t>
      </w:r>
      <w:r w:rsidR="00D800F8" w:rsidRPr="00EA5819">
        <w:rPr>
          <w:highlight w:val="green"/>
        </w:rPr>
        <w:t>le</w:t>
      </w:r>
      <w:bookmarkStart w:id="0" w:name="_GoBack"/>
      <w:bookmarkEnd w:id="0"/>
    </w:p>
    <w:p w:rsidR="00082B46" w:rsidRPr="00082B46" w:rsidRDefault="00082B46" w:rsidP="000B7F23">
      <w:pPr>
        <w:pStyle w:val="ListParagraph"/>
        <w:numPr>
          <w:ilvl w:val="3"/>
          <w:numId w:val="1"/>
        </w:numPr>
      </w:pPr>
      <w:r w:rsidRPr="00082B46">
        <w:t xml:space="preserve">Spawn </w:t>
      </w:r>
      <w:r w:rsidRPr="00082B46">
        <w:t>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2623BC"/>
    <w:rsid w:val="002943D2"/>
    <w:rsid w:val="003B35F6"/>
    <w:rsid w:val="0049565E"/>
    <w:rsid w:val="006326F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D4896"/>
    <w:rsid w:val="00D1674A"/>
    <w:rsid w:val="00D628D2"/>
    <w:rsid w:val="00D800F8"/>
    <w:rsid w:val="00E0529B"/>
    <w:rsid w:val="00EA5819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370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14</cp:revision>
  <dcterms:created xsi:type="dcterms:W3CDTF">2019-07-05T12:17:00Z</dcterms:created>
  <dcterms:modified xsi:type="dcterms:W3CDTF">2019-07-21T16:31:00Z</dcterms:modified>
</cp:coreProperties>
</file>