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right="93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nr.</w:t>
      </w:r>
      <w:r>
        <w:rPr>
          <w:spacing w:val="-2"/>
        </w:rPr>
        <w:t> </w:t>
      </w:r>
      <w:r>
        <w:rPr/>
        <w:t>9</w:t>
      </w:r>
    </w:p>
    <w:p>
      <w:pPr>
        <w:spacing w:before="163"/>
        <w:ind w:left="88" w:right="26" w:firstLine="0"/>
        <w:jc w:val="center"/>
        <w:rPr>
          <w:b/>
          <w:sz w:val="28"/>
        </w:rPr>
      </w:pPr>
      <w:r>
        <w:rPr>
          <w:b/>
          <w:sz w:val="28"/>
        </w:rPr>
        <w:t>Sumatorul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1"/>
        <w:ind w:left="102"/>
        <w:jc w:val="left"/>
      </w:pPr>
      <w:r>
        <w:rPr/>
        <w:t>Scopul</w:t>
      </w:r>
      <w:r>
        <w:rPr>
          <w:spacing w:val="-1"/>
        </w:rPr>
        <w:t> </w:t>
      </w:r>
      <w:r>
        <w:rPr/>
        <w:t>lucrării: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155" w:after="0"/>
        <w:ind w:left="1170" w:right="0" w:hanging="360"/>
        <w:jc w:val="left"/>
        <w:rPr>
          <w:sz w:val="28"/>
        </w:rPr>
      </w:pPr>
      <w:r>
        <w:rPr>
          <w:sz w:val="28"/>
        </w:rPr>
        <w:t>Construirea</w:t>
      </w:r>
      <w:r>
        <w:rPr>
          <w:spacing w:val="-4"/>
          <w:sz w:val="28"/>
        </w:rPr>
        <w:t> </w:t>
      </w:r>
      <w:r>
        <w:rPr>
          <w:sz w:val="28"/>
        </w:rPr>
        <w:t>și</w:t>
      </w:r>
      <w:r>
        <w:rPr>
          <w:spacing w:val="-3"/>
          <w:sz w:val="28"/>
        </w:rPr>
        <w:t> </w:t>
      </w:r>
      <w:r>
        <w:rPr>
          <w:sz w:val="28"/>
        </w:rPr>
        <w:t>studierea</w:t>
      </w:r>
      <w:r>
        <w:rPr>
          <w:spacing w:val="-4"/>
          <w:sz w:val="28"/>
        </w:rPr>
        <w:t> </w:t>
      </w:r>
      <w:r>
        <w:rPr>
          <w:sz w:val="28"/>
        </w:rPr>
        <w:t>semisumatorului</w:t>
      </w:r>
      <w:r>
        <w:rPr>
          <w:spacing w:val="-6"/>
          <w:sz w:val="28"/>
        </w:rPr>
        <w:t> </w:t>
      </w:r>
      <w:r>
        <w:rPr>
          <w:sz w:val="28"/>
        </w:rPr>
        <w:t>în</w:t>
      </w:r>
      <w:r>
        <w:rPr>
          <w:spacing w:val="-2"/>
          <w:sz w:val="28"/>
        </w:rPr>
        <w:t> </w:t>
      </w:r>
      <w:r>
        <w:rPr>
          <w:sz w:val="28"/>
        </w:rPr>
        <w:t>regim</w:t>
      </w:r>
      <w:r>
        <w:rPr>
          <w:spacing w:val="-9"/>
          <w:sz w:val="28"/>
        </w:rPr>
        <w:t> </w:t>
      </w:r>
      <w:r>
        <w:rPr>
          <w:sz w:val="28"/>
        </w:rPr>
        <w:t>static</w:t>
      </w:r>
      <w:r>
        <w:rPr>
          <w:spacing w:val="-4"/>
          <w:sz w:val="28"/>
        </w:rPr>
        <w:t> </w:t>
      </w:r>
      <w:r>
        <w:rPr>
          <w:sz w:val="28"/>
        </w:rPr>
        <w:t>şi</w:t>
      </w:r>
      <w:r>
        <w:rPr>
          <w:spacing w:val="-2"/>
          <w:sz w:val="28"/>
        </w:rPr>
        <w:t> </w:t>
      </w:r>
      <w:r>
        <w:rPr>
          <w:sz w:val="28"/>
        </w:rPr>
        <w:t>dinamic.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163" w:after="0"/>
        <w:ind w:left="1170" w:right="0" w:hanging="360"/>
        <w:jc w:val="left"/>
        <w:rPr>
          <w:sz w:val="28"/>
        </w:rPr>
      </w:pPr>
      <w:r>
        <w:rPr>
          <w:sz w:val="28"/>
        </w:rPr>
        <w:t>Construirea</w:t>
      </w:r>
      <w:r>
        <w:rPr>
          <w:spacing w:val="-4"/>
          <w:sz w:val="28"/>
        </w:rPr>
        <w:t> </w:t>
      </w:r>
      <w:r>
        <w:rPr>
          <w:sz w:val="28"/>
        </w:rPr>
        <w:t>și</w:t>
      </w:r>
      <w:r>
        <w:rPr>
          <w:spacing w:val="-3"/>
          <w:sz w:val="28"/>
        </w:rPr>
        <w:t> </w:t>
      </w:r>
      <w:r>
        <w:rPr>
          <w:sz w:val="28"/>
        </w:rPr>
        <w:t>studierea</w:t>
      </w:r>
      <w:r>
        <w:rPr>
          <w:spacing w:val="-3"/>
          <w:sz w:val="28"/>
        </w:rPr>
        <w:t> </w:t>
      </w:r>
      <w:r>
        <w:rPr>
          <w:sz w:val="28"/>
        </w:rPr>
        <w:t>sumatorului</w:t>
      </w:r>
      <w:r>
        <w:rPr>
          <w:spacing w:val="-3"/>
          <w:sz w:val="28"/>
        </w:rPr>
        <w:t> </w:t>
      </w:r>
      <w:r>
        <w:rPr>
          <w:sz w:val="28"/>
        </w:rPr>
        <w:t>complet.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360" w:lineRule="auto" w:before="160" w:after="0"/>
        <w:ind w:left="1170" w:right="104" w:hanging="360"/>
        <w:jc w:val="left"/>
        <w:rPr>
          <w:sz w:val="28"/>
        </w:rPr>
      </w:pPr>
      <w:r>
        <w:rPr>
          <w:sz w:val="28"/>
        </w:rPr>
        <w:t>Construirea</w:t>
      </w:r>
      <w:r>
        <w:rPr>
          <w:spacing w:val="69"/>
          <w:sz w:val="28"/>
        </w:rPr>
        <w:t> </w:t>
      </w:r>
      <w:r>
        <w:rPr>
          <w:sz w:val="28"/>
        </w:rPr>
        <w:t>și</w:t>
      </w:r>
      <w:r>
        <w:rPr>
          <w:spacing w:val="1"/>
          <w:sz w:val="28"/>
        </w:rPr>
        <w:t> </w:t>
      </w:r>
      <w:r>
        <w:rPr>
          <w:sz w:val="28"/>
        </w:rPr>
        <w:t>studierea</w:t>
      </w:r>
      <w:r>
        <w:rPr>
          <w:spacing w:val="3"/>
          <w:sz w:val="28"/>
        </w:rPr>
        <w:t> </w:t>
      </w:r>
      <w:r>
        <w:rPr>
          <w:sz w:val="28"/>
        </w:rPr>
        <w:t>sumatorului</w:t>
      </w:r>
      <w:r>
        <w:rPr>
          <w:spacing w:val="4"/>
          <w:sz w:val="28"/>
        </w:rPr>
        <w:t> </w:t>
      </w:r>
      <w:r>
        <w:rPr>
          <w:sz w:val="28"/>
        </w:rPr>
        <w:t>paralel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3"/>
          <w:sz w:val="28"/>
        </w:rPr>
        <w:t> </w:t>
      </w:r>
      <w:r>
        <w:rPr>
          <w:sz w:val="28"/>
        </w:rPr>
        <w:t>transfer</w:t>
      </w:r>
      <w:r>
        <w:rPr>
          <w:spacing w:val="4"/>
          <w:sz w:val="28"/>
        </w:rPr>
        <w:t> </w:t>
      </w:r>
      <w:r>
        <w:rPr>
          <w:sz w:val="28"/>
        </w:rPr>
        <w:t>consecutiv</w:t>
      </w:r>
      <w:r>
        <w:rPr>
          <w:spacing w:val="4"/>
          <w:sz w:val="28"/>
        </w:rPr>
        <w:t> </w:t>
      </w:r>
      <w:r>
        <w:rPr>
          <w:sz w:val="28"/>
        </w:rPr>
        <w:t>al</w:t>
      </w:r>
      <w:r>
        <w:rPr>
          <w:spacing w:val="-67"/>
          <w:sz w:val="28"/>
        </w:rPr>
        <w:t> </w:t>
      </w:r>
      <w:r>
        <w:rPr>
          <w:sz w:val="28"/>
        </w:rPr>
        <w:t>depășirilor.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362" w:lineRule="auto" w:before="0" w:after="0"/>
        <w:ind w:left="1170" w:right="114" w:hanging="360"/>
        <w:jc w:val="left"/>
        <w:rPr>
          <w:sz w:val="28"/>
        </w:rPr>
      </w:pPr>
      <w:r>
        <w:rPr>
          <w:sz w:val="28"/>
        </w:rPr>
        <w:t>Construirea</w:t>
      </w:r>
      <w:r>
        <w:rPr>
          <w:spacing w:val="56"/>
          <w:sz w:val="28"/>
        </w:rPr>
        <w:t> </w:t>
      </w:r>
      <w:r>
        <w:rPr>
          <w:sz w:val="28"/>
        </w:rPr>
        <w:t>și</w:t>
      </w:r>
      <w:r>
        <w:rPr>
          <w:spacing w:val="54"/>
          <w:sz w:val="28"/>
        </w:rPr>
        <w:t> </w:t>
      </w:r>
      <w:r>
        <w:rPr>
          <w:sz w:val="28"/>
        </w:rPr>
        <w:t>studierea</w:t>
      </w:r>
      <w:r>
        <w:rPr>
          <w:spacing w:val="56"/>
          <w:sz w:val="28"/>
        </w:rPr>
        <w:t> </w:t>
      </w:r>
      <w:r>
        <w:rPr>
          <w:sz w:val="28"/>
        </w:rPr>
        <w:t>sumatorului</w:t>
      </w:r>
      <w:r>
        <w:rPr>
          <w:spacing w:val="56"/>
          <w:sz w:val="28"/>
        </w:rPr>
        <w:t> </w:t>
      </w:r>
      <w:r>
        <w:rPr>
          <w:sz w:val="28"/>
        </w:rPr>
        <w:t>paralel</w:t>
      </w:r>
      <w:r>
        <w:rPr>
          <w:spacing w:val="56"/>
          <w:sz w:val="28"/>
        </w:rPr>
        <w:t> </w:t>
      </w:r>
      <w:r>
        <w:rPr>
          <w:sz w:val="28"/>
        </w:rPr>
        <w:t>cu</w:t>
      </w:r>
      <w:r>
        <w:rPr>
          <w:spacing w:val="54"/>
          <w:sz w:val="28"/>
        </w:rPr>
        <w:t> </w:t>
      </w:r>
      <w:r>
        <w:rPr>
          <w:sz w:val="28"/>
        </w:rPr>
        <w:t>transfer</w:t>
      </w:r>
      <w:r>
        <w:rPr>
          <w:spacing w:val="56"/>
          <w:sz w:val="28"/>
        </w:rPr>
        <w:t> </w:t>
      </w:r>
      <w:r>
        <w:rPr>
          <w:sz w:val="28"/>
        </w:rPr>
        <w:t>paralel</w:t>
      </w:r>
      <w:r>
        <w:rPr>
          <w:spacing w:val="56"/>
          <w:sz w:val="28"/>
        </w:rPr>
        <w:t> </w:t>
      </w:r>
      <w:r>
        <w:rPr>
          <w:sz w:val="28"/>
        </w:rPr>
        <w:t>al</w:t>
      </w:r>
      <w:r>
        <w:rPr>
          <w:spacing w:val="-67"/>
          <w:sz w:val="28"/>
        </w:rPr>
        <w:t> </w:t>
      </w:r>
      <w:r>
        <w:rPr>
          <w:sz w:val="28"/>
        </w:rPr>
        <w:t>depășirilor.</w:t>
      </w:r>
    </w:p>
    <w:p>
      <w:pPr>
        <w:pStyle w:val="BodyText"/>
        <w:rPr>
          <w:sz w:val="20"/>
        </w:rPr>
      </w:pPr>
    </w:p>
    <w:p>
      <w:pPr>
        <w:pStyle w:val="Heading1"/>
        <w:spacing w:before="252"/>
        <w:ind w:left="1161" w:right="1165"/>
      </w:pPr>
      <w:r>
        <w:rPr/>
        <w:t>Experimentul</w:t>
      </w:r>
      <w:r>
        <w:rPr>
          <w:spacing w:val="-1"/>
        </w:rPr>
        <w:t> </w:t>
      </w:r>
      <w:r>
        <w:rPr/>
        <w:t>nr.</w:t>
      </w:r>
      <w:r>
        <w:rPr>
          <w:spacing w:val="-2"/>
        </w:rPr>
        <w:t> </w:t>
      </w:r>
      <w:r>
        <w:rPr/>
        <w:t>1.</w:t>
      </w:r>
      <w:r>
        <w:rPr>
          <w:spacing w:val="-5"/>
        </w:rPr>
        <w:t> </w:t>
      </w:r>
      <w:r>
        <w:rPr/>
        <w:t>Semisumatorul</w:t>
      </w:r>
    </w:p>
    <w:p>
      <w:pPr>
        <w:spacing w:before="160"/>
        <w:ind w:left="88" w:right="7890" w:firstLine="0"/>
        <w:jc w:val="center"/>
        <w:rPr>
          <w:b/>
          <w:sz w:val="28"/>
        </w:rPr>
      </w:pPr>
      <w:r>
        <w:rPr>
          <w:b/>
          <w:sz w:val="28"/>
        </w:rPr>
        <w:t>Regim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static.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58" w:after="0"/>
        <w:ind w:left="822" w:right="0" w:hanging="361"/>
        <w:jc w:val="left"/>
        <w:rPr>
          <w:sz w:val="28"/>
        </w:rPr>
      </w:pPr>
      <w:r>
        <w:rPr>
          <w:sz w:val="28"/>
        </w:rPr>
        <w:t>Completați</w:t>
      </w:r>
      <w:r>
        <w:rPr>
          <w:spacing w:val="-2"/>
          <w:sz w:val="28"/>
        </w:rPr>
        <w:t> </w:t>
      </w:r>
      <w:r>
        <w:rPr>
          <w:sz w:val="28"/>
        </w:rPr>
        <w:t>tabelul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adevăr</w:t>
      </w:r>
      <w:r>
        <w:rPr>
          <w:spacing w:val="-3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semisumatorului.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161" w:right="1170"/>
        <w:jc w:val="center"/>
      </w:pPr>
      <w:r>
        <w:rPr/>
        <w:t>Tabelul</w:t>
      </w:r>
      <w:r>
        <w:rPr>
          <w:spacing w:val="-2"/>
        </w:rPr>
        <w:t> </w:t>
      </w:r>
      <w:r>
        <w:rPr/>
        <w:t>1.</w:t>
      </w:r>
      <w:r>
        <w:rPr>
          <w:spacing w:val="-3"/>
        </w:rPr>
        <w:t> </w:t>
      </w:r>
      <w:r>
        <w:rPr/>
        <w:t>Tabelul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adevăr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semisumatorului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3"/>
        <w:gridCol w:w="1063"/>
        <w:gridCol w:w="1063"/>
      </w:tblGrid>
      <w:tr>
        <w:trPr>
          <w:trHeight w:val="484" w:hRule="atLeast"/>
        </w:trPr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1063" w:type="dxa"/>
          </w:tcPr>
          <w:p>
            <w:pPr>
              <w:pStyle w:val="TableParagraph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w w:val="100"/>
                <w:sz w:val="28"/>
              </w:rPr>
              <w:t>C</w:t>
            </w:r>
          </w:p>
        </w:tc>
        <w:tc>
          <w:tcPr>
            <w:tcW w:w="1063" w:type="dxa"/>
          </w:tcPr>
          <w:p>
            <w:pPr>
              <w:pStyle w:val="TableParagraph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</w:tr>
      <w:tr>
        <w:trPr>
          <w:trHeight w:val="482" w:hRule="atLeast"/>
        </w:trPr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>
        <w:trPr>
          <w:trHeight w:val="481" w:hRule="atLeast"/>
        </w:trPr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1063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>
        <w:trPr>
          <w:trHeight w:val="481" w:hRule="atLeast"/>
        </w:trPr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</w:tbl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06" w:hanging="360"/>
        <w:jc w:val="left"/>
        <w:rPr>
          <w:sz w:val="28"/>
        </w:rPr>
      </w:pPr>
      <w:r>
        <w:rPr>
          <w:sz w:val="28"/>
        </w:rPr>
        <w:t>Scrieți funcțiile logice ale semisumatorului, exprimate prin elementele logice</w:t>
      </w:r>
      <w:r>
        <w:rPr>
          <w:spacing w:val="-67"/>
          <w:sz w:val="28"/>
        </w:rPr>
        <w:t> </w:t>
      </w:r>
      <w:r>
        <w:rPr>
          <w:sz w:val="28"/>
        </w:rPr>
        <w:t>SAU-NU.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07" w:hanging="360"/>
        <w:jc w:val="left"/>
        <w:rPr>
          <w:sz w:val="28"/>
        </w:rPr>
      </w:pPr>
      <w:r>
        <w:rPr>
          <w:sz w:val="28"/>
        </w:rPr>
        <w:t>Conform</w:t>
      </w:r>
      <w:r>
        <w:rPr>
          <w:spacing w:val="41"/>
          <w:sz w:val="28"/>
        </w:rPr>
        <w:t> </w:t>
      </w:r>
      <w:r>
        <w:rPr>
          <w:sz w:val="28"/>
        </w:rPr>
        <w:t>formulelor</w:t>
      </w:r>
      <w:r>
        <w:rPr>
          <w:spacing w:val="46"/>
          <w:sz w:val="28"/>
        </w:rPr>
        <w:t> </w:t>
      </w:r>
      <w:r>
        <w:rPr>
          <w:sz w:val="28"/>
        </w:rPr>
        <w:t>logice</w:t>
      </w:r>
      <w:r>
        <w:rPr>
          <w:spacing w:val="47"/>
          <w:sz w:val="28"/>
        </w:rPr>
        <w:t> </w:t>
      </w:r>
      <w:r>
        <w:rPr>
          <w:sz w:val="28"/>
        </w:rPr>
        <w:t>obținute,</w:t>
      </w:r>
      <w:r>
        <w:rPr>
          <w:spacing w:val="46"/>
          <w:sz w:val="28"/>
        </w:rPr>
        <w:t> </w:t>
      </w:r>
      <w:r>
        <w:rPr>
          <w:sz w:val="28"/>
        </w:rPr>
        <w:t>construiţi,</w:t>
      </w:r>
      <w:r>
        <w:rPr>
          <w:spacing w:val="46"/>
          <w:sz w:val="28"/>
        </w:rPr>
        <w:t> </w:t>
      </w:r>
      <w:r>
        <w:rPr>
          <w:sz w:val="28"/>
        </w:rPr>
        <w:t>folosind</w:t>
      </w:r>
      <w:r>
        <w:rPr>
          <w:spacing w:val="48"/>
          <w:sz w:val="28"/>
        </w:rPr>
        <w:t> </w:t>
      </w:r>
      <w:r>
        <w:rPr>
          <w:sz w:val="28"/>
        </w:rPr>
        <w:t>programul</w:t>
      </w:r>
      <w:r>
        <w:rPr>
          <w:spacing w:val="47"/>
          <w:sz w:val="28"/>
        </w:rPr>
        <w:t> </w:t>
      </w:r>
      <w:r>
        <w:rPr>
          <w:sz w:val="28"/>
        </w:rPr>
        <w:t>EWB,</w:t>
      </w:r>
      <w:r>
        <w:rPr>
          <w:spacing w:val="-67"/>
          <w:sz w:val="28"/>
        </w:rPr>
        <w:t> </w:t>
      </w:r>
      <w:r>
        <w:rPr>
          <w:sz w:val="28"/>
        </w:rPr>
        <w:t>schema</w:t>
      </w:r>
      <w:r>
        <w:rPr>
          <w:spacing w:val="-1"/>
          <w:sz w:val="28"/>
        </w:rPr>
        <w:t> </w:t>
      </w:r>
      <w:r>
        <w:rPr>
          <w:sz w:val="28"/>
        </w:rPr>
        <w:t>electrică a semisumatorului</w:t>
      </w:r>
      <w:r>
        <w:rPr>
          <w:spacing w:val="2"/>
          <w:sz w:val="28"/>
        </w:rPr>
        <w:t> </w:t>
      </w:r>
      <w:r>
        <w:rPr>
          <w:sz w:val="28"/>
        </w:rPr>
        <w:t>(fig.</w:t>
      </w:r>
      <w:r>
        <w:rPr>
          <w:spacing w:val="-1"/>
          <w:sz w:val="28"/>
        </w:rPr>
        <w:t> </w:t>
      </w:r>
      <w:r>
        <w:rPr>
          <w:sz w:val="28"/>
        </w:rPr>
        <w:t>1).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8"/>
        </w:rPr>
      </w:pPr>
      <w:r>
        <w:rPr>
          <w:sz w:val="28"/>
        </w:rPr>
        <w:t>Conectați</w:t>
      </w:r>
      <w:r>
        <w:rPr>
          <w:spacing w:val="33"/>
          <w:sz w:val="28"/>
        </w:rPr>
        <w:t> </w:t>
      </w:r>
      <w:r>
        <w:rPr>
          <w:sz w:val="28"/>
        </w:rPr>
        <w:t>prin</w:t>
      </w:r>
      <w:r>
        <w:rPr>
          <w:spacing w:val="33"/>
          <w:sz w:val="28"/>
        </w:rPr>
        <w:t> </w:t>
      </w:r>
      <w:r>
        <w:rPr>
          <w:sz w:val="28"/>
        </w:rPr>
        <w:t>comutatoare,</w:t>
      </w:r>
      <w:r>
        <w:rPr>
          <w:spacing w:val="32"/>
          <w:sz w:val="28"/>
        </w:rPr>
        <w:t> </w:t>
      </w:r>
      <w:r>
        <w:rPr>
          <w:sz w:val="28"/>
        </w:rPr>
        <w:t>la</w:t>
      </w:r>
      <w:r>
        <w:rPr>
          <w:spacing w:val="32"/>
          <w:sz w:val="28"/>
        </w:rPr>
        <w:t> </w:t>
      </w:r>
      <w:r>
        <w:rPr>
          <w:sz w:val="28"/>
        </w:rPr>
        <w:t>intrările</w:t>
      </w:r>
      <w:r>
        <w:rPr>
          <w:spacing w:val="38"/>
          <w:sz w:val="28"/>
        </w:rPr>
        <w:t> </w:t>
      </w:r>
      <w:r>
        <w:rPr>
          <w:sz w:val="28"/>
        </w:rPr>
        <w:t>semisumatorului,</w:t>
      </w:r>
      <w:r>
        <w:rPr>
          <w:spacing w:val="32"/>
          <w:sz w:val="28"/>
        </w:rPr>
        <w:t> </w:t>
      </w:r>
      <w:r>
        <w:rPr>
          <w:sz w:val="28"/>
        </w:rPr>
        <w:t>sursa</w:t>
      </w:r>
      <w:r>
        <w:rPr>
          <w:spacing w:val="32"/>
          <w:sz w:val="28"/>
        </w:rPr>
        <w:t> </w:t>
      </w:r>
      <w:r>
        <w:rPr>
          <w:sz w:val="28"/>
        </w:rPr>
        <w:t>de</w:t>
      </w:r>
      <w:r>
        <w:rPr>
          <w:spacing w:val="32"/>
          <w:sz w:val="28"/>
        </w:rPr>
        <w:t> </w:t>
      </w:r>
      <w:r>
        <w:rPr>
          <w:sz w:val="28"/>
        </w:rPr>
        <w:t>tensiune</w:t>
      </w:r>
    </w:p>
    <w:p>
      <w:pPr>
        <w:spacing w:before="163"/>
        <w:ind w:left="821" w:right="0" w:firstLine="0"/>
        <w:jc w:val="left"/>
        <w:rPr>
          <w:sz w:val="28"/>
        </w:rPr>
      </w:pPr>
      <w:r>
        <w:rPr>
          <w:rFonts w:ascii="Cambria Math" w:eastAsia="Cambria Math"/>
          <w:sz w:val="28"/>
        </w:rPr>
        <w:t>+𝑉</w:t>
      </w:r>
      <w:r>
        <w:rPr>
          <w:rFonts w:ascii="Cambria Math" w:eastAsia="Cambria Math"/>
          <w:position w:val="-5"/>
          <w:sz w:val="20"/>
        </w:rPr>
        <w:t>𝑐𝑐</w:t>
      </w:r>
      <w:r>
        <w:rPr>
          <w:rFonts w:ascii="Cambria Math" w:eastAsia="Cambria Math"/>
          <w:spacing w:val="26"/>
          <w:position w:val="-5"/>
          <w:sz w:val="20"/>
        </w:rPr>
        <w:t> </w:t>
      </w:r>
      <w:r>
        <w:rPr>
          <w:sz w:val="28"/>
        </w:rPr>
        <w:t>(fig.</w:t>
      </w:r>
      <w:r>
        <w:rPr>
          <w:spacing w:val="-17"/>
          <w:sz w:val="28"/>
        </w:rPr>
        <w:t> </w:t>
      </w:r>
      <w:r>
        <w:rPr>
          <w:sz w:val="28"/>
        </w:rPr>
        <w:t>1).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19" w:after="0"/>
        <w:ind w:left="822" w:right="0" w:hanging="361"/>
        <w:jc w:val="left"/>
        <w:rPr>
          <w:sz w:val="28"/>
        </w:rPr>
      </w:pPr>
      <w:r>
        <w:rPr>
          <w:sz w:val="28"/>
        </w:rPr>
        <w:t>Conectați</w:t>
      </w:r>
      <w:r>
        <w:rPr>
          <w:spacing w:val="-4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ieșirile</w:t>
      </w:r>
      <w:r>
        <w:rPr>
          <w:spacing w:val="-6"/>
          <w:sz w:val="28"/>
        </w:rPr>
        <w:t> </w:t>
      </w:r>
      <w:r>
        <w:rPr>
          <w:sz w:val="28"/>
        </w:rPr>
        <w:t>semisumatorului</w:t>
      </w:r>
      <w:r>
        <w:rPr>
          <w:spacing w:val="-2"/>
          <w:sz w:val="28"/>
        </w:rPr>
        <w:t> </w:t>
      </w:r>
      <w:r>
        <w:rPr>
          <w:sz w:val="28"/>
        </w:rPr>
        <w:t>indicatoare</w:t>
      </w:r>
      <w:r>
        <w:rPr>
          <w:spacing w:val="-5"/>
          <w:sz w:val="28"/>
        </w:rPr>
        <w:t> </w:t>
      </w:r>
      <w:r>
        <w:rPr>
          <w:sz w:val="28"/>
        </w:rPr>
        <w:t>luminiscente</w:t>
      </w:r>
      <w:r>
        <w:rPr>
          <w:spacing w:val="-2"/>
          <w:sz w:val="28"/>
        </w:rPr>
        <w:t> </w:t>
      </w:r>
      <w:r>
        <w:rPr>
          <w:sz w:val="28"/>
        </w:rPr>
        <w:t>(fig.</w:t>
      </w:r>
      <w:r>
        <w:rPr>
          <w:spacing w:val="-8"/>
          <w:sz w:val="28"/>
        </w:rPr>
        <w:t> </w:t>
      </w:r>
      <w:r>
        <w:rPr>
          <w:sz w:val="28"/>
        </w:rPr>
        <w:t>1).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BodyText"/>
        <w:ind w:left="1363"/>
        <w:rPr>
          <w:sz w:val="20"/>
        </w:rPr>
      </w:pPr>
      <w:r>
        <w:rPr>
          <w:sz w:val="20"/>
        </w:rPr>
        <w:drawing>
          <wp:inline distT="0" distB="0" distL="0" distR="0">
            <wp:extent cx="4351017" cy="17785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17" cy="17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89"/>
        <w:ind w:left="1544"/>
        <w:jc w:val="both"/>
      </w:pPr>
      <w:r>
        <w:rPr/>
        <w:t>Fig.</w:t>
      </w:r>
      <w:r>
        <w:rPr>
          <w:spacing w:val="-6"/>
        </w:rPr>
        <w:t> </w:t>
      </w:r>
      <w:r>
        <w:rPr/>
        <w:t>1.</w:t>
      </w:r>
      <w:r>
        <w:rPr>
          <w:spacing w:val="-3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semisumatorului</w:t>
      </w:r>
      <w:r>
        <w:rPr>
          <w:spacing w:val="3"/>
        </w:rPr>
        <w:t> </w:t>
      </w:r>
      <w:r>
        <w:rPr/>
        <w:t>(regim</w:t>
      </w:r>
      <w:r>
        <w:rPr>
          <w:spacing w:val="-7"/>
        </w:rPr>
        <w:t> </w:t>
      </w:r>
      <w:r>
        <w:rPr/>
        <w:t>static).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161" w:after="0"/>
        <w:ind w:left="821" w:right="106" w:hanging="360"/>
        <w:jc w:val="both"/>
        <w:rPr>
          <w:sz w:val="28"/>
        </w:rPr>
      </w:pPr>
      <w:r>
        <w:rPr>
          <w:sz w:val="28"/>
        </w:rPr>
        <w:t>Aplicați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intrările</w:t>
      </w:r>
      <w:r>
        <w:rPr>
          <w:spacing w:val="1"/>
          <w:sz w:val="28"/>
        </w:rPr>
        <w:t> </w:t>
      </w:r>
      <w:r>
        <w:rPr>
          <w:sz w:val="28"/>
        </w:rPr>
        <w:t>semisumatorului</w:t>
      </w:r>
      <w:r>
        <w:rPr>
          <w:spacing w:val="1"/>
          <w:sz w:val="28"/>
        </w:rPr>
        <w:t> </w:t>
      </w:r>
      <w:r>
        <w:rPr>
          <w:sz w:val="28"/>
        </w:rPr>
        <w:t>semnale</w:t>
      </w:r>
      <w:r>
        <w:rPr>
          <w:spacing w:val="1"/>
          <w:sz w:val="28"/>
        </w:rPr>
        <w:t> </w:t>
      </w:r>
      <w:r>
        <w:rPr>
          <w:sz w:val="28"/>
        </w:rPr>
        <w:t>pentru</w:t>
      </w:r>
      <w:r>
        <w:rPr>
          <w:spacing w:val="1"/>
          <w:sz w:val="28"/>
        </w:rPr>
        <w:t> </w:t>
      </w:r>
      <w:r>
        <w:rPr>
          <w:sz w:val="28"/>
        </w:rPr>
        <w:t>toate</w:t>
      </w:r>
      <w:r>
        <w:rPr>
          <w:spacing w:val="1"/>
          <w:sz w:val="28"/>
        </w:rPr>
        <w:t> </w:t>
      </w:r>
      <w:r>
        <w:rPr>
          <w:sz w:val="28"/>
        </w:rPr>
        <w:t>combinațiile</w:t>
      </w:r>
      <w:r>
        <w:rPr>
          <w:spacing w:val="1"/>
          <w:sz w:val="28"/>
        </w:rPr>
        <w:t> </w:t>
      </w:r>
      <w:r>
        <w:rPr>
          <w:sz w:val="28"/>
        </w:rPr>
        <w:t>posibile</w:t>
      </w:r>
      <w:r>
        <w:rPr>
          <w:spacing w:val="1"/>
          <w:sz w:val="28"/>
        </w:rPr>
        <w:t> </w:t>
      </w:r>
      <w:r>
        <w:rPr>
          <w:sz w:val="28"/>
        </w:rPr>
        <w:t>și</w:t>
      </w:r>
      <w:r>
        <w:rPr>
          <w:spacing w:val="1"/>
          <w:sz w:val="28"/>
        </w:rPr>
        <w:t> </w:t>
      </w:r>
      <w:r>
        <w:rPr>
          <w:sz w:val="28"/>
        </w:rPr>
        <w:t>comparați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stările</w:t>
      </w:r>
      <w:r>
        <w:rPr>
          <w:spacing w:val="1"/>
          <w:sz w:val="28"/>
        </w:rPr>
        <w:t> </w:t>
      </w:r>
      <w:r>
        <w:rPr>
          <w:sz w:val="28"/>
        </w:rPr>
        <w:t>din</w:t>
      </w:r>
      <w:r>
        <w:rPr>
          <w:spacing w:val="1"/>
          <w:sz w:val="28"/>
        </w:rPr>
        <w:t> </w:t>
      </w:r>
      <w:r>
        <w:rPr>
          <w:sz w:val="28"/>
        </w:rPr>
        <w:t>tabelul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adevăr,</w:t>
      </w:r>
      <w:r>
        <w:rPr>
          <w:spacing w:val="1"/>
          <w:sz w:val="28"/>
        </w:rPr>
        <w:t> </w:t>
      </w:r>
      <w:r>
        <w:rPr>
          <w:sz w:val="28"/>
        </w:rPr>
        <w:t>completat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dumneavoastră.</w:t>
      </w:r>
    </w:p>
    <w:p>
      <w:pPr>
        <w:pStyle w:val="Heading1"/>
        <w:spacing w:before="6"/>
        <w:ind w:left="102"/>
        <w:jc w:val="both"/>
      </w:pPr>
      <w:r>
        <w:rPr/>
        <w:t>Regim</w:t>
      </w:r>
      <w:r>
        <w:rPr>
          <w:spacing w:val="-4"/>
        </w:rPr>
        <w:t> </w:t>
      </w:r>
      <w:r>
        <w:rPr/>
        <w:t>dinamic.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26" w:lineRule="auto" w:before="158" w:after="0"/>
        <w:ind w:left="821" w:right="103" w:hanging="360"/>
        <w:jc w:val="both"/>
        <w:rPr>
          <w:sz w:val="28"/>
        </w:rPr>
      </w:pPr>
      <w:r>
        <w:rPr>
          <w:sz w:val="28"/>
        </w:rPr>
        <w:t>Deconectați</w:t>
      </w:r>
      <w:r>
        <w:rPr>
          <w:spacing w:val="1"/>
          <w:sz w:val="28"/>
        </w:rPr>
        <w:t> </w:t>
      </w:r>
      <w:r>
        <w:rPr>
          <w:sz w:val="28"/>
        </w:rPr>
        <w:t>sursa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tensiune</w:t>
      </w:r>
      <w:r>
        <w:rPr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+𝑉</w:t>
      </w:r>
      <w:r>
        <w:rPr>
          <w:rFonts w:ascii="Cambria Math" w:hAnsi="Cambria Math" w:eastAsia="Cambria Math"/>
          <w:position w:val="-5"/>
          <w:sz w:val="20"/>
        </w:rPr>
        <w:t>𝑐𝑐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Conectaţi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intrările</w:t>
      </w:r>
      <w:r>
        <w:rPr>
          <w:spacing w:val="1"/>
          <w:sz w:val="28"/>
        </w:rPr>
        <w:t> </w:t>
      </w:r>
      <w:r>
        <w:rPr>
          <w:sz w:val="28"/>
        </w:rPr>
        <w:t>și</w:t>
      </w:r>
      <w:r>
        <w:rPr>
          <w:spacing w:val="1"/>
          <w:sz w:val="28"/>
        </w:rPr>
        <w:t> </w:t>
      </w:r>
      <w:r>
        <w:rPr>
          <w:sz w:val="28"/>
        </w:rPr>
        <w:t>ieșirile</w:t>
      </w:r>
      <w:r>
        <w:rPr>
          <w:spacing w:val="1"/>
          <w:sz w:val="28"/>
        </w:rPr>
        <w:t> </w:t>
      </w:r>
      <w:r>
        <w:rPr>
          <w:sz w:val="28"/>
        </w:rPr>
        <w:t>semisumatorului</w:t>
      </w:r>
      <w:r>
        <w:rPr>
          <w:spacing w:val="1"/>
          <w:sz w:val="28"/>
        </w:rPr>
        <w:t> </w:t>
      </w:r>
      <w:r>
        <w:rPr>
          <w:sz w:val="28"/>
        </w:rPr>
        <w:t>convertorul logic LOGIC</w:t>
      </w:r>
      <w:r>
        <w:rPr>
          <w:spacing w:val="-5"/>
          <w:sz w:val="28"/>
        </w:rPr>
        <w:t> </w:t>
      </w:r>
      <w:r>
        <w:rPr>
          <w:sz w:val="28"/>
        </w:rPr>
        <w:t>CONVERTER</w:t>
      </w:r>
      <w:r>
        <w:rPr>
          <w:spacing w:val="-2"/>
          <w:sz w:val="28"/>
        </w:rPr>
        <w:t> </w:t>
      </w:r>
      <w:r>
        <w:rPr>
          <w:sz w:val="28"/>
        </w:rPr>
        <w:t>(fig.</w:t>
      </w:r>
      <w:r>
        <w:rPr>
          <w:spacing w:val="-2"/>
          <w:sz w:val="28"/>
        </w:rPr>
        <w:t> </w:t>
      </w:r>
      <w:r>
        <w:rPr>
          <w:sz w:val="28"/>
        </w:rPr>
        <w:t>2).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48" w:after="0"/>
        <w:ind w:left="821" w:right="106" w:hanging="36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2156529</wp:posOffset>
            </wp:positionH>
            <wp:positionV relativeFrom="paragraph">
              <wp:posOffset>696563</wp:posOffset>
            </wp:positionV>
            <wp:extent cx="3746960" cy="22936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9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Conectaţi la intrările și ieșirile semisumatorului analizatorul logic LOGIC</w:t>
      </w:r>
      <w:r>
        <w:rPr>
          <w:spacing w:val="1"/>
          <w:sz w:val="28"/>
        </w:rPr>
        <w:t> </w:t>
      </w:r>
      <w:r>
        <w:rPr>
          <w:sz w:val="28"/>
        </w:rPr>
        <w:t>ANALYZER</w:t>
      </w:r>
      <w:r>
        <w:rPr>
          <w:spacing w:val="-1"/>
          <w:sz w:val="28"/>
        </w:rPr>
        <w:t> </w:t>
      </w:r>
      <w:r>
        <w:rPr>
          <w:sz w:val="28"/>
        </w:rPr>
        <w:t>(fig.</w:t>
      </w:r>
      <w:r>
        <w:rPr>
          <w:spacing w:val="-1"/>
          <w:sz w:val="28"/>
        </w:rPr>
        <w:t> </w:t>
      </w:r>
      <w:r>
        <w:rPr>
          <w:sz w:val="28"/>
        </w:rPr>
        <w:t>2).</w:t>
      </w:r>
    </w:p>
    <w:p>
      <w:pPr>
        <w:pStyle w:val="BodyText"/>
        <w:spacing w:before="199"/>
        <w:ind w:left="88" w:right="91"/>
        <w:jc w:val="center"/>
      </w:pPr>
      <w:r>
        <w:rPr/>
        <w:t>Fig.</w:t>
      </w:r>
      <w:r>
        <w:rPr>
          <w:spacing w:val="-6"/>
        </w:rPr>
        <w:t> </w:t>
      </w:r>
      <w:r>
        <w:rPr/>
        <w:t>2.</w:t>
      </w:r>
      <w:r>
        <w:rPr>
          <w:spacing w:val="-3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semisumatorului</w:t>
      </w:r>
      <w:r>
        <w:rPr>
          <w:spacing w:val="2"/>
        </w:rPr>
        <w:t> </w:t>
      </w:r>
      <w:r>
        <w:rPr/>
        <w:t>(regim</w:t>
      </w:r>
      <w:r>
        <w:rPr>
          <w:spacing w:val="-6"/>
        </w:rPr>
        <w:t> </w:t>
      </w:r>
      <w:r>
        <w:rPr/>
        <w:t>dinamic).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05" w:hanging="360"/>
        <w:jc w:val="both"/>
        <w:rPr>
          <w:sz w:val="28"/>
        </w:rPr>
      </w:pPr>
      <w:r>
        <w:rPr>
          <w:sz w:val="28"/>
        </w:rPr>
        <w:t>Obțineți</w:t>
      </w:r>
      <w:r>
        <w:rPr>
          <w:spacing w:val="-2"/>
          <w:sz w:val="28"/>
        </w:rPr>
        <w:t> </w:t>
      </w:r>
      <w:r>
        <w:rPr>
          <w:sz w:val="28"/>
        </w:rPr>
        <w:t>cu</w:t>
      </w:r>
      <w:r>
        <w:rPr>
          <w:spacing w:val="-2"/>
          <w:sz w:val="28"/>
        </w:rPr>
        <w:t> </w:t>
      </w:r>
      <w:r>
        <w:rPr>
          <w:sz w:val="28"/>
        </w:rPr>
        <w:t>ajutorul</w:t>
      </w:r>
      <w:r>
        <w:rPr>
          <w:spacing w:val="-1"/>
          <w:sz w:val="28"/>
        </w:rPr>
        <w:t> </w:t>
      </w:r>
      <w:r>
        <w:rPr>
          <w:sz w:val="28"/>
        </w:rPr>
        <w:t>convertorul</w:t>
      </w:r>
      <w:r>
        <w:rPr>
          <w:spacing w:val="-6"/>
          <w:sz w:val="28"/>
        </w:rPr>
        <w:t> </w:t>
      </w:r>
      <w:r>
        <w:rPr>
          <w:sz w:val="28"/>
        </w:rPr>
        <w:t>logic</w:t>
      </w:r>
      <w:r>
        <w:rPr>
          <w:spacing w:val="-4"/>
          <w:sz w:val="28"/>
        </w:rPr>
        <w:t> </w:t>
      </w:r>
      <w:r>
        <w:rPr>
          <w:sz w:val="28"/>
        </w:rPr>
        <w:t>tabelele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adevăr</w:t>
      </w:r>
      <w:r>
        <w:rPr>
          <w:spacing w:val="-5"/>
          <w:sz w:val="28"/>
        </w:rPr>
        <w:t> </w:t>
      </w:r>
      <w:r>
        <w:rPr>
          <w:sz w:val="28"/>
        </w:rPr>
        <w:t>(stările</w:t>
      </w:r>
      <w:r>
        <w:rPr>
          <w:spacing w:val="-6"/>
          <w:sz w:val="28"/>
        </w:rPr>
        <w:t> </w:t>
      </w:r>
      <w:r>
        <w:rPr>
          <w:sz w:val="28"/>
        </w:rPr>
        <w:t>pentru</w:t>
      </w:r>
      <w:r>
        <w:rPr>
          <w:spacing w:val="-2"/>
          <w:sz w:val="28"/>
        </w:rPr>
        <w:t> </w:t>
      </w:r>
      <w:r>
        <w:rPr>
          <w:sz w:val="28"/>
        </w:rPr>
        <w:t>C</w:t>
      </w:r>
      <w:r>
        <w:rPr>
          <w:spacing w:val="-5"/>
          <w:sz w:val="28"/>
        </w:rPr>
        <w:t> </w:t>
      </w:r>
      <w:r>
        <w:rPr>
          <w:sz w:val="28"/>
        </w:rPr>
        <w:t>și</w:t>
      </w:r>
      <w:r>
        <w:rPr>
          <w:spacing w:val="-5"/>
          <w:sz w:val="28"/>
        </w:rPr>
        <w:t> </w:t>
      </w:r>
      <w:r>
        <w:rPr>
          <w:sz w:val="28"/>
        </w:rPr>
        <w:t>S</w:t>
      </w:r>
      <w:r>
        <w:rPr>
          <w:spacing w:val="-68"/>
          <w:sz w:val="28"/>
        </w:rPr>
        <w:t> </w:t>
      </w:r>
      <w:r>
        <w:rPr>
          <w:sz w:val="28"/>
        </w:rPr>
        <w:t>pot</w:t>
      </w:r>
      <w:r>
        <w:rPr>
          <w:spacing w:val="1"/>
          <w:sz w:val="28"/>
        </w:rPr>
        <w:t> </w:t>
      </w:r>
      <w:r>
        <w:rPr>
          <w:sz w:val="28"/>
        </w:rPr>
        <w:t>fi</w:t>
      </w:r>
      <w:r>
        <w:rPr>
          <w:spacing w:val="1"/>
          <w:sz w:val="28"/>
        </w:rPr>
        <w:t> </w:t>
      </w:r>
      <w:r>
        <w:rPr>
          <w:sz w:val="28"/>
        </w:rPr>
        <w:t>obținute</w:t>
      </w:r>
      <w:r>
        <w:rPr>
          <w:spacing w:val="1"/>
          <w:sz w:val="28"/>
        </w:rPr>
        <w:t> </w:t>
      </w:r>
      <w:r>
        <w:rPr>
          <w:sz w:val="28"/>
        </w:rPr>
        <w:t>pe</w:t>
      </w:r>
      <w:r>
        <w:rPr>
          <w:spacing w:val="1"/>
          <w:sz w:val="28"/>
        </w:rPr>
        <w:t> </w:t>
      </w:r>
      <w:r>
        <w:rPr>
          <w:sz w:val="28"/>
        </w:rPr>
        <w:t>ecranul</w:t>
      </w:r>
      <w:r>
        <w:rPr>
          <w:spacing w:val="1"/>
          <w:sz w:val="28"/>
        </w:rPr>
        <w:t> </w:t>
      </w:r>
      <w:r>
        <w:rPr>
          <w:sz w:val="28"/>
        </w:rPr>
        <w:t>convertorului</w:t>
      </w:r>
      <w:r>
        <w:rPr>
          <w:spacing w:val="1"/>
          <w:sz w:val="28"/>
        </w:rPr>
        <w:t> </w:t>
      </w:r>
      <w:r>
        <w:rPr>
          <w:sz w:val="28"/>
        </w:rPr>
        <w:t>logic</w:t>
      </w:r>
      <w:r>
        <w:rPr>
          <w:spacing w:val="1"/>
          <w:sz w:val="28"/>
        </w:rPr>
        <w:t> </w:t>
      </w:r>
      <w:r>
        <w:rPr>
          <w:sz w:val="28"/>
        </w:rPr>
        <w:t>prin</w:t>
      </w:r>
      <w:r>
        <w:rPr>
          <w:spacing w:val="1"/>
          <w:sz w:val="28"/>
        </w:rPr>
        <w:t> </w:t>
      </w:r>
      <w:r>
        <w:rPr>
          <w:sz w:val="28"/>
        </w:rPr>
        <w:t>schimbarea</w:t>
      </w:r>
      <w:r>
        <w:rPr>
          <w:spacing w:val="1"/>
          <w:sz w:val="28"/>
        </w:rPr>
        <w:t> </w:t>
      </w:r>
      <w:r>
        <w:rPr>
          <w:sz w:val="28"/>
        </w:rPr>
        <w:t>poziției</w:t>
      </w:r>
      <w:r>
        <w:rPr>
          <w:spacing w:val="1"/>
          <w:sz w:val="28"/>
        </w:rPr>
        <w:t> </w:t>
      </w:r>
      <w:r>
        <w:rPr>
          <w:sz w:val="28"/>
        </w:rPr>
        <w:t>comutatorului</w:t>
      </w:r>
      <w:r>
        <w:rPr>
          <w:spacing w:val="1"/>
          <w:sz w:val="28"/>
        </w:rPr>
        <w:t> </w:t>
      </w:r>
      <w:r>
        <w:rPr>
          <w:sz w:val="28"/>
        </w:rPr>
        <w:t>[Space]),</w:t>
      </w:r>
      <w:r>
        <w:rPr>
          <w:spacing w:val="1"/>
          <w:sz w:val="28"/>
        </w:rPr>
        <w:t> </w:t>
      </w:r>
      <w:r>
        <w:rPr>
          <w:sz w:val="28"/>
        </w:rPr>
        <w:t>iar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ajutorul</w:t>
      </w:r>
      <w:r>
        <w:rPr>
          <w:spacing w:val="1"/>
          <w:sz w:val="28"/>
        </w:rPr>
        <w:t> </w:t>
      </w:r>
      <w:r>
        <w:rPr>
          <w:sz w:val="28"/>
        </w:rPr>
        <w:t>analizatorului</w:t>
      </w:r>
      <w:r>
        <w:rPr>
          <w:spacing w:val="1"/>
          <w:sz w:val="28"/>
        </w:rPr>
        <w:t> </w:t>
      </w:r>
      <w:r>
        <w:rPr>
          <w:sz w:val="28"/>
        </w:rPr>
        <w:t>logic</w:t>
      </w:r>
      <w:r>
        <w:rPr>
          <w:spacing w:val="1"/>
          <w:sz w:val="28"/>
        </w:rPr>
        <w:t> </w:t>
      </w:r>
      <w:r>
        <w:rPr>
          <w:sz w:val="28"/>
        </w:rPr>
        <w:t>diagramele</w:t>
      </w:r>
      <w:r>
        <w:rPr>
          <w:spacing w:val="1"/>
          <w:sz w:val="28"/>
        </w:rPr>
        <w:t> </w:t>
      </w:r>
      <w:r>
        <w:rPr>
          <w:sz w:val="28"/>
        </w:rPr>
        <w:t>temporare.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24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67" w:after="0"/>
        <w:ind w:left="821" w:right="106" w:hanging="360"/>
        <w:jc w:val="both"/>
        <w:rPr>
          <w:sz w:val="28"/>
        </w:rPr>
      </w:pPr>
      <w:r>
        <w:rPr>
          <w:sz w:val="28"/>
        </w:rPr>
        <w:t>Comparați</w:t>
      </w:r>
      <w:r>
        <w:rPr>
          <w:spacing w:val="1"/>
          <w:sz w:val="28"/>
        </w:rPr>
        <w:t> </w:t>
      </w:r>
      <w:r>
        <w:rPr>
          <w:sz w:val="28"/>
        </w:rPr>
        <w:t>diagramele</w:t>
      </w:r>
      <w:r>
        <w:rPr>
          <w:spacing w:val="1"/>
          <w:sz w:val="28"/>
        </w:rPr>
        <w:t> </w:t>
      </w:r>
      <w:r>
        <w:rPr>
          <w:sz w:val="28"/>
        </w:rPr>
        <w:t>temporale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tabelul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adevăr,</w:t>
      </w:r>
      <w:r>
        <w:rPr>
          <w:spacing w:val="1"/>
          <w:sz w:val="28"/>
        </w:rPr>
        <w:t> </w:t>
      </w:r>
      <w:r>
        <w:rPr>
          <w:sz w:val="28"/>
        </w:rPr>
        <w:t>completat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dumneavoastră, și cu tabelele de adevăr, obținute cu ajutorul convertorului</w:t>
      </w:r>
      <w:r>
        <w:rPr>
          <w:spacing w:val="1"/>
          <w:sz w:val="28"/>
        </w:rPr>
        <w:t> </w:t>
      </w:r>
      <w:r>
        <w:rPr>
          <w:sz w:val="28"/>
        </w:rPr>
        <w:t>logic.</w:t>
      </w:r>
      <w:r>
        <w:rPr>
          <w:spacing w:val="-2"/>
          <w:sz w:val="28"/>
        </w:rPr>
        <w:t> </w:t>
      </w:r>
      <w:r>
        <w:rPr>
          <w:sz w:val="28"/>
        </w:rPr>
        <w:t>Formulați</w:t>
      </w:r>
      <w:r>
        <w:rPr>
          <w:spacing w:val="1"/>
          <w:sz w:val="28"/>
        </w:rPr>
        <w:t> </w:t>
      </w:r>
      <w:r>
        <w:rPr>
          <w:sz w:val="28"/>
        </w:rPr>
        <w:t>concluzii.</w:t>
      </w:r>
    </w:p>
    <w:p>
      <w:pPr>
        <w:pStyle w:val="BodyText"/>
        <w:spacing w:before="5"/>
        <w:rPr>
          <w:sz w:val="42"/>
        </w:rPr>
      </w:pPr>
    </w:p>
    <w:p>
      <w:pPr>
        <w:pStyle w:val="Heading1"/>
        <w:ind w:right="93"/>
      </w:pPr>
      <w:r>
        <w:rPr/>
        <w:t>Experimentul nr.</w:t>
      </w:r>
      <w:r>
        <w:rPr>
          <w:spacing w:val="-1"/>
        </w:rPr>
        <w:t> </w:t>
      </w:r>
      <w:r>
        <w:rPr/>
        <w:t>2.</w:t>
      </w:r>
      <w:r>
        <w:rPr>
          <w:spacing w:val="-4"/>
        </w:rPr>
        <w:t> </w:t>
      </w:r>
      <w:r>
        <w:rPr/>
        <w:t>Sumator complet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0" w:after="0"/>
        <w:ind w:left="821" w:right="109" w:hanging="360"/>
        <w:jc w:val="left"/>
        <w:rPr>
          <w:sz w:val="28"/>
        </w:rPr>
      </w:pPr>
      <w:r>
        <w:rPr>
          <w:sz w:val="28"/>
        </w:rPr>
        <w:t>Construiţi</w:t>
      </w:r>
      <w:r>
        <w:rPr>
          <w:spacing w:val="18"/>
          <w:sz w:val="28"/>
        </w:rPr>
        <w:t> </w:t>
      </w:r>
      <w:r>
        <w:rPr>
          <w:sz w:val="28"/>
        </w:rPr>
        <w:t>schema</w:t>
      </w:r>
      <w:r>
        <w:rPr>
          <w:spacing w:val="19"/>
          <w:sz w:val="28"/>
        </w:rPr>
        <w:t> </w:t>
      </w:r>
      <w:r>
        <w:rPr>
          <w:sz w:val="28"/>
        </w:rPr>
        <w:t>electrică</w:t>
      </w:r>
      <w:r>
        <w:rPr>
          <w:spacing w:val="18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sumatorului</w:t>
      </w:r>
      <w:r>
        <w:rPr>
          <w:spacing w:val="18"/>
          <w:sz w:val="28"/>
        </w:rPr>
        <w:t> </w:t>
      </w:r>
      <w:r>
        <w:rPr>
          <w:sz w:val="28"/>
        </w:rPr>
        <w:t>complet</w:t>
      </w:r>
      <w:r>
        <w:rPr>
          <w:spacing w:val="21"/>
          <w:sz w:val="28"/>
        </w:rPr>
        <w:t> </w:t>
      </w:r>
      <w:r>
        <w:rPr>
          <w:sz w:val="28"/>
        </w:rPr>
        <w:t>din</w:t>
      </w:r>
      <w:r>
        <w:rPr>
          <w:spacing w:val="18"/>
          <w:sz w:val="28"/>
        </w:rPr>
        <w:t> </w:t>
      </w:r>
      <w:r>
        <w:rPr>
          <w:sz w:val="28"/>
        </w:rPr>
        <w:t>2</w:t>
      </w:r>
      <w:r>
        <w:rPr>
          <w:spacing w:val="20"/>
          <w:sz w:val="28"/>
        </w:rPr>
        <w:t> </w:t>
      </w:r>
      <w:r>
        <w:rPr>
          <w:sz w:val="28"/>
        </w:rPr>
        <w:t>semisumatore</w:t>
      </w:r>
      <w:r>
        <w:rPr>
          <w:spacing w:val="19"/>
          <w:sz w:val="28"/>
        </w:rPr>
        <w:t> </w:t>
      </w:r>
      <w:r>
        <w:rPr>
          <w:sz w:val="28"/>
        </w:rPr>
        <w:t>(fig.</w:t>
      </w:r>
      <w:r>
        <w:rPr>
          <w:spacing w:val="-67"/>
          <w:sz w:val="28"/>
        </w:rPr>
        <w:t> </w:t>
      </w:r>
      <w:r>
        <w:rPr>
          <w:sz w:val="28"/>
        </w:rPr>
        <w:t>3).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28" w:lineRule="auto" w:before="2" w:after="0"/>
        <w:ind w:left="821" w:right="111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1749232</wp:posOffset>
            </wp:positionH>
            <wp:positionV relativeFrom="paragraph">
              <wp:posOffset>675575</wp:posOffset>
            </wp:positionV>
            <wp:extent cx="5025414" cy="207911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414" cy="207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Aplicați</w:t>
      </w:r>
      <w:r>
        <w:rPr>
          <w:spacing w:val="22"/>
          <w:sz w:val="28"/>
        </w:rPr>
        <w:t> </w:t>
      </w:r>
      <w:r>
        <w:rPr>
          <w:sz w:val="28"/>
        </w:rPr>
        <w:t>la</w:t>
      </w:r>
      <w:r>
        <w:rPr>
          <w:spacing w:val="24"/>
          <w:sz w:val="28"/>
        </w:rPr>
        <w:t> </w:t>
      </w:r>
      <w:r>
        <w:rPr>
          <w:sz w:val="28"/>
        </w:rPr>
        <w:t>intrările</w:t>
      </w:r>
      <w:r>
        <w:rPr>
          <w:spacing w:val="24"/>
          <w:sz w:val="28"/>
        </w:rPr>
        <w:t> </w:t>
      </w:r>
      <w:r>
        <w:rPr>
          <w:rFonts w:ascii="Cambria Math" w:hAnsi="Cambria Math" w:eastAsia="Cambria Math"/>
          <w:sz w:val="28"/>
        </w:rPr>
        <w:t>𝐶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z w:val="28"/>
        </w:rPr>
        <w:t>,</w:t>
      </w:r>
      <w:r>
        <w:rPr>
          <w:rFonts w:ascii="Cambria Math" w:hAnsi="Cambria Math" w:eastAsia="Cambria Math"/>
          <w:spacing w:val="-17"/>
          <w:sz w:val="28"/>
        </w:rPr>
        <w:t> </w:t>
      </w:r>
      <w:r>
        <w:rPr>
          <w:rFonts w:ascii="Cambria Math" w:hAnsi="Cambria Math" w:eastAsia="Cambria Math"/>
          <w:sz w:val="28"/>
        </w:rPr>
        <w:t>𝐴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z w:val="28"/>
        </w:rPr>
        <w:t>,</w:t>
      </w:r>
      <w:r>
        <w:rPr>
          <w:rFonts w:ascii="Cambria Math" w:hAnsi="Cambria Math" w:eastAsia="Cambria Math"/>
          <w:spacing w:val="-17"/>
          <w:sz w:val="28"/>
        </w:rPr>
        <w:t> </w:t>
      </w:r>
      <w:r>
        <w:rPr>
          <w:rFonts w:ascii="Cambria Math" w:hAnsi="Cambria Math" w:eastAsia="Cambria Math"/>
          <w:sz w:val="28"/>
        </w:rPr>
        <w:t>𝐵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7"/>
          <w:position w:val="-5"/>
          <w:sz w:val="20"/>
        </w:rPr>
        <w:t> </w:t>
      </w:r>
      <w:r>
        <w:rPr>
          <w:sz w:val="28"/>
        </w:rPr>
        <w:t>toate</w:t>
      </w:r>
      <w:r>
        <w:rPr>
          <w:spacing w:val="24"/>
          <w:sz w:val="28"/>
        </w:rPr>
        <w:t> </w:t>
      </w:r>
      <w:r>
        <w:rPr>
          <w:sz w:val="28"/>
        </w:rPr>
        <w:t>combinațiile</w:t>
      </w:r>
      <w:r>
        <w:rPr>
          <w:spacing w:val="21"/>
          <w:sz w:val="28"/>
        </w:rPr>
        <w:t> </w:t>
      </w:r>
      <w:r>
        <w:rPr>
          <w:sz w:val="28"/>
        </w:rPr>
        <w:t>posibile</w:t>
      </w:r>
      <w:r>
        <w:rPr>
          <w:spacing w:val="21"/>
          <w:sz w:val="28"/>
        </w:rPr>
        <w:t> </w:t>
      </w:r>
      <w:r>
        <w:rPr>
          <w:sz w:val="28"/>
        </w:rPr>
        <w:t>de</w:t>
      </w:r>
      <w:r>
        <w:rPr>
          <w:spacing w:val="24"/>
          <w:sz w:val="28"/>
        </w:rPr>
        <w:t> </w:t>
      </w:r>
      <w:r>
        <w:rPr>
          <w:sz w:val="28"/>
        </w:rPr>
        <w:t>semnale</w:t>
      </w:r>
      <w:r>
        <w:rPr>
          <w:spacing w:val="21"/>
          <w:sz w:val="28"/>
        </w:rPr>
        <w:t> </w:t>
      </w:r>
      <w:r>
        <w:rPr>
          <w:sz w:val="28"/>
        </w:rPr>
        <w:t>și</w:t>
      </w:r>
      <w:r>
        <w:rPr>
          <w:spacing w:val="-67"/>
          <w:sz w:val="28"/>
        </w:rPr>
        <w:t> </w:t>
      </w:r>
      <w:r>
        <w:rPr>
          <w:sz w:val="28"/>
        </w:rPr>
        <w:t>completați tabelul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adevăr (vezi</w:t>
      </w:r>
      <w:r>
        <w:rPr>
          <w:spacing w:val="1"/>
          <w:sz w:val="28"/>
        </w:rPr>
        <w:t> </w:t>
      </w:r>
      <w:r>
        <w:rPr>
          <w:sz w:val="28"/>
        </w:rPr>
        <w:t>tabelul</w:t>
      </w:r>
      <w:r>
        <w:rPr>
          <w:spacing w:val="-3"/>
          <w:sz w:val="28"/>
        </w:rPr>
        <w:t> </w:t>
      </w:r>
      <w:r>
        <w:rPr>
          <w:sz w:val="28"/>
        </w:rPr>
        <w:t>2).</w:t>
      </w:r>
    </w:p>
    <w:p>
      <w:pPr>
        <w:pStyle w:val="BodyText"/>
        <w:spacing w:before="193"/>
        <w:ind w:left="88" w:right="100"/>
        <w:jc w:val="center"/>
      </w:pPr>
      <w:r>
        <w:rPr/>
        <w:t>Fig.</w:t>
      </w:r>
      <w:r>
        <w:rPr>
          <w:spacing w:val="-7"/>
        </w:rPr>
        <w:t> </w:t>
      </w:r>
      <w:r>
        <w:rPr/>
        <w:t>3.</w:t>
      </w:r>
      <w:r>
        <w:rPr>
          <w:spacing w:val="-3"/>
        </w:rPr>
        <w:t> </w:t>
      </w:r>
      <w:r>
        <w:rPr/>
        <w:t>Schema</w:t>
      </w:r>
      <w:r>
        <w:rPr>
          <w:spacing w:val="-3"/>
        </w:rPr>
        <w:t> </w:t>
      </w:r>
      <w:r>
        <w:rPr/>
        <w:t>electrică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sumatorului</w:t>
      </w:r>
      <w:r>
        <w:rPr>
          <w:spacing w:val="-1"/>
        </w:rPr>
        <w:t> </w:t>
      </w:r>
      <w:r>
        <w:rPr/>
        <w:t>complet</w:t>
      </w:r>
      <w:r>
        <w:rPr>
          <w:spacing w:val="-2"/>
        </w:rPr>
        <w:t> </w:t>
      </w:r>
      <w:r>
        <w:rPr/>
        <w:t>(regim</w:t>
      </w:r>
      <w:r>
        <w:rPr>
          <w:spacing w:val="-7"/>
        </w:rPr>
        <w:t> </w:t>
      </w:r>
      <w:r>
        <w:rPr/>
        <w:t>static).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88" w:right="59"/>
        <w:jc w:val="center"/>
      </w:pPr>
      <w:r>
        <w:rPr/>
        <w:t>Tabelul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Tabelul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adevăr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sumatorului</w:t>
      </w:r>
      <w:r>
        <w:rPr>
          <w:spacing w:val="-4"/>
        </w:rPr>
        <w:t> </w:t>
      </w:r>
      <w:r>
        <w:rPr/>
        <w:t>complet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063"/>
        <w:gridCol w:w="1063"/>
        <w:gridCol w:w="1063"/>
        <w:gridCol w:w="1063"/>
      </w:tblGrid>
      <w:tr>
        <w:trPr>
          <w:trHeight w:val="482" w:hRule="atLeast"/>
        </w:trPr>
        <w:tc>
          <w:tcPr>
            <w:tcW w:w="1064" w:type="dxa"/>
          </w:tcPr>
          <w:p>
            <w:pPr>
              <w:pStyle w:val="TableParagraph"/>
              <w:ind w:left="393" w:right="384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063" w:type="dxa"/>
          </w:tcPr>
          <w:p>
            <w:pPr>
              <w:pStyle w:val="TableParagraph"/>
              <w:ind w:left="384" w:right="375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063" w:type="dxa"/>
          </w:tcPr>
          <w:p>
            <w:pPr>
              <w:pStyle w:val="TableParagraph"/>
              <w:ind w:left="384" w:right="375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063" w:type="dxa"/>
          </w:tcPr>
          <w:p>
            <w:pPr>
              <w:pStyle w:val="TableParagraph"/>
              <w:spacing w:line="324" w:lineRule="exact"/>
              <w:ind w:left="317"/>
              <w:jc w:val="left"/>
              <w:rPr>
                <w:sz w:val="18"/>
              </w:rPr>
            </w:pPr>
            <w:r>
              <w:rPr>
                <w:position w:val="3"/>
                <w:sz w:val="28"/>
              </w:rPr>
              <w:t>C</w:t>
            </w:r>
            <w:r>
              <w:rPr>
                <w:sz w:val="18"/>
              </w:rPr>
              <w:t>i+1</w:t>
            </w:r>
          </w:p>
        </w:tc>
        <w:tc>
          <w:tcPr>
            <w:tcW w:w="1063" w:type="dxa"/>
          </w:tcPr>
          <w:p>
            <w:pPr>
              <w:pStyle w:val="TableParagraph"/>
              <w:ind w:left="383" w:right="375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z w:val="28"/>
                <w:vertAlign w:val="subscript"/>
              </w:rPr>
              <w:t>i</w:t>
            </w:r>
          </w:p>
        </w:tc>
      </w:tr>
      <w:tr>
        <w:trPr>
          <w:trHeight w:val="484" w:hRule="atLeast"/>
        </w:trPr>
        <w:tc>
          <w:tcPr>
            <w:tcW w:w="10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10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10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10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10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10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10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10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28" w:lineRule="auto" w:before="70" w:after="0"/>
        <w:ind w:left="821" w:right="108" w:hanging="360"/>
        <w:jc w:val="both"/>
        <w:rPr>
          <w:sz w:val="28"/>
        </w:rPr>
      </w:pPr>
      <w:r>
        <w:rPr>
          <w:sz w:val="28"/>
        </w:rPr>
        <w:t>Deconectați</w:t>
      </w:r>
      <w:r>
        <w:rPr>
          <w:spacing w:val="1"/>
          <w:sz w:val="28"/>
        </w:rPr>
        <w:t> </w:t>
      </w:r>
      <w:r>
        <w:rPr>
          <w:sz w:val="28"/>
        </w:rPr>
        <w:t>sursa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tensiune</w:t>
      </w:r>
      <w:r>
        <w:rPr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+𝑉</w:t>
      </w:r>
      <w:r>
        <w:rPr>
          <w:rFonts w:ascii="Cambria Math" w:hAnsi="Cambria Math" w:eastAsia="Cambria Math"/>
          <w:position w:val="-5"/>
          <w:sz w:val="20"/>
        </w:rPr>
        <w:t>𝑐𝑐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Conectaţi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intrările</w:t>
      </w:r>
      <w:r>
        <w:rPr>
          <w:spacing w:val="1"/>
          <w:sz w:val="28"/>
        </w:rPr>
        <w:t> </w:t>
      </w:r>
      <w:r>
        <w:rPr>
          <w:sz w:val="28"/>
        </w:rPr>
        <w:t>și</w:t>
      </w:r>
      <w:r>
        <w:rPr>
          <w:spacing w:val="1"/>
          <w:sz w:val="28"/>
        </w:rPr>
        <w:t> </w:t>
      </w:r>
      <w:r>
        <w:rPr>
          <w:sz w:val="28"/>
        </w:rPr>
        <w:t>ieșirile</w:t>
      </w:r>
      <w:r>
        <w:rPr>
          <w:spacing w:val="1"/>
          <w:sz w:val="28"/>
        </w:rPr>
        <w:t> </w:t>
      </w:r>
      <w:r>
        <w:rPr>
          <w:sz w:val="28"/>
        </w:rPr>
        <w:t>sumatorului complet convertorul</w:t>
      </w:r>
      <w:r>
        <w:rPr>
          <w:spacing w:val="-4"/>
          <w:sz w:val="28"/>
        </w:rPr>
        <w:t> </w:t>
      </w:r>
      <w:r>
        <w:rPr>
          <w:sz w:val="28"/>
        </w:rPr>
        <w:t>logic LOGIC</w:t>
      </w:r>
      <w:r>
        <w:rPr>
          <w:spacing w:val="-1"/>
          <w:sz w:val="28"/>
        </w:rPr>
        <w:t> </w:t>
      </w:r>
      <w:r>
        <w:rPr>
          <w:sz w:val="28"/>
        </w:rPr>
        <w:t>CONVERTER</w:t>
      </w:r>
      <w:r>
        <w:rPr>
          <w:spacing w:val="-2"/>
          <w:sz w:val="28"/>
        </w:rPr>
        <w:t> </w:t>
      </w:r>
      <w:r>
        <w:rPr>
          <w:sz w:val="28"/>
        </w:rPr>
        <w:t>(fig.</w:t>
      </w:r>
      <w:r>
        <w:rPr>
          <w:spacing w:val="-4"/>
          <w:sz w:val="28"/>
        </w:rPr>
        <w:t> </w:t>
      </w:r>
      <w:r>
        <w:rPr>
          <w:sz w:val="28"/>
        </w:rPr>
        <w:t>4).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41" w:after="0"/>
        <w:ind w:left="821" w:right="105" w:hanging="36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1390548</wp:posOffset>
            </wp:positionH>
            <wp:positionV relativeFrom="paragraph">
              <wp:posOffset>698422</wp:posOffset>
            </wp:positionV>
            <wp:extent cx="5347037" cy="297846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037" cy="297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Conectaţi</w:t>
      </w:r>
      <w:r>
        <w:rPr>
          <w:spacing w:val="-14"/>
          <w:sz w:val="28"/>
        </w:rPr>
        <w:t> </w:t>
      </w:r>
      <w:r>
        <w:rPr>
          <w:sz w:val="28"/>
        </w:rPr>
        <w:t>la</w:t>
      </w:r>
      <w:r>
        <w:rPr>
          <w:spacing w:val="-14"/>
          <w:sz w:val="28"/>
        </w:rPr>
        <w:t> </w:t>
      </w:r>
      <w:r>
        <w:rPr>
          <w:sz w:val="28"/>
        </w:rPr>
        <w:t>intrările</w:t>
      </w:r>
      <w:r>
        <w:rPr>
          <w:spacing w:val="-12"/>
          <w:sz w:val="28"/>
        </w:rPr>
        <w:t> </w:t>
      </w:r>
      <w:r>
        <w:rPr>
          <w:sz w:val="28"/>
        </w:rPr>
        <w:t>și</w:t>
      </w:r>
      <w:r>
        <w:rPr>
          <w:spacing w:val="-13"/>
          <w:sz w:val="28"/>
        </w:rPr>
        <w:t> </w:t>
      </w:r>
      <w:r>
        <w:rPr>
          <w:sz w:val="28"/>
        </w:rPr>
        <w:t>ieșirile</w:t>
      </w:r>
      <w:r>
        <w:rPr>
          <w:spacing w:val="-14"/>
          <w:sz w:val="28"/>
        </w:rPr>
        <w:t> </w:t>
      </w:r>
      <w:r>
        <w:rPr>
          <w:sz w:val="28"/>
        </w:rPr>
        <w:t>sumatorului</w:t>
      </w:r>
      <w:r>
        <w:rPr>
          <w:spacing w:val="-12"/>
          <w:sz w:val="28"/>
        </w:rPr>
        <w:t> </w:t>
      </w:r>
      <w:r>
        <w:rPr>
          <w:sz w:val="28"/>
        </w:rPr>
        <w:t>complet</w:t>
      </w:r>
      <w:r>
        <w:rPr>
          <w:spacing w:val="-12"/>
          <w:sz w:val="28"/>
        </w:rPr>
        <w:t> </w:t>
      </w:r>
      <w:r>
        <w:rPr>
          <w:sz w:val="28"/>
        </w:rPr>
        <w:t>analizatorul</w:t>
      </w:r>
      <w:r>
        <w:rPr>
          <w:spacing w:val="-14"/>
          <w:sz w:val="28"/>
        </w:rPr>
        <w:t> </w:t>
      </w:r>
      <w:r>
        <w:rPr>
          <w:sz w:val="28"/>
        </w:rPr>
        <w:t>logic</w:t>
      </w:r>
      <w:r>
        <w:rPr>
          <w:spacing w:val="-14"/>
          <w:sz w:val="28"/>
        </w:rPr>
        <w:t> </w:t>
      </w:r>
      <w:r>
        <w:rPr>
          <w:sz w:val="28"/>
        </w:rPr>
        <w:t>LOGIC</w:t>
      </w:r>
      <w:r>
        <w:rPr>
          <w:spacing w:val="-68"/>
          <w:sz w:val="28"/>
        </w:rPr>
        <w:t> </w:t>
      </w:r>
      <w:r>
        <w:rPr>
          <w:sz w:val="28"/>
        </w:rPr>
        <w:t>ANALYZER</w:t>
      </w:r>
      <w:r>
        <w:rPr>
          <w:spacing w:val="-1"/>
          <w:sz w:val="28"/>
        </w:rPr>
        <w:t> </w:t>
      </w:r>
      <w:r>
        <w:rPr>
          <w:sz w:val="28"/>
        </w:rPr>
        <w:t>(fig.</w:t>
      </w:r>
      <w:r>
        <w:rPr>
          <w:spacing w:val="-1"/>
          <w:sz w:val="28"/>
        </w:rPr>
        <w:t> </w:t>
      </w:r>
      <w:r>
        <w:rPr>
          <w:sz w:val="28"/>
        </w:rPr>
        <w:t>4).</w:t>
      </w:r>
    </w:p>
    <w:p>
      <w:pPr>
        <w:pStyle w:val="BodyText"/>
        <w:spacing w:before="152"/>
        <w:ind w:left="1161" w:right="1170"/>
        <w:jc w:val="center"/>
      </w:pPr>
      <w:r>
        <w:rPr/>
        <w:t>Fig.</w:t>
      </w:r>
      <w:r>
        <w:rPr>
          <w:spacing w:val="-7"/>
        </w:rPr>
        <w:t> </w:t>
      </w:r>
      <w:r>
        <w:rPr/>
        <w:t>4.</w:t>
      </w:r>
      <w:r>
        <w:rPr>
          <w:spacing w:val="-3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sumatorului</w:t>
      </w:r>
      <w:r>
        <w:rPr>
          <w:spacing w:val="-1"/>
        </w:rPr>
        <w:t> </w:t>
      </w:r>
      <w:r>
        <w:rPr/>
        <w:t>complet</w:t>
      </w:r>
      <w:r>
        <w:rPr>
          <w:spacing w:val="-1"/>
        </w:rPr>
        <w:t> </w:t>
      </w:r>
      <w:r>
        <w:rPr/>
        <w:t>(regim</w:t>
      </w:r>
      <w:r>
        <w:rPr>
          <w:spacing w:val="-7"/>
        </w:rPr>
        <w:t> </w:t>
      </w:r>
      <w:r>
        <w:rPr/>
        <w:t>dinamic).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0" w:after="0"/>
        <w:ind w:left="821" w:right="105" w:hanging="360"/>
        <w:jc w:val="both"/>
        <w:rPr>
          <w:sz w:val="28"/>
        </w:rPr>
      </w:pPr>
      <w:r>
        <w:rPr>
          <w:sz w:val="28"/>
        </w:rPr>
        <w:t>Obțineți</w:t>
      </w:r>
      <w:r>
        <w:rPr>
          <w:spacing w:val="-6"/>
          <w:sz w:val="28"/>
        </w:rPr>
        <w:t> </w:t>
      </w:r>
      <w:r>
        <w:rPr>
          <w:sz w:val="28"/>
        </w:rPr>
        <w:t>cu</w:t>
      </w:r>
      <w:r>
        <w:rPr>
          <w:spacing w:val="-5"/>
          <w:sz w:val="28"/>
        </w:rPr>
        <w:t> </w:t>
      </w:r>
      <w:r>
        <w:rPr>
          <w:sz w:val="28"/>
        </w:rPr>
        <w:t>ajutorul</w:t>
      </w:r>
      <w:r>
        <w:rPr>
          <w:spacing w:val="-5"/>
          <w:sz w:val="28"/>
        </w:rPr>
        <w:t> </w:t>
      </w:r>
      <w:r>
        <w:rPr>
          <w:sz w:val="28"/>
        </w:rPr>
        <w:t>convertorul</w:t>
      </w:r>
      <w:r>
        <w:rPr>
          <w:spacing w:val="-5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tabelele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adevăr</w:t>
      </w:r>
      <w:r>
        <w:rPr>
          <w:spacing w:val="-6"/>
          <w:sz w:val="28"/>
        </w:rPr>
        <w:t> </w:t>
      </w:r>
      <w:r>
        <w:rPr>
          <w:sz w:val="28"/>
        </w:rPr>
        <w:t>(stările</w:t>
      </w:r>
      <w:r>
        <w:rPr>
          <w:spacing w:val="-6"/>
          <w:sz w:val="28"/>
        </w:rPr>
        <w:t> </w:t>
      </w:r>
      <w:r>
        <w:rPr>
          <w:sz w:val="28"/>
        </w:rPr>
        <w:t>pentru</w:t>
      </w:r>
      <w:r>
        <w:rPr>
          <w:spacing w:val="-6"/>
          <w:sz w:val="28"/>
        </w:rPr>
        <w:t> </w:t>
      </w:r>
      <w:r>
        <w:rPr>
          <w:sz w:val="28"/>
        </w:rPr>
        <w:t>C</w:t>
      </w:r>
      <w:r>
        <w:rPr>
          <w:sz w:val="28"/>
          <w:vertAlign w:val="subscript"/>
        </w:rPr>
        <w:t>i+1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și</w:t>
      </w:r>
      <w:r>
        <w:rPr>
          <w:spacing w:val="-68"/>
          <w:sz w:val="28"/>
          <w:vertAlign w:val="baseline"/>
        </w:rPr>
        <w:t> </w:t>
      </w:r>
      <w:r>
        <w:rPr>
          <w:sz w:val="28"/>
          <w:vertAlign w:val="baseline"/>
        </w:rPr>
        <w:t>S</w:t>
      </w:r>
      <w:r>
        <w:rPr>
          <w:sz w:val="28"/>
          <w:vertAlign w:val="subscript"/>
        </w:rPr>
        <w:t>i</w:t>
      </w:r>
      <w:r>
        <w:rPr>
          <w:sz w:val="28"/>
          <w:vertAlign w:val="baseline"/>
        </w:rPr>
        <w:t> pot fi obținute pe ecranul convertorului logic prin schimbarea poziției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comutatorului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[Space]),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iar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cu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ajutorul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analizatorului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logic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diagramele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temporare.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0" w:after="0"/>
        <w:ind w:left="821" w:right="107" w:hanging="360"/>
        <w:jc w:val="both"/>
        <w:rPr>
          <w:sz w:val="28"/>
        </w:rPr>
      </w:pPr>
      <w:r>
        <w:rPr>
          <w:sz w:val="28"/>
        </w:rPr>
        <w:t>Comparați</w:t>
      </w:r>
      <w:r>
        <w:rPr>
          <w:spacing w:val="1"/>
          <w:sz w:val="28"/>
        </w:rPr>
        <w:t> </w:t>
      </w:r>
      <w:r>
        <w:rPr>
          <w:sz w:val="28"/>
        </w:rPr>
        <w:t>diagramele</w:t>
      </w:r>
      <w:r>
        <w:rPr>
          <w:spacing w:val="1"/>
          <w:sz w:val="28"/>
        </w:rPr>
        <w:t> </w:t>
      </w:r>
      <w:r>
        <w:rPr>
          <w:sz w:val="28"/>
        </w:rPr>
        <w:t>temporale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tabelul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adevăr,</w:t>
      </w:r>
      <w:r>
        <w:rPr>
          <w:spacing w:val="1"/>
          <w:sz w:val="28"/>
        </w:rPr>
        <w:t> </w:t>
      </w:r>
      <w:r>
        <w:rPr>
          <w:sz w:val="28"/>
        </w:rPr>
        <w:t>completat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dumneavoastră, și cu tabelele de adevăr, obținute cu ajutorul convertorului</w:t>
      </w:r>
      <w:r>
        <w:rPr>
          <w:spacing w:val="1"/>
          <w:sz w:val="28"/>
        </w:rPr>
        <w:t> </w:t>
      </w:r>
      <w:r>
        <w:rPr>
          <w:sz w:val="28"/>
        </w:rPr>
        <w:t>logic.</w:t>
      </w:r>
      <w:r>
        <w:rPr>
          <w:spacing w:val="-2"/>
          <w:sz w:val="28"/>
        </w:rPr>
        <w:t> </w:t>
      </w:r>
      <w:r>
        <w:rPr>
          <w:sz w:val="28"/>
        </w:rPr>
        <w:t>Formulați</w:t>
      </w:r>
      <w:r>
        <w:rPr>
          <w:spacing w:val="1"/>
          <w:sz w:val="28"/>
        </w:rPr>
        <w:t> </w:t>
      </w:r>
      <w:r>
        <w:rPr>
          <w:sz w:val="28"/>
        </w:rPr>
        <w:t>concluzii.</w:t>
      </w:r>
    </w:p>
    <w:p>
      <w:pPr>
        <w:pStyle w:val="BodyText"/>
        <w:spacing w:before="5"/>
        <w:rPr>
          <w:sz w:val="42"/>
        </w:rPr>
      </w:pPr>
    </w:p>
    <w:p>
      <w:pPr>
        <w:pStyle w:val="Heading1"/>
        <w:ind w:left="1161" w:right="1165"/>
      </w:pPr>
      <w:r>
        <w:rPr/>
        <w:t>Experimentul nr.</w:t>
      </w:r>
      <w:r>
        <w:rPr>
          <w:spacing w:val="-2"/>
        </w:rPr>
        <w:t> </w:t>
      </w:r>
      <w:r>
        <w:rPr/>
        <w:t>3.</w:t>
      </w:r>
      <w:r>
        <w:rPr>
          <w:spacing w:val="-4"/>
        </w:rPr>
        <w:t> </w:t>
      </w:r>
      <w:r>
        <w:rPr/>
        <w:t>Sumator</w:t>
      </w:r>
      <w:r>
        <w:rPr>
          <w:spacing w:val="-1"/>
        </w:rPr>
        <w:t> </w:t>
      </w:r>
      <w:r>
        <w:rPr/>
        <w:t>consecutiv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60" w:lineRule="auto" w:before="0" w:after="0"/>
        <w:ind w:left="821" w:right="105" w:hanging="360"/>
        <w:jc w:val="both"/>
        <w:rPr>
          <w:sz w:val="28"/>
        </w:rPr>
      </w:pPr>
      <w:r>
        <w:rPr>
          <w:sz w:val="28"/>
        </w:rPr>
        <w:t>Construiţi schema electrică a sumatorului consecutiv de ordinul cinci (vezi</w:t>
      </w:r>
      <w:r>
        <w:rPr>
          <w:spacing w:val="1"/>
          <w:sz w:val="28"/>
        </w:rPr>
        <w:t> </w:t>
      </w:r>
      <w:r>
        <w:rPr>
          <w:sz w:val="28"/>
        </w:rPr>
        <w:t>paragraful 3.10</w:t>
      </w:r>
      <w:r>
        <w:rPr>
          <w:spacing w:val="2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cursului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prelegeri).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60" w:lineRule="auto" w:before="67" w:after="0"/>
        <w:ind w:left="821" w:right="104" w:hanging="360"/>
        <w:jc w:val="both"/>
        <w:rPr>
          <w:sz w:val="28"/>
        </w:rPr>
      </w:pPr>
      <w:r>
        <w:rPr>
          <w:sz w:val="28"/>
        </w:rPr>
        <w:t>Demonstrați, că schema sumatorului consecutiv este funcțională, efectuînd</w:t>
      </w:r>
      <w:r>
        <w:rPr>
          <w:spacing w:val="1"/>
          <w:sz w:val="28"/>
        </w:rPr>
        <w:t> </w:t>
      </w:r>
      <w:r>
        <w:rPr>
          <w:sz w:val="28"/>
        </w:rPr>
        <w:t>sumarea</w:t>
      </w:r>
      <w:r>
        <w:rPr>
          <w:spacing w:val="1"/>
          <w:sz w:val="28"/>
        </w:rPr>
        <w:t> </w:t>
      </w:r>
      <w:r>
        <w:rPr>
          <w:sz w:val="28"/>
        </w:rPr>
        <w:t>pentru</w:t>
      </w:r>
      <w:r>
        <w:rPr>
          <w:spacing w:val="1"/>
          <w:sz w:val="28"/>
        </w:rPr>
        <w:t> </w:t>
      </w:r>
      <w:r>
        <w:rPr>
          <w:sz w:val="28"/>
        </w:rPr>
        <w:t>două</w:t>
      </w:r>
      <w:r>
        <w:rPr>
          <w:spacing w:val="1"/>
          <w:sz w:val="28"/>
        </w:rPr>
        <w:t> </w:t>
      </w:r>
      <w:r>
        <w:rPr>
          <w:sz w:val="28"/>
        </w:rPr>
        <w:t>numere</w:t>
      </w:r>
      <w:r>
        <w:rPr>
          <w:spacing w:val="1"/>
          <w:sz w:val="28"/>
        </w:rPr>
        <w:t> </w:t>
      </w:r>
      <w:r>
        <w:rPr>
          <w:sz w:val="28"/>
        </w:rPr>
        <w:t>din</w:t>
      </w:r>
      <w:r>
        <w:rPr>
          <w:spacing w:val="1"/>
          <w:sz w:val="28"/>
        </w:rPr>
        <w:t> </w:t>
      </w:r>
      <w:r>
        <w:rPr>
          <w:sz w:val="28"/>
        </w:rPr>
        <w:t>tabelul</w:t>
      </w:r>
      <w:r>
        <w:rPr>
          <w:spacing w:val="1"/>
          <w:sz w:val="28"/>
        </w:rPr>
        <w:t> </w:t>
      </w:r>
      <w:r>
        <w:rPr>
          <w:sz w:val="28"/>
        </w:rPr>
        <w:t>3</w:t>
      </w:r>
      <w:r>
        <w:rPr>
          <w:spacing w:val="1"/>
          <w:sz w:val="28"/>
        </w:rPr>
        <w:t> </w:t>
      </w:r>
      <w:r>
        <w:rPr>
          <w:sz w:val="28"/>
        </w:rPr>
        <w:t>(folosiți</w:t>
      </w:r>
      <w:r>
        <w:rPr>
          <w:spacing w:val="1"/>
          <w:sz w:val="28"/>
        </w:rPr>
        <w:t> </w:t>
      </w:r>
      <w:r>
        <w:rPr>
          <w:sz w:val="28"/>
        </w:rPr>
        <w:t>numerele</w:t>
      </w:r>
      <w:r>
        <w:rPr>
          <w:spacing w:val="1"/>
          <w:sz w:val="28"/>
        </w:rPr>
        <w:t> </w:t>
      </w:r>
      <w:r>
        <w:rPr>
          <w:sz w:val="28"/>
        </w:rPr>
        <w:t>conform</w:t>
      </w:r>
      <w:r>
        <w:rPr>
          <w:spacing w:val="1"/>
          <w:sz w:val="28"/>
        </w:rPr>
        <w:t> </w:t>
      </w:r>
      <w:r>
        <w:rPr>
          <w:sz w:val="28"/>
        </w:rPr>
        <w:t>variantei prestabilite).</w:t>
      </w:r>
    </w:p>
    <w:p>
      <w:pPr>
        <w:pStyle w:val="BodyText"/>
        <w:spacing w:before="1"/>
        <w:ind w:left="2869"/>
        <w:jc w:val="both"/>
      </w:pPr>
      <w:r>
        <w:rPr/>
        <w:t>Tabelul</w:t>
      </w:r>
      <w:r>
        <w:rPr>
          <w:spacing w:val="-1"/>
        </w:rPr>
        <w:t> </w:t>
      </w:r>
      <w:r>
        <w:rPr/>
        <w:t>3.</w:t>
      </w:r>
      <w:r>
        <w:rPr>
          <w:spacing w:val="-1"/>
        </w:rPr>
        <w:t> </w:t>
      </w:r>
      <w:r>
        <w:rPr/>
        <w:t>Variante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numere</w:t>
      </w:r>
      <w:r>
        <w:rPr>
          <w:spacing w:val="-2"/>
        </w:rPr>
        <w:t> </w:t>
      </w:r>
      <w:r>
        <w:rPr/>
        <w:t>binare</w:t>
      </w: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635"/>
        <w:gridCol w:w="1570"/>
        <w:gridCol w:w="1292"/>
        <w:gridCol w:w="1561"/>
        <w:gridCol w:w="1640"/>
      </w:tblGrid>
      <w:tr>
        <w:trPr>
          <w:trHeight w:val="484" w:hRule="atLeast"/>
        </w:trPr>
        <w:tc>
          <w:tcPr>
            <w:tcW w:w="1291" w:type="dxa"/>
          </w:tcPr>
          <w:p>
            <w:pPr>
              <w:pStyle w:val="TableParagraph"/>
              <w:spacing w:line="240" w:lineRule="auto"/>
              <w:ind w:left="87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Varianta</w:t>
            </w:r>
          </w:p>
        </w:tc>
        <w:tc>
          <w:tcPr>
            <w:tcW w:w="1635" w:type="dxa"/>
          </w:tcPr>
          <w:p>
            <w:pPr>
              <w:pStyle w:val="TableParagraph"/>
              <w:spacing w:line="317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Numărul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</w:p>
        </w:tc>
        <w:tc>
          <w:tcPr>
            <w:tcW w:w="1570" w:type="dxa"/>
          </w:tcPr>
          <w:p>
            <w:pPr>
              <w:pStyle w:val="TableParagraph"/>
              <w:spacing w:line="317" w:lineRule="exact"/>
              <w:ind w:left="89" w:right="178"/>
              <w:rPr>
                <w:sz w:val="28"/>
              </w:rPr>
            </w:pPr>
            <w:r>
              <w:rPr>
                <w:sz w:val="28"/>
              </w:rPr>
              <w:t>Numărul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ind w:left="87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Varianta</w:t>
            </w:r>
          </w:p>
        </w:tc>
        <w:tc>
          <w:tcPr>
            <w:tcW w:w="1561" w:type="dxa"/>
          </w:tcPr>
          <w:p>
            <w:pPr>
              <w:pStyle w:val="TableParagraph"/>
              <w:spacing w:line="317" w:lineRule="exact"/>
              <w:ind w:left="89" w:right="155"/>
              <w:rPr>
                <w:sz w:val="28"/>
              </w:rPr>
            </w:pPr>
            <w:r>
              <w:rPr>
                <w:sz w:val="28"/>
              </w:rPr>
              <w:t>Numărul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</w:p>
        </w:tc>
        <w:tc>
          <w:tcPr>
            <w:tcW w:w="1640" w:type="dxa"/>
          </w:tcPr>
          <w:p>
            <w:pPr>
              <w:pStyle w:val="TableParagraph"/>
              <w:spacing w:line="317" w:lineRule="exact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Numărul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</w:t>
            </w:r>
          </w:p>
        </w:tc>
      </w:tr>
      <w:tr>
        <w:trPr>
          <w:trHeight w:val="482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00110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10111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11010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01000</w:t>
            </w:r>
          </w:p>
        </w:tc>
      </w:tr>
      <w:tr>
        <w:trPr>
          <w:trHeight w:val="484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00011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10101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11011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</w:tr>
      <w:tr>
        <w:trPr>
          <w:trHeight w:val="482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00100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10100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11100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00110</w:t>
            </w:r>
          </w:p>
        </w:tc>
      </w:tr>
      <w:tr>
        <w:trPr>
          <w:trHeight w:val="481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00101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10011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00101</w:t>
            </w:r>
          </w:p>
        </w:tc>
      </w:tr>
      <w:tr>
        <w:trPr>
          <w:trHeight w:val="485" w:hRule="atLeast"/>
        </w:trPr>
        <w:tc>
          <w:tcPr>
            <w:tcW w:w="1291" w:type="dxa"/>
          </w:tcPr>
          <w:p>
            <w:pPr>
              <w:pStyle w:val="TableParagraph"/>
              <w:spacing w:line="240" w:lineRule="auto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1635" w:type="dxa"/>
          </w:tcPr>
          <w:p>
            <w:pPr>
              <w:pStyle w:val="TableParagraph"/>
              <w:spacing w:line="318" w:lineRule="exact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  <w:tc>
          <w:tcPr>
            <w:tcW w:w="1570" w:type="dxa"/>
          </w:tcPr>
          <w:p>
            <w:pPr>
              <w:pStyle w:val="TableParagraph"/>
              <w:spacing w:line="318" w:lineRule="exact"/>
              <w:ind w:left="89" w:right="79"/>
              <w:rPr>
                <w:sz w:val="28"/>
              </w:rPr>
            </w:pPr>
            <w:r>
              <w:rPr>
                <w:sz w:val="28"/>
              </w:rPr>
              <w:t>10001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561" w:type="dxa"/>
          </w:tcPr>
          <w:p>
            <w:pPr>
              <w:pStyle w:val="TableParagraph"/>
              <w:spacing w:line="318" w:lineRule="exact"/>
              <w:ind w:left="89" w:right="81"/>
              <w:rPr>
                <w:sz w:val="28"/>
              </w:rPr>
            </w:pPr>
            <w:r>
              <w:rPr>
                <w:sz w:val="28"/>
              </w:rPr>
              <w:t>10111</w:t>
            </w:r>
          </w:p>
        </w:tc>
        <w:tc>
          <w:tcPr>
            <w:tcW w:w="1640" w:type="dxa"/>
          </w:tcPr>
          <w:p>
            <w:pPr>
              <w:pStyle w:val="TableParagraph"/>
              <w:spacing w:line="318" w:lineRule="exact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</w:tr>
      <w:tr>
        <w:trPr>
          <w:trHeight w:val="481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01001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9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10101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01110</w:t>
            </w:r>
          </w:p>
        </w:tc>
      </w:tr>
      <w:tr>
        <w:trPr>
          <w:trHeight w:val="484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01110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10100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</w:tr>
      <w:tr>
        <w:trPr>
          <w:trHeight w:val="482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10011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01100</w:t>
            </w:r>
          </w:p>
        </w:tc>
      </w:tr>
      <w:tr>
        <w:trPr>
          <w:trHeight w:val="481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10101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01100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9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10001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</w:tr>
      <w:tr>
        <w:trPr>
          <w:trHeight w:val="484" w:hRule="atLeast"/>
        </w:trPr>
        <w:tc>
          <w:tcPr>
            <w:tcW w:w="1291" w:type="dxa"/>
          </w:tcPr>
          <w:p>
            <w:pPr>
              <w:pStyle w:val="TableParagraph"/>
              <w:spacing w:line="240" w:lineRule="auto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635" w:type="dxa"/>
          </w:tcPr>
          <w:p>
            <w:pPr>
              <w:pStyle w:val="TableParagraph"/>
              <w:spacing w:line="317" w:lineRule="exact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10111</w:t>
            </w:r>
          </w:p>
        </w:tc>
        <w:tc>
          <w:tcPr>
            <w:tcW w:w="1570" w:type="dxa"/>
          </w:tcPr>
          <w:p>
            <w:pPr>
              <w:pStyle w:val="TableParagraph"/>
              <w:spacing w:line="317" w:lineRule="exact"/>
              <w:ind w:left="89" w:right="79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ind w:left="87" w:right="79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1561" w:type="dxa"/>
          </w:tcPr>
          <w:p>
            <w:pPr>
              <w:pStyle w:val="TableParagraph"/>
              <w:spacing w:line="317" w:lineRule="exact"/>
              <w:ind w:left="89" w:right="81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1640" w:type="dxa"/>
          </w:tcPr>
          <w:p>
            <w:pPr>
              <w:pStyle w:val="TableParagraph"/>
              <w:spacing w:line="317" w:lineRule="exact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01001</w:t>
            </w:r>
          </w:p>
        </w:tc>
      </w:tr>
      <w:tr>
        <w:trPr>
          <w:trHeight w:val="482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11000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01001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01110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</w:tr>
      <w:tr>
        <w:trPr>
          <w:trHeight w:val="484" w:hRule="atLeast"/>
        </w:trPr>
        <w:tc>
          <w:tcPr>
            <w:tcW w:w="1291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635" w:type="dxa"/>
          </w:tcPr>
          <w:p>
            <w:pPr>
              <w:pStyle w:val="TableParagraph"/>
              <w:ind w:left="463"/>
              <w:jc w:val="left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1570" w:type="dxa"/>
          </w:tcPr>
          <w:p>
            <w:pPr>
              <w:pStyle w:val="TableParagraph"/>
              <w:ind w:left="89" w:right="79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  <w:tc>
          <w:tcPr>
            <w:tcW w:w="1292" w:type="dxa"/>
          </w:tcPr>
          <w:p>
            <w:pPr>
              <w:pStyle w:val="TableParagraph"/>
              <w:spacing w:line="320" w:lineRule="exact"/>
              <w:ind w:left="87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1561" w:type="dxa"/>
          </w:tcPr>
          <w:p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1640" w:type="dxa"/>
          </w:tcPr>
          <w:p>
            <w:pPr>
              <w:pStyle w:val="TableParagraph"/>
              <w:ind w:left="464"/>
              <w:jc w:val="left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</w:tr>
    </w:tbl>
    <w:p>
      <w:pPr>
        <w:pStyle w:val="BodyText"/>
        <w:spacing w:before="8"/>
        <w:rPr>
          <w:sz w:val="41"/>
        </w:rPr>
      </w:pPr>
    </w:p>
    <w:p>
      <w:pPr>
        <w:pStyle w:val="Heading1"/>
        <w:ind w:right="96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3"/>
        </w:rPr>
        <w:t> </w:t>
      </w:r>
      <w:r>
        <w:rPr/>
        <w:t>4.</w:t>
      </w:r>
      <w:r>
        <w:rPr>
          <w:spacing w:val="-6"/>
        </w:rPr>
        <w:t> </w:t>
      </w:r>
      <w:r>
        <w:rPr/>
        <w:t>Sumator</w:t>
      </w:r>
      <w:r>
        <w:rPr>
          <w:spacing w:val="-2"/>
        </w:rPr>
        <w:t> </w:t>
      </w:r>
      <w:r>
        <w:rPr/>
        <w:t>paralel</w:t>
      </w:r>
      <w:r>
        <w:rPr>
          <w:spacing w:val="-1"/>
        </w:rPr>
        <w:t> </w:t>
      </w:r>
      <w:r>
        <w:rPr/>
        <w:t>cu</w:t>
      </w:r>
      <w:r>
        <w:rPr>
          <w:spacing w:val="-6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consecutiv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depășirilor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362" w:lineRule="auto" w:before="0" w:after="0"/>
        <w:ind w:left="821" w:right="109" w:hanging="360"/>
        <w:jc w:val="both"/>
        <w:rPr>
          <w:sz w:val="28"/>
        </w:rPr>
      </w:pPr>
      <w:r>
        <w:rPr>
          <w:sz w:val="28"/>
        </w:rPr>
        <w:t>Construiţi schema electrică a sumatorului paralel cu transfer consecutiv al</w:t>
      </w:r>
      <w:r>
        <w:rPr>
          <w:spacing w:val="1"/>
          <w:sz w:val="28"/>
        </w:rPr>
        <w:t> </w:t>
      </w:r>
      <w:r>
        <w:rPr>
          <w:sz w:val="28"/>
        </w:rPr>
        <w:t>depășirilor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ordinul</w:t>
      </w:r>
      <w:r>
        <w:rPr>
          <w:spacing w:val="-3"/>
          <w:sz w:val="28"/>
        </w:rPr>
        <w:t> </w:t>
      </w:r>
      <w:r>
        <w:rPr>
          <w:sz w:val="28"/>
        </w:rPr>
        <w:t>cinci</w:t>
      </w:r>
      <w:r>
        <w:rPr>
          <w:spacing w:val="-1"/>
          <w:sz w:val="28"/>
        </w:rPr>
        <w:t> </w:t>
      </w:r>
      <w:r>
        <w:rPr>
          <w:sz w:val="28"/>
        </w:rPr>
        <w:t>(vezi</w:t>
      </w:r>
      <w:r>
        <w:rPr>
          <w:spacing w:val="-2"/>
          <w:sz w:val="28"/>
        </w:rPr>
        <w:t> </w:t>
      </w:r>
      <w:r>
        <w:rPr>
          <w:sz w:val="28"/>
        </w:rPr>
        <w:t>paragraful</w:t>
      </w:r>
      <w:r>
        <w:rPr>
          <w:spacing w:val="-1"/>
          <w:sz w:val="28"/>
        </w:rPr>
        <w:t> </w:t>
      </w:r>
      <w:r>
        <w:rPr>
          <w:sz w:val="28"/>
        </w:rPr>
        <w:t>3.11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1"/>
          <w:sz w:val="28"/>
        </w:rPr>
        <w:t> </w:t>
      </w:r>
      <w:r>
        <w:rPr>
          <w:sz w:val="28"/>
        </w:rPr>
        <w:t>cursului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prelegeri).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360" w:lineRule="auto" w:before="0" w:after="0"/>
        <w:ind w:left="821" w:right="108" w:hanging="360"/>
        <w:jc w:val="both"/>
        <w:rPr>
          <w:sz w:val="28"/>
        </w:rPr>
      </w:pPr>
      <w:r>
        <w:rPr>
          <w:sz w:val="28"/>
        </w:rPr>
        <w:t>Demonstrați,</w:t>
      </w:r>
      <w:r>
        <w:rPr>
          <w:spacing w:val="1"/>
          <w:sz w:val="28"/>
        </w:rPr>
        <w:t> </w:t>
      </w:r>
      <w:r>
        <w:rPr>
          <w:sz w:val="28"/>
        </w:rPr>
        <w:t>că</w:t>
      </w:r>
      <w:r>
        <w:rPr>
          <w:spacing w:val="1"/>
          <w:sz w:val="28"/>
        </w:rPr>
        <w:t> </w:t>
      </w:r>
      <w:r>
        <w:rPr>
          <w:sz w:val="28"/>
        </w:rPr>
        <w:t>schema</w:t>
      </w:r>
      <w:r>
        <w:rPr>
          <w:spacing w:val="1"/>
          <w:sz w:val="28"/>
        </w:rPr>
        <w:t> </w:t>
      </w:r>
      <w:r>
        <w:rPr>
          <w:sz w:val="28"/>
        </w:rPr>
        <w:t>sumatorului</w:t>
      </w:r>
      <w:r>
        <w:rPr>
          <w:spacing w:val="1"/>
          <w:sz w:val="28"/>
        </w:rPr>
        <w:t> </w:t>
      </w:r>
      <w:r>
        <w:rPr>
          <w:sz w:val="28"/>
        </w:rPr>
        <w:t>paralel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transfer</w:t>
      </w:r>
      <w:r>
        <w:rPr>
          <w:spacing w:val="1"/>
          <w:sz w:val="28"/>
        </w:rPr>
        <w:t> </w:t>
      </w:r>
      <w:r>
        <w:rPr>
          <w:sz w:val="28"/>
        </w:rPr>
        <w:t>consecutiv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depășirilor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este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funcțională,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efectuînd</w:t>
      </w:r>
      <w:r>
        <w:rPr>
          <w:spacing w:val="-17"/>
          <w:sz w:val="28"/>
        </w:rPr>
        <w:t> </w:t>
      </w:r>
      <w:r>
        <w:rPr>
          <w:sz w:val="28"/>
        </w:rPr>
        <w:t>sumarea</w:t>
      </w:r>
      <w:r>
        <w:rPr>
          <w:spacing w:val="-17"/>
          <w:sz w:val="28"/>
        </w:rPr>
        <w:t> </w:t>
      </w:r>
      <w:r>
        <w:rPr>
          <w:sz w:val="28"/>
        </w:rPr>
        <w:t>pentru</w:t>
      </w:r>
      <w:r>
        <w:rPr>
          <w:spacing w:val="-19"/>
          <w:sz w:val="28"/>
        </w:rPr>
        <w:t> </w:t>
      </w:r>
      <w:r>
        <w:rPr>
          <w:sz w:val="28"/>
        </w:rPr>
        <w:t>două</w:t>
      </w:r>
      <w:r>
        <w:rPr>
          <w:spacing w:val="-20"/>
          <w:sz w:val="28"/>
        </w:rPr>
        <w:t> </w:t>
      </w:r>
      <w:r>
        <w:rPr>
          <w:sz w:val="28"/>
        </w:rPr>
        <w:t>numere</w:t>
      </w:r>
      <w:r>
        <w:rPr>
          <w:spacing w:val="-16"/>
          <w:sz w:val="28"/>
        </w:rPr>
        <w:t> </w:t>
      </w:r>
      <w:r>
        <w:rPr>
          <w:sz w:val="28"/>
        </w:rPr>
        <w:t>din</w:t>
      </w:r>
      <w:r>
        <w:rPr>
          <w:spacing w:val="-17"/>
          <w:sz w:val="28"/>
        </w:rPr>
        <w:t> </w:t>
      </w:r>
      <w:r>
        <w:rPr>
          <w:sz w:val="28"/>
        </w:rPr>
        <w:t>tabelul</w:t>
      </w:r>
      <w:r>
        <w:rPr>
          <w:spacing w:val="-68"/>
          <w:sz w:val="28"/>
        </w:rPr>
        <w:t> </w:t>
      </w:r>
      <w:r>
        <w:rPr>
          <w:sz w:val="28"/>
        </w:rPr>
        <w:t>3 (folosiți</w:t>
      </w:r>
      <w:r>
        <w:rPr>
          <w:spacing w:val="-2"/>
          <w:sz w:val="28"/>
        </w:rPr>
        <w:t> </w:t>
      </w:r>
      <w:r>
        <w:rPr>
          <w:sz w:val="28"/>
        </w:rPr>
        <w:t>numerele</w:t>
      </w:r>
      <w:r>
        <w:rPr>
          <w:spacing w:val="-1"/>
          <w:sz w:val="28"/>
        </w:rPr>
        <w:t> </w:t>
      </w:r>
      <w:r>
        <w:rPr>
          <w:sz w:val="28"/>
        </w:rPr>
        <w:t>conform</w:t>
      </w:r>
      <w:r>
        <w:rPr>
          <w:spacing w:val="-5"/>
          <w:sz w:val="28"/>
        </w:rPr>
        <w:t> </w:t>
      </w:r>
      <w:r>
        <w:rPr>
          <w:sz w:val="28"/>
        </w:rPr>
        <w:t>variantei</w:t>
      </w:r>
      <w:r>
        <w:rPr>
          <w:spacing w:val="-2"/>
          <w:sz w:val="28"/>
        </w:rPr>
        <w:t> </w:t>
      </w:r>
      <w:r>
        <w:rPr>
          <w:sz w:val="28"/>
        </w:rPr>
        <w:t>prestabilite).</w:t>
      </w:r>
    </w:p>
    <w:p>
      <w:pPr>
        <w:pStyle w:val="BodyText"/>
        <w:rPr>
          <w:sz w:val="42"/>
        </w:rPr>
      </w:pPr>
    </w:p>
    <w:p>
      <w:pPr>
        <w:pStyle w:val="Heading1"/>
        <w:ind w:right="93"/>
      </w:pPr>
      <w:r>
        <w:rPr/>
        <w:t>Experimentul</w:t>
      </w:r>
      <w:r>
        <w:rPr>
          <w:spacing w:val="-1"/>
        </w:rPr>
        <w:t> </w:t>
      </w:r>
      <w:r>
        <w:rPr/>
        <w:t>nr.</w:t>
      </w:r>
      <w:r>
        <w:rPr>
          <w:spacing w:val="-3"/>
        </w:rPr>
        <w:t> </w:t>
      </w:r>
      <w:r>
        <w:rPr/>
        <w:t>5.</w:t>
      </w:r>
      <w:r>
        <w:rPr>
          <w:spacing w:val="-5"/>
        </w:rPr>
        <w:t> </w:t>
      </w:r>
      <w:r>
        <w:rPr/>
        <w:t>Sumator</w:t>
      </w:r>
      <w:r>
        <w:rPr>
          <w:spacing w:val="-1"/>
        </w:rPr>
        <w:t> </w:t>
      </w:r>
      <w:r>
        <w:rPr/>
        <w:t>paralel</w:t>
      </w:r>
      <w:r>
        <w:rPr>
          <w:spacing w:val="-1"/>
        </w:rPr>
        <w:t> </w:t>
      </w:r>
      <w:r>
        <w:rPr/>
        <w:t>cu</w:t>
      </w:r>
      <w:r>
        <w:rPr>
          <w:spacing w:val="-5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paralel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depășirilor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62" w:lineRule="auto" w:before="0" w:after="0"/>
        <w:ind w:left="821" w:right="104" w:hanging="360"/>
        <w:jc w:val="both"/>
        <w:rPr>
          <w:sz w:val="28"/>
        </w:rPr>
      </w:pPr>
      <w:r>
        <w:rPr>
          <w:sz w:val="28"/>
        </w:rPr>
        <w:t>Prezentați algoritmul de calcul al depășirilor pentru un sumator paralel cu</w:t>
      </w:r>
      <w:r>
        <w:rPr>
          <w:spacing w:val="1"/>
          <w:sz w:val="28"/>
        </w:rPr>
        <w:t> </w:t>
      </w:r>
      <w:r>
        <w:rPr>
          <w:sz w:val="28"/>
        </w:rPr>
        <w:t>transfer</w:t>
      </w:r>
      <w:r>
        <w:rPr>
          <w:spacing w:val="-1"/>
          <w:sz w:val="28"/>
        </w:rPr>
        <w:t> </w:t>
      </w:r>
      <w:r>
        <w:rPr>
          <w:sz w:val="28"/>
        </w:rPr>
        <w:t>paralel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depășirilor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ordinul</w:t>
      </w:r>
      <w:r>
        <w:rPr>
          <w:spacing w:val="1"/>
          <w:sz w:val="28"/>
        </w:rPr>
        <w:t> </w:t>
      </w:r>
      <w:r>
        <w:rPr>
          <w:sz w:val="28"/>
        </w:rPr>
        <w:t>cinci.</w:t>
      </w:r>
    </w:p>
    <w:p>
      <w:pPr>
        <w:spacing w:after="0" w:line="362" w:lineRule="auto"/>
        <w:jc w:val="both"/>
        <w:rPr>
          <w:sz w:val="28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62" w:lineRule="auto" w:before="67" w:after="0"/>
        <w:ind w:left="821" w:right="104" w:hanging="360"/>
        <w:jc w:val="both"/>
        <w:rPr>
          <w:sz w:val="28"/>
        </w:rPr>
      </w:pPr>
      <w:r>
        <w:rPr>
          <w:sz w:val="28"/>
        </w:rPr>
        <w:t>Construiţi</w:t>
      </w:r>
      <w:r>
        <w:rPr>
          <w:spacing w:val="1"/>
          <w:sz w:val="28"/>
        </w:rPr>
        <w:t> </w:t>
      </w:r>
      <w:r>
        <w:rPr>
          <w:sz w:val="28"/>
        </w:rPr>
        <w:t>schema</w:t>
      </w:r>
      <w:r>
        <w:rPr>
          <w:spacing w:val="1"/>
          <w:sz w:val="28"/>
        </w:rPr>
        <w:t> </w:t>
      </w:r>
      <w:r>
        <w:rPr>
          <w:sz w:val="28"/>
        </w:rPr>
        <w:t>electrică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sumatorului</w:t>
      </w:r>
      <w:r>
        <w:rPr>
          <w:spacing w:val="1"/>
          <w:sz w:val="28"/>
        </w:rPr>
        <w:t> </w:t>
      </w:r>
      <w:r>
        <w:rPr>
          <w:sz w:val="28"/>
        </w:rPr>
        <w:t>paralel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transfer</w:t>
      </w:r>
      <w:r>
        <w:rPr>
          <w:spacing w:val="1"/>
          <w:sz w:val="28"/>
        </w:rPr>
        <w:t> </w:t>
      </w:r>
      <w:r>
        <w:rPr>
          <w:sz w:val="28"/>
        </w:rPr>
        <w:t>paralel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depășirilor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ordinul</w:t>
      </w:r>
      <w:r>
        <w:rPr>
          <w:spacing w:val="-3"/>
          <w:sz w:val="28"/>
        </w:rPr>
        <w:t> </w:t>
      </w:r>
      <w:r>
        <w:rPr>
          <w:sz w:val="28"/>
        </w:rPr>
        <w:t>cinci</w:t>
      </w:r>
      <w:r>
        <w:rPr>
          <w:spacing w:val="-1"/>
          <w:sz w:val="28"/>
        </w:rPr>
        <w:t> </w:t>
      </w:r>
      <w:r>
        <w:rPr>
          <w:sz w:val="28"/>
        </w:rPr>
        <w:t>(vezi</w:t>
      </w:r>
      <w:r>
        <w:rPr>
          <w:spacing w:val="-1"/>
          <w:sz w:val="28"/>
        </w:rPr>
        <w:t> </w:t>
      </w:r>
      <w:r>
        <w:rPr>
          <w:sz w:val="28"/>
        </w:rPr>
        <w:t>paragraful</w:t>
      </w:r>
      <w:r>
        <w:rPr>
          <w:spacing w:val="-2"/>
          <w:sz w:val="28"/>
        </w:rPr>
        <w:t> </w:t>
      </w:r>
      <w:r>
        <w:rPr>
          <w:sz w:val="28"/>
        </w:rPr>
        <w:t>3.12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1"/>
          <w:sz w:val="28"/>
        </w:rPr>
        <w:t> </w:t>
      </w:r>
      <w:r>
        <w:rPr>
          <w:sz w:val="28"/>
        </w:rPr>
        <w:t>cursului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prelegeri).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360" w:lineRule="auto" w:before="0" w:after="0"/>
        <w:ind w:left="821" w:right="104" w:hanging="360"/>
        <w:jc w:val="both"/>
        <w:rPr>
          <w:sz w:val="28"/>
        </w:rPr>
      </w:pPr>
      <w:r>
        <w:rPr>
          <w:sz w:val="28"/>
        </w:rPr>
        <w:t>Demonstrați, că schema sumatorului paralel cu transfer paralel al depășirilor</w:t>
      </w:r>
      <w:r>
        <w:rPr>
          <w:spacing w:val="1"/>
          <w:sz w:val="28"/>
        </w:rPr>
        <w:t> </w:t>
      </w:r>
      <w:r>
        <w:rPr>
          <w:sz w:val="28"/>
        </w:rPr>
        <w:t>este</w:t>
      </w:r>
      <w:r>
        <w:rPr>
          <w:spacing w:val="-9"/>
          <w:sz w:val="28"/>
        </w:rPr>
        <w:t> </w:t>
      </w:r>
      <w:r>
        <w:rPr>
          <w:sz w:val="28"/>
        </w:rPr>
        <w:t>funcțională,</w:t>
      </w:r>
      <w:r>
        <w:rPr>
          <w:spacing w:val="-9"/>
          <w:sz w:val="28"/>
        </w:rPr>
        <w:t> </w:t>
      </w:r>
      <w:r>
        <w:rPr>
          <w:sz w:val="28"/>
        </w:rPr>
        <w:t>efectuînd</w:t>
      </w:r>
      <w:r>
        <w:rPr>
          <w:spacing w:val="-8"/>
          <w:sz w:val="28"/>
        </w:rPr>
        <w:t> </w:t>
      </w:r>
      <w:r>
        <w:rPr>
          <w:sz w:val="28"/>
        </w:rPr>
        <w:t>sumarea</w:t>
      </w:r>
      <w:r>
        <w:rPr>
          <w:spacing w:val="-7"/>
          <w:sz w:val="28"/>
        </w:rPr>
        <w:t> </w:t>
      </w:r>
      <w:r>
        <w:rPr>
          <w:sz w:val="28"/>
        </w:rPr>
        <w:t>pentru</w:t>
      </w:r>
      <w:r>
        <w:rPr>
          <w:spacing w:val="-10"/>
          <w:sz w:val="28"/>
        </w:rPr>
        <w:t> </w:t>
      </w:r>
      <w:r>
        <w:rPr>
          <w:sz w:val="28"/>
        </w:rPr>
        <w:t>două</w:t>
      </w:r>
      <w:r>
        <w:rPr>
          <w:spacing w:val="-11"/>
          <w:sz w:val="28"/>
        </w:rPr>
        <w:t> </w:t>
      </w:r>
      <w:r>
        <w:rPr>
          <w:sz w:val="28"/>
        </w:rPr>
        <w:t>numere</w:t>
      </w:r>
      <w:r>
        <w:rPr>
          <w:spacing w:val="-7"/>
          <w:sz w:val="28"/>
        </w:rPr>
        <w:t> </w:t>
      </w:r>
      <w:r>
        <w:rPr>
          <w:sz w:val="28"/>
        </w:rPr>
        <w:t>din</w:t>
      </w:r>
      <w:r>
        <w:rPr>
          <w:spacing w:val="-10"/>
          <w:sz w:val="28"/>
        </w:rPr>
        <w:t> </w:t>
      </w:r>
      <w:r>
        <w:rPr>
          <w:sz w:val="28"/>
        </w:rPr>
        <w:t>tabelul</w:t>
      </w:r>
      <w:r>
        <w:rPr>
          <w:spacing w:val="-8"/>
          <w:sz w:val="28"/>
        </w:rPr>
        <w:t> </w:t>
      </w:r>
      <w:r>
        <w:rPr>
          <w:sz w:val="28"/>
        </w:rPr>
        <w:t>3</w:t>
      </w:r>
      <w:r>
        <w:rPr>
          <w:spacing w:val="-8"/>
          <w:sz w:val="28"/>
        </w:rPr>
        <w:t> </w:t>
      </w:r>
      <w:r>
        <w:rPr>
          <w:sz w:val="28"/>
        </w:rPr>
        <w:t>(folosiți</w:t>
      </w:r>
      <w:r>
        <w:rPr>
          <w:spacing w:val="-67"/>
          <w:sz w:val="28"/>
        </w:rPr>
        <w:t> </w:t>
      </w:r>
      <w:r>
        <w:rPr>
          <w:sz w:val="28"/>
        </w:rPr>
        <w:t>numerele</w:t>
      </w:r>
      <w:r>
        <w:rPr>
          <w:spacing w:val="-1"/>
          <w:sz w:val="28"/>
        </w:rPr>
        <w:t> </w:t>
      </w:r>
      <w:r>
        <w:rPr>
          <w:sz w:val="28"/>
        </w:rPr>
        <w:t>conform</w:t>
      </w:r>
      <w:r>
        <w:rPr>
          <w:spacing w:val="-5"/>
          <w:sz w:val="28"/>
        </w:rPr>
        <w:t> </w:t>
      </w:r>
      <w:r>
        <w:rPr>
          <w:sz w:val="28"/>
        </w:rPr>
        <w:t>variantei</w:t>
      </w:r>
      <w:r>
        <w:rPr>
          <w:spacing w:val="1"/>
          <w:sz w:val="28"/>
        </w:rPr>
        <w:t> </w:t>
      </w:r>
      <w:r>
        <w:rPr>
          <w:sz w:val="28"/>
        </w:rPr>
        <w:t>prestabilite).</w:t>
      </w:r>
    </w:p>
    <w:p>
      <w:pPr>
        <w:pStyle w:val="BodyText"/>
        <w:rPr>
          <w:sz w:val="42"/>
        </w:rPr>
      </w:pPr>
    </w:p>
    <w:p>
      <w:pPr>
        <w:pStyle w:val="Heading1"/>
        <w:ind w:left="1161" w:right="1165"/>
      </w:pPr>
      <w:r>
        <w:rPr/>
        <w:t>Întrebări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control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2" w:lineRule="auto"/>
        <w:ind w:left="102" w:right="122" w:firstLine="719"/>
        <w:jc w:val="both"/>
      </w:pPr>
      <w:r>
        <w:rPr/>
        <w:t>La prezentarea raportului trebuie să fiţi capabili să răspundeţi la următoarele</w:t>
      </w:r>
      <w:r>
        <w:rPr>
          <w:spacing w:val="1"/>
        </w:rPr>
        <w:t> </w:t>
      </w:r>
      <w:r>
        <w:rPr/>
        <w:t>întrebări de control: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11" w:hanging="360"/>
        <w:jc w:val="both"/>
        <w:rPr>
          <w:sz w:val="28"/>
        </w:rPr>
      </w:pPr>
      <w:r>
        <w:rPr>
          <w:sz w:val="28"/>
        </w:rPr>
        <w:t>Care este diferența dintre operația logică de sumare și operația aritmetică de</w:t>
      </w:r>
      <w:r>
        <w:rPr>
          <w:spacing w:val="1"/>
          <w:sz w:val="28"/>
        </w:rPr>
        <w:t> </w:t>
      </w:r>
      <w:r>
        <w:rPr>
          <w:sz w:val="28"/>
        </w:rPr>
        <w:t>sumare?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21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Ce</w:t>
      </w:r>
      <w:r>
        <w:rPr>
          <w:spacing w:val="-3"/>
          <w:sz w:val="28"/>
        </w:rPr>
        <w:t> </w:t>
      </w:r>
      <w:r>
        <w:rPr>
          <w:sz w:val="28"/>
        </w:rPr>
        <w:t>numim</w:t>
      </w:r>
      <w:r>
        <w:rPr>
          <w:spacing w:val="-5"/>
          <w:sz w:val="28"/>
        </w:rPr>
        <w:t> </w:t>
      </w:r>
      <w:r>
        <w:rPr>
          <w:sz w:val="28"/>
        </w:rPr>
        <w:t>semisumator,</w:t>
      </w:r>
      <w:r>
        <w:rPr>
          <w:spacing w:val="-4"/>
          <w:sz w:val="28"/>
        </w:rPr>
        <w:t> </w:t>
      </w:r>
      <w:r>
        <w:rPr>
          <w:sz w:val="28"/>
        </w:rPr>
        <w:t>sumator</w:t>
      </w:r>
      <w:r>
        <w:rPr>
          <w:spacing w:val="-2"/>
          <w:sz w:val="28"/>
        </w:rPr>
        <w:t> </w:t>
      </w:r>
      <w:r>
        <w:rPr>
          <w:sz w:val="28"/>
        </w:rPr>
        <w:t>complet</w:t>
      </w:r>
      <w:r>
        <w:rPr>
          <w:spacing w:val="-2"/>
          <w:sz w:val="28"/>
        </w:rPr>
        <w:t> </w:t>
      </w:r>
      <w:r>
        <w:rPr>
          <w:sz w:val="28"/>
        </w:rPr>
        <w:t>și sumator?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158" w:after="0"/>
        <w:ind w:left="821" w:right="107" w:hanging="360"/>
        <w:jc w:val="both"/>
        <w:rPr>
          <w:sz w:val="28"/>
        </w:rPr>
      </w:pPr>
      <w:r>
        <w:rPr>
          <w:sz w:val="28"/>
        </w:rPr>
        <w:t>Desenaţi schema semisumatorului din elementele SAU – NU (ŞI – NU ) şi</w:t>
      </w:r>
      <w:r>
        <w:rPr>
          <w:spacing w:val="1"/>
          <w:sz w:val="28"/>
        </w:rPr>
        <w:t> </w:t>
      </w:r>
      <w:r>
        <w:rPr>
          <w:sz w:val="28"/>
        </w:rPr>
        <w:t>verificaţi corectitudinea schemei.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4" w:hanging="360"/>
        <w:jc w:val="both"/>
        <w:rPr>
          <w:sz w:val="28"/>
        </w:rPr>
      </w:pPr>
      <w:r>
        <w:rPr>
          <w:sz w:val="28"/>
        </w:rPr>
        <w:t>Prezentați</w:t>
      </w:r>
      <w:r>
        <w:rPr>
          <w:spacing w:val="1"/>
          <w:sz w:val="28"/>
        </w:rPr>
        <w:t> </w:t>
      </w:r>
      <w:r>
        <w:rPr>
          <w:sz w:val="28"/>
        </w:rPr>
        <w:t>deosebirile</w:t>
      </w:r>
      <w:r>
        <w:rPr>
          <w:spacing w:val="1"/>
          <w:sz w:val="28"/>
        </w:rPr>
        <w:t> </w:t>
      </w:r>
      <w:r>
        <w:rPr>
          <w:sz w:val="28"/>
        </w:rPr>
        <w:t>dintre</w:t>
      </w:r>
      <w:r>
        <w:rPr>
          <w:spacing w:val="1"/>
          <w:sz w:val="28"/>
        </w:rPr>
        <w:t> </w:t>
      </w:r>
      <w:r>
        <w:rPr>
          <w:sz w:val="28"/>
        </w:rPr>
        <w:t>sumatorul</w:t>
      </w:r>
      <w:r>
        <w:rPr>
          <w:spacing w:val="1"/>
          <w:sz w:val="28"/>
        </w:rPr>
        <w:t> </w:t>
      </w:r>
      <w:r>
        <w:rPr>
          <w:sz w:val="28"/>
        </w:rPr>
        <w:t>consecutiv,</w:t>
      </w:r>
      <w:r>
        <w:rPr>
          <w:spacing w:val="1"/>
          <w:sz w:val="28"/>
        </w:rPr>
        <w:t> </w:t>
      </w:r>
      <w:r>
        <w:rPr>
          <w:sz w:val="28"/>
        </w:rPr>
        <w:t>sumatorul</w:t>
      </w:r>
      <w:r>
        <w:rPr>
          <w:spacing w:val="1"/>
          <w:sz w:val="28"/>
        </w:rPr>
        <w:t> </w:t>
      </w:r>
      <w:r>
        <w:rPr>
          <w:sz w:val="28"/>
        </w:rPr>
        <w:t>paralel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transfer consecutiv al depășirilor și sumatorul paralel cu transfer paralel al</w:t>
      </w:r>
      <w:r>
        <w:rPr>
          <w:spacing w:val="1"/>
          <w:sz w:val="28"/>
        </w:rPr>
        <w:t> </w:t>
      </w:r>
      <w:r>
        <w:rPr>
          <w:sz w:val="28"/>
        </w:rPr>
        <w:t>depășirilor.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7" w:hanging="360"/>
        <w:jc w:val="both"/>
        <w:rPr>
          <w:sz w:val="28"/>
        </w:rPr>
      </w:pPr>
      <w:r>
        <w:rPr>
          <w:sz w:val="28"/>
        </w:rPr>
        <w:t>Ce modificări trebuie efectuate în schema electrică a sumatorului pentru a</w:t>
      </w:r>
      <w:r>
        <w:rPr>
          <w:spacing w:val="1"/>
          <w:sz w:val="28"/>
        </w:rPr>
        <w:t> </w:t>
      </w:r>
      <w:r>
        <w:rPr>
          <w:sz w:val="28"/>
        </w:rPr>
        <w:t>obține</w:t>
      </w:r>
      <w:r>
        <w:rPr>
          <w:spacing w:val="-4"/>
          <w:sz w:val="28"/>
        </w:rPr>
        <w:t> </w:t>
      </w:r>
      <w:r>
        <w:rPr>
          <w:sz w:val="28"/>
        </w:rPr>
        <w:t>unitatea de scădere</w:t>
      </w:r>
      <w:r>
        <w:rPr>
          <w:spacing w:val="-3"/>
          <w:sz w:val="28"/>
        </w:rPr>
        <w:t> </w:t>
      </w:r>
      <w:r>
        <w:rPr>
          <w:sz w:val="28"/>
        </w:rPr>
        <w:t>pentru</w:t>
      </w:r>
      <w:r>
        <w:rPr>
          <w:spacing w:val="1"/>
          <w:sz w:val="28"/>
        </w:rPr>
        <w:t> </w:t>
      </w:r>
      <w:r>
        <w:rPr>
          <w:sz w:val="28"/>
        </w:rPr>
        <w:t>D &gt; 0</w:t>
      </w:r>
      <w:r>
        <w:rPr>
          <w:spacing w:val="-2"/>
          <w:sz w:val="28"/>
        </w:rPr>
        <w:t> </w:t>
      </w:r>
      <w:r>
        <w:rPr>
          <w:sz w:val="28"/>
        </w:rPr>
        <w:t>și</w:t>
      </w:r>
      <w:r>
        <w:rPr>
          <w:spacing w:val="-3"/>
          <w:sz w:val="28"/>
        </w:rPr>
        <w:t> </w:t>
      </w:r>
      <w:r>
        <w:rPr>
          <w:sz w:val="28"/>
        </w:rPr>
        <w:t>D</w:t>
      </w:r>
      <w:r>
        <w:rPr>
          <w:spacing w:val="-1"/>
          <w:sz w:val="28"/>
        </w:rPr>
        <w:t> </w:t>
      </w:r>
      <w:r>
        <w:rPr>
          <w:sz w:val="28"/>
        </w:rPr>
        <w:t>&lt;</w:t>
      </w:r>
      <w:r>
        <w:rPr>
          <w:spacing w:val="-1"/>
          <w:sz w:val="28"/>
        </w:rPr>
        <w:t> </w:t>
      </w:r>
      <w:r>
        <w:rPr>
          <w:sz w:val="28"/>
        </w:rPr>
        <w:t>0?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5" w:hanging="360"/>
        <w:jc w:val="both"/>
        <w:rPr>
          <w:sz w:val="28"/>
        </w:rPr>
      </w:pPr>
      <w:r>
        <w:rPr>
          <w:sz w:val="28"/>
        </w:rPr>
        <w:t>Ce</w:t>
      </w:r>
      <w:r>
        <w:rPr>
          <w:spacing w:val="1"/>
          <w:sz w:val="28"/>
        </w:rPr>
        <w:t> </w:t>
      </w:r>
      <w:r>
        <w:rPr>
          <w:sz w:val="28"/>
        </w:rPr>
        <w:t>dispozitiv</w:t>
      </w:r>
      <w:r>
        <w:rPr>
          <w:spacing w:val="1"/>
          <w:sz w:val="28"/>
        </w:rPr>
        <w:t> </w:t>
      </w:r>
      <w:r>
        <w:rPr>
          <w:sz w:val="28"/>
        </w:rPr>
        <w:t>numeric</w:t>
      </w:r>
      <w:r>
        <w:rPr>
          <w:spacing w:val="1"/>
          <w:sz w:val="28"/>
        </w:rPr>
        <w:t> </w:t>
      </w:r>
      <w:r>
        <w:rPr>
          <w:sz w:val="28"/>
        </w:rPr>
        <w:t>poate</w:t>
      </w:r>
      <w:r>
        <w:rPr>
          <w:spacing w:val="1"/>
          <w:sz w:val="28"/>
        </w:rPr>
        <w:t> </w:t>
      </w:r>
      <w:r>
        <w:rPr>
          <w:sz w:val="28"/>
        </w:rPr>
        <w:t>fi</w:t>
      </w:r>
      <w:r>
        <w:rPr>
          <w:spacing w:val="1"/>
          <w:sz w:val="28"/>
        </w:rPr>
        <w:t> </w:t>
      </w:r>
      <w:r>
        <w:rPr>
          <w:sz w:val="28"/>
        </w:rPr>
        <w:t>utilizat</w:t>
      </w:r>
      <w:r>
        <w:rPr>
          <w:spacing w:val="1"/>
          <w:sz w:val="28"/>
        </w:rPr>
        <w:t> </w:t>
      </w:r>
      <w:r>
        <w:rPr>
          <w:sz w:val="28"/>
        </w:rPr>
        <w:t>pentru</w:t>
      </w:r>
      <w:r>
        <w:rPr>
          <w:spacing w:val="1"/>
          <w:sz w:val="28"/>
        </w:rPr>
        <w:t> </w:t>
      </w:r>
      <w:r>
        <w:rPr>
          <w:sz w:val="28"/>
        </w:rPr>
        <w:t>determinarea</w:t>
      </w:r>
      <w:r>
        <w:rPr>
          <w:spacing w:val="1"/>
          <w:sz w:val="28"/>
        </w:rPr>
        <w:t> </w:t>
      </w:r>
      <w:r>
        <w:rPr>
          <w:sz w:val="28"/>
        </w:rPr>
        <w:t>semnului</w:t>
      </w:r>
      <w:r>
        <w:rPr>
          <w:spacing w:val="1"/>
          <w:sz w:val="28"/>
        </w:rPr>
        <w:t> </w:t>
      </w:r>
      <w:r>
        <w:rPr>
          <w:sz w:val="28"/>
        </w:rPr>
        <w:t>numerelor.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Numiţi</w:t>
      </w:r>
      <w:r>
        <w:rPr>
          <w:spacing w:val="-3"/>
          <w:sz w:val="28"/>
        </w:rPr>
        <w:t> </w:t>
      </w:r>
      <w:r>
        <w:rPr>
          <w:sz w:val="28"/>
        </w:rPr>
        <w:t>unele</w:t>
      </w:r>
      <w:r>
        <w:rPr>
          <w:spacing w:val="-2"/>
          <w:sz w:val="28"/>
        </w:rPr>
        <w:t> </w:t>
      </w:r>
      <w:r>
        <w:rPr>
          <w:sz w:val="28"/>
        </w:rPr>
        <w:t>aplicaţii</w:t>
      </w:r>
      <w:r>
        <w:rPr>
          <w:spacing w:val="-5"/>
          <w:sz w:val="28"/>
        </w:rPr>
        <w:t> </w:t>
      </w:r>
      <w:r>
        <w:rPr>
          <w:sz w:val="28"/>
        </w:rPr>
        <w:t>ale</w:t>
      </w:r>
      <w:r>
        <w:rPr>
          <w:spacing w:val="-3"/>
          <w:sz w:val="28"/>
        </w:rPr>
        <w:t> </w:t>
      </w:r>
      <w:r>
        <w:rPr>
          <w:sz w:val="28"/>
        </w:rPr>
        <w:t>sumatorului.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61" w:after="0"/>
        <w:ind w:left="822" w:right="0" w:hanging="361"/>
        <w:jc w:val="both"/>
        <w:rPr>
          <w:sz w:val="28"/>
        </w:rPr>
      </w:pPr>
      <w:r>
        <w:rPr>
          <w:sz w:val="28"/>
        </w:rPr>
        <w:t>Prezentaţi</w:t>
      </w:r>
      <w:r>
        <w:rPr>
          <w:spacing w:val="-3"/>
          <w:sz w:val="28"/>
        </w:rPr>
        <w:t> </w:t>
      </w:r>
      <w:r>
        <w:rPr>
          <w:sz w:val="28"/>
        </w:rPr>
        <w:t>algoritmul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lucru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4"/>
          <w:sz w:val="28"/>
        </w:rPr>
        <w:t> </w:t>
      </w:r>
      <w:r>
        <w:rPr>
          <w:sz w:val="28"/>
        </w:rPr>
        <w:t>unităţii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înmulţire.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ind w:left="4067"/>
        <w:jc w:val="left"/>
      </w:pPr>
      <w:r>
        <w:rPr/>
        <w:t>Bibliografie</w:t>
      </w:r>
    </w:p>
    <w:p>
      <w:pPr>
        <w:pStyle w:val="ListParagraph"/>
        <w:numPr>
          <w:ilvl w:val="0"/>
          <w:numId w:val="8"/>
        </w:numPr>
        <w:tabs>
          <w:tab w:pos="949" w:val="left" w:leader="none"/>
          <w:tab w:pos="950" w:val="left" w:leader="none"/>
        </w:tabs>
        <w:spacing w:line="360" w:lineRule="auto" w:before="158" w:after="0"/>
        <w:ind w:left="949" w:right="105" w:hanging="420"/>
        <w:jc w:val="left"/>
        <w:rPr>
          <w:sz w:val="28"/>
        </w:rPr>
      </w:pPr>
      <w:r>
        <w:rPr>
          <w:sz w:val="28"/>
        </w:rPr>
        <w:t>KAF-Internet.</w:t>
      </w:r>
      <w:r>
        <w:rPr>
          <w:spacing w:val="4"/>
          <w:sz w:val="28"/>
        </w:rPr>
        <w:t> </w:t>
      </w:r>
      <w:r>
        <w:rPr>
          <w:sz w:val="28"/>
        </w:rPr>
        <w:t>Сумматоры</w:t>
      </w:r>
      <w:r>
        <w:rPr>
          <w:spacing w:val="5"/>
          <w:sz w:val="28"/>
        </w:rPr>
        <w:t> </w:t>
      </w:r>
      <w:r>
        <w:rPr>
          <w:sz w:val="28"/>
        </w:rPr>
        <w:t>//</w:t>
      </w:r>
      <w:r>
        <w:rPr>
          <w:spacing w:val="6"/>
          <w:sz w:val="28"/>
        </w:rPr>
        <w:t> </w:t>
      </w:r>
      <w:r>
        <w:rPr>
          <w:sz w:val="28"/>
        </w:rPr>
        <w:t>Справочное</w:t>
      </w:r>
      <w:r>
        <w:rPr>
          <w:spacing w:val="4"/>
          <w:sz w:val="28"/>
        </w:rPr>
        <w:t> </w:t>
      </w:r>
      <w:r>
        <w:rPr>
          <w:sz w:val="28"/>
        </w:rPr>
        <w:t>руководство</w:t>
      </w:r>
      <w:r>
        <w:rPr>
          <w:spacing w:val="5"/>
          <w:sz w:val="28"/>
        </w:rPr>
        <w:t> </w:t>
      </w:r>
      <w:r>
        <w:rPr>
          <w:sz w:val="28"/>
        </w:rPr>
        <w:t>по</w:t>
      </w:r>
      <w:r>
        <w:rPr>
          <w:spacing w:val="7"/>
          <w:sz w:val="28"/>
        </w:rPr>
        <w:t> </w:t>
      </w:r>
      <w:r>
        <w:rPr>
          <w:sz w:val="28"/>
        </w:rPr>
        <w:t>Electronics</w:t>
      </w:r>
      <w:r>
        <w:rPr>
          <w:spacing w:val="-67"/>
          <w:sz w:val="28"/>
        </w:rPr>
        <w:t> </w:t>
      </w:r>
      <w:r>
        <w:rPr>
          <w:sz w:val="28"/>
        </w:rPr>
        <w:t>Workbench,</w:t>
      </w:r>
      <w:r>
        <w:rPr>
          <w:spacing w:val="-9"/>
          <w:sz w:val="28"/>
        </w:rPr>
        <w:t> </w:t>
      </w:r>
      <w:r>
        <w:rPr>
          <w:sz w:val="28"/>
        </w:rPr>
        <w:t>2001</w:t>
      </w:r>
      <w:r>
        <w:rPr>
          <w:spacing w:val="-7"/>
          <w:sz w:val="28"/>
        </w:rPr>
        <w:t> </w:t>
      </w:r>
      <w:r>
        <w:rPr>
          <w:sz w:val="28"/>
        </w:rPr>
        <w:t>//</w:t>
      </w:r>
      <w:r>
        <w:rPr>
          <w:spacing w:val="-9"/>
          <w:sz w:val="28"/>
        </w:rPr>
        <w:t> </w:t>
      </w:r>
      <w:hyperlink r:id="rId9">
        <w:r>
          <w:rPr>
            <w:sz w:val="28"/>
          </w:rPr>
          <w:t>http://workbench.host.net.kg/show.php?chapter=3.2.2.</w:t>
        </w:r>
      </w:hyperlink>
    </w:p>
    <w:p>
      <w:pPr>
        <w:pStyle w:val="ListParagraph"/>
        <w:numPr>
          <w:ilvl w:val="0"/>
          <w:numId w:val="8"/>
        </w:numPr>
        <w:tabs>
          <w:tab w:pos="949" w:val="left" w:leader="none"/>
          <w:tab w:pos="950" w:val="left" w:leader="none"/>
        </w:tabs>
        <w:spacing w:line="360" w:lineRule="auto" w:before="0" w:after="0"/>
        <w:ind w:left="949" w:right="111" w:hanging="420"/>
        <w:jc w:val="left"/>
        <w:rPr>
          <w:sz w:val="28"/>
        </w:rPr>
      </w:pPr>
      <w:r>
        <w:rPr>
          <w:sz w:val="28"/>
        </w:rPr>
        <w:t>Valachi,</w:t>
      </w:r>
      <w:r>
        <w:rPr>
          <w:spacing w:val="7"/>
          <w:sz w:val="28"/>
        </w:rPr>
        <w:t> </w:t>
      </w:r>
      <w:r>
        <w:rPr>
          <w:sz w:val="28"/>
        </w:rPr>
        <w:t>A.</w:t>
      </w:r>
      <w:r>
        <w:rPr>
          <w:spacing w:val="7"/>
          <w:sz w:val="28"/>
        </w:rPr>
        <w:t> </w:t>
      </w:r>
      <w:r>
        <w:rPr>
          <w:sz w:val="28"/>
        </w:rPr>
        <w:t>şi</w:t>
      </w:r>
      <w:r>
        <w:rPr>
          <w:spacing w:val="13"/>
          <w:sz w:val="28"/>
        </w:rPr>
        <w:t> </w:t>
      </w:r>
      <w:r>
        <w:rPr>
          <w:sz w:val="28"/>
        </w:rPr>
        <w:t>al.</w:t>
      </w:r>
      <w:r>
        <w:rPr>
          <w:spacing w:val="7"/>
          <w:sz w:val="28"/>
        </w:rPr>
        <w:t> </w:t>
      </w:r>
      <w:r>
        <w:rPr>
          <w:sz w:val="28"/>
        </w:rPr>
        <w:t>Analiza,</w:t>
      </w:r>
      <w:r>
        <w:rPr>
          <w:spacing w:val="8"/>
          <w:sz w:val="28"/>
        </w:rPr>
        <w:t> </w:t>
      </w:r>
      <w:r>
        <w:rPr>
          <w:sz w:val="28"/>
        </w:rPr>
        <w:t>sinteza</w:t>
      </w:r>
      <w:r>
        <w:rPr>
          <w:spacing w:val="8"/>
          <w:sz w:val="28"/>
        </w:rPr>
        <w:t> </w:t>
      </w:r>
      <w:r>
        <w:rPr>
          <w:sz w:val="28"/>
        </w:rPr>
        <w:t>şi</w:t>
      </w:r>
      <w:r>
        <w:rPr>
          <w:spacing w:val="10"/>
          <w:sz w:val="28"/>
        </w:rPr>
        <w:t> </w:t>
      </w:r>
      <w:r>
        <w:rPr>
          <w:sz w:val="28"/>
        </w:rPr>
        <w:t>testarea</w:t>
      </w:r>
      <w:r>
        <w:rPr>
          <w:spacing w:val="8"/>
          <w:sz w:val="28"/>
        </w:rPr>
        <w:t> </w:t>
      </w:r>
      <w:r>
        <w:rPr>
          <w:sz w:val="28"/>
        </w:rPr>
        <w:t>dispozitivelor</w:t>
      </w:r>
      <w:r>
        <w:rPr>
          <w:spacing w:val="6"/>
          <w:sz w:val="28"/>
        </w:rPr>
        <w:t> </w:t>
      </w:r>
      <w:r>
        <w:rPr>
          <w:sz w:val="28"/>
        </w:rPr>
        <w:t>numerice.</w:t>
      </w:r>
      <w:r>
        <w:rPr>
          <w:spacing w:val="7"/>
          <w:sz w:val="28"/>
        </w:rPr>
        <w:t> </w:t>
      </w:r>
      <w:r>
        <w:rPr>
          <w:sz w:val="28"/>
        </w:rPr>
        <w:t>Buc.:</w:t>
      </w:r>
      <w:r>
        <w:rPr>
          <w:spacing w:val="-67"/>
          <w:sz w:val="28"/>
        </w:rPr>
        <w:t> </w:t>
      </w:r>
      <w:r>
        <w:rPr>
          <w:sz w:val="28"/>
        </w:rPr>
        <w:t>Ed.</w:t>
      </w:r>
      <w:r>
        <w:rPr>
          <w:spacing w:val="-2"/>
          <w:sz w:val="28"/>
        </w:rPr>
        <w:t> </w:t>
      </w:r>
      <w:r>
        <w:rPr>
          <w:sz w:val="28"/>
        </w:rPr>
        <w:t>Nord</w:t>
      </w:r>
      <w:r>
        <w:rPr>
          <w:spacing w:val="-1"/>
          <w:sz w:val="28"/>
        </w:rPr>
        <w:t> </w:t>
      </w:r>
      <w:r>
        <w:rPr>
          <w:sz w:val="28"/>
        </w:rPr>
        <w:t>– Est,</w:t>
      </w:r>
      <w:r>
        <w:rPr>
          <w:spacing w:val="-4"/>
          <w:sz w:val="28"/>
        </w:rPr>
        <w:t> </w:t>
      </w:r>
      <w:r>
        <w:rPr>
          <w:sz w:val="28"/>
        </w:rPr>
        <w:t>1993,</w:t>
      </w:r>
      <w:r>
        <w:rPr>
          <w:spacing w:val="-3"/>
          <w:sz w:val="28"/>
        </w:rPr>
        <w:t> </w:t>
      </w:r>
      <w:r>
        <w:rPr>
          <w:sz w:val="28"/>
        </w:rPr>
        <w:t>p. 120-154.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949" w:hanging="4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02" w:hanging="42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665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27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90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5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115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78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41" w:hanging="420"/>
      </w:pPr>
      <w:rPr>
        <w:rFonts w:hint="default"/>
        <w:lang w:val="ro-RO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534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11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050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  <w:lang w:val="ro-RO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8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8"/>
      <w:jc w:val="center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orkbench.host.net.kg/show.php?chapter=3.2.2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 Plohotniuc</dc:creator>
  <dcterms:created xsi:type="dcterms:W3CDTF">2022-09-07T18:55:50Z</dcterms:created>
  <dcterms:modified xsi:type="dcterms:W3CDTF">2022-09-07T18:55:50Z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