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983" w:rsidRPr="00B92016" w:rsidRDefault="00705983" w:rsidP="0070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rPr>
          <w:rFonts w:ascii="Arial" w:hAnsi="Arial" w:cs="Arial"/>
        </w:rPr>
      </w:pPr>
      <w:r w:rsidRPr="00B92016">
        <w:rPr>
          <w:rFonts w:ascii="Arial" w:hAnsi="Arial" w:cs="Arial"/>
          <w:b/>
          <w:sz w:val="24"/>
        </w:rPr>
        <w:t xml:space="preserve">Lesson </w:t>
      </w:r>
      <w:r>
        <w:rPr>
          <w:rFonts w:ascii="Arial" w:hAnsi="Arial" w:cs="Arial"/>
          <w:b/>
          <w:sz w:val="24"/>
        </w:rPr>
        <w:t>2</w:t>
      </w:r>
      <w:r w:rsidRPr="00B92016">
        <w:rPr>
          <w:rFonts w:ascii="Arial" w:hAnsi="Arial" w:cs="Arial"/>
          <w:b/>
          <w:sz w:val="24"/>
        </w:rPr>
        <w:t xml:space="preserve"> – </w:t>
      </w:r>
      <w:r>
        <w:rPr>
          <w:rFonts w:ascii="Arial" w:hAnsi="Arial" w:cs="Arial"/>
          <w:b/>
          <w:sz w:val="24"/>
        </w:rPr>
        <w:t>Finding Limits from Graphs</w:t>
      </w:r>
    </w:p>
    <w:p w:rsidR="00B11A19" w:rsidRDefault="00B11A19" w:rsidP="00705983">
      <w:pPr>
        <w:spacing w:after="0" w:line="240" w:lineRule="auto"/>
        <w:jc w:val="center"/>
        <w:rPr>
          <w:u w:val="single"/>
        </w:rPr>
      </w:pPr>
    </w:p>
    <w:p w:rsidR="0050602D" w:rsidRPr="00B11A19" w:rsidRDefault="0050602D" w:rsidP="0050602D">
      <w:pPr>
        <w:rPr>
          <w:rFonts w:ascii="Arial" w:hAnsi="Arial" w:cs="Arial"/>
          <w:sz w:val="24"/>
          <w:szCs w:val="24"/>
        </w:rPr>
      </w:pPr>
      <w:r w:rsidRPr="00B11A19">
        <w:rPr>
          <w:rFonts w:ascii="Arial" w:hAnsi="Arial" w:cs="Arial"/>
          <w:sz w:val="24"/>
          <w:szCs w:val="24"/>
        </w:rPr>
        <w:t xml:space="preserve">When trying to evaluate </w:t>
      </w:r>
      <w:r w:rsidRPr="00B11A19">
        <w:rPr>
          <w:rFonts w:ascii="Arial" w:hAnsi="Arial" w:cs="Arial"/>
          <w:position w:val="-20"/>
          <w:sz w:val="24"/>
          <w:szCs w:val="24"/>
        </w:rPr>
        <w:object w:dxaOrig="8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21.75pt" o:ole="">
            <v:imagedata r:id="rId7" o:title=""/>
          </v:shape>
          <o:OLEObject Type="Embed" ProgID="Equation.3" ShapeID="_x0000_i1025" DrawAspect="Content" ObjectID="_1547404478" r:id="rId8"/>
        </w:object>
      </w:r>
      <w:r w:rsidRPr="00B11A19">
        <w:rPr>
          <w:rFonts w:ascii="Arial" w:hAnsi="Arial" w:cs="Arial"/>
          <w:sz w:val="24"/>
          <w:szCs w:val="24"/>
        </w:rPr>
        <w:t xml:space="preserve">, we are looking for the value that </w:t>
      </w:r>
      <w:r w:rsidRPr="00B11A19">
        <w:rPr>
          <w:rFonts w:ascii="Arial" w:hAnsi="Arial" w:cs="Arial"/>
          <w:i/>
          <w:sz w:val="24"/>
          <w:szCs w:val="24"/>
        </w:rPr>
        <w:t>f</w:t>
      </w:r>
      <w:r w:rsidRPr="00B11A19">
        <w:rPr>
          <w:rFonts w:ascii="Arial" w:hAnsi="Arial" w:cs="Arial"/>
          <w:sz w:val="24"/>
          <w:szCs w:val="24"/>
        </w:rPr>
        <w:t xml:space="preserve"> (</w:t>
      </w:r>
      <w:r w:rsidRPr="00B11A19">
        <w:rPr>
          <w:rFonts w:ascii="Arial" w:hAnsi="Arial" w:cs="Arial"/>
          <w:i/>
          <w:sz w:val="24"/>
          <w:szCs w:val="24"/>
        </w:rPr>
        <w:t>x</w:t>
      </w:r>
      <w:r w:rsidRPr="00B11A19">
        <w:rPr>
          <w:rFonts w:ascii="Arial" w:hAnsi="Arial" w:cs="Arial"/>
          <w:sz w:val="24"/>
          <w:szCs w:val="24"/>
        </w:rPr>
        <w:t xml:space="preserve">) approaches as </w:t>
      </w:r>
      <w:r w:rsidRPr="00B11A19">
        <w:rPr>
          <w:rFonts w:ascii="Arial" w:hAnsi="Arial" w:cs="Arial"/>
          <w:i/>
          <w:sz w:val="24"/>
          <w:szCs w:val="24"/>
        </w:rPr>
        <w:t>x</w:t>
      </w:r>
      <w:r w:rsidRPr="00B11A19">
        <w:rPr>
          <w:rFonts w:ascii="Arial" w:hAnsi="Arial" w:cs="Arial"/>
          <w:sz w:val="24"/>
          <w:szCs w:val="24"/>
        </w:rPr>
        <w:t xml:space="preserve"> approaches </w:t>
      </w:r>
      <w:r w:rsidRPr="00B11A19">
        <w:rPr>
          <w:rFonts w:ascii="Arial" w:hAnsi="Arial" w:cs="Arial"/>
          <w:i/>
          <w:sz w:val="24"/>
          <w:szCs w:val="24"/>
        </w:rPr>
        <w:t>a</w:t>
      </w:r>
      <w:r w:rsidRPr="00B11A19">
        <w:rPr>
          <w:rFonts w:ascii="Arial" w:hAnsi="Arial" w:cs="Arial"/>
          <w:sz w:val="24"/>
          <w:szCs w:val="24"/>
        </w:rPr>
        <w:t xml:space="preserve">. We can often read this from the graph by looking for the value that the </w:t>
      </w:r>
      <w:r w:rsidRPr="00B11A19">
        <w:rPr>
          <w:rFonts w:ascii="Arial" w:hAnsi="Arial" w:cs="Arial"/>
          <w:sz w:val="24"/>
          <w:szCs w:val="24"/>
        </w:rPr>
        <w:br/>
      </w:r>
      <w:r w:rsidRPr="00B11A19">
        <w:rPr>
          <w:rFonts w:ascii="Arial" w:hAnsi="Arial" w:cs="Arial"/>
          <w:i/>
          <w:sz w:val="24"/>
          <w:szCs w:val="24"/>
        </w:rPr>
        <w:t>y</w:t>
      </w:r>
      <w:r w:rsidRPr="00B11A19">
        <w:rPr>
          <w:rFonts w:ascii="Arial" w:hAnsi="Arial" w:cs="Arial"/>
          <w:sz w:val="24"/>
          <w:szCs w:val="24"/>
        </w:rPr>
        <w:t>-coordinate appr</w:t>
      </w:r>
      <w:bookmarkStart w:id="0" w:name="_GoBack"/>
      <w:bookmarkEnd w:id="0"/>
      <w:r w:rsidRPr="00B11A19">
        <w:rPr>
          <w:rFonts w:ascii="Arial" w:hAnsi="Arial" w:cs="Arial"/>
          <w:sz w:val="24"/>
          <w:szCs w:val="24"/>
        </w:rPr>
        <w:t xml:space="preserve">oaches as the </w:t>
      </w:r>
      <w:r w:rsidRPr="00B11A19">
        <w:rPr>
          <w:rFonts w:ascii="Arial" w:hAnsi="Arial" w:cs="Arial"/>
          <w:i/>
          <w:sz w:val="24"/>
          <w:szCs w:val="24"/>
        </w:rPr>
        <w:t>x</w:t>
      </w:r>
      <w:r w:rsidRPr="00B11A19">
        <w:rPr>
          <w:rFonts w:ascii="Arial" w:hAnsi="Arial" w:cs="Arial"/>
          <w:sz w:val="24"/>
          <w:szCs w:val="24"/>
        </w:rPr>
        <w:t xml:space="preserve">-coordinate approaches </w:t>
      </w:r>
      <w:r w:rsidRPr="00B11A19">
        <w:rPr>
          <w:rFonts w:ascii="Arial" w:hAnsi="Arial" w:cs="Arial"/>
          <w:i/>
          <w:sz w:val="24"/>
          <w:szCs w:val="24"/>
        </w:rPr>
        <w:t>a</w:t>
      </w:r>
      <w:r w:rsidRPr="00B11A19">
        <w:rPr>
          <w:rFonts w:ascii="Arial" w:hAnsi="Arial" w:cs="Arial"/>
          <w:sz w:val="24"/>
          <w:szCs w:val="24"/>
        </w:rPr>
        <w:t>.</w:t>
      </w:r>
    </w:p>
    <w:p w:rsidR="0050602D" w:rsidRPr="00B11A19" w:rsidRDefault="00B11A19" w:rsidP="007059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1A19">
        <w:rPr>
          <w:rFonts w:ascii="Arial" w:hAnsi="Arial" w:cs="Arial"/>
          <w:b/>
          <w:sz w:val="24"/>
          <w:szCs w:val="24"/>
        </w:rPr>
        <w:t>PART A:</w:t>
      </w:r>
      <w:r>
        <w:rPr>
          <w:rFonts w:ascii="Arial" w:hAnsi="Arial" w:cs="Arial"/>
          <w:sz w:val="24"/>
          <w:szCs w:val="24"/>
        </w:rPr>
        <w:t xml:space="preserve"> </w:t>
      </w:r>
      <w:r w:rsidR="0050602D" w:rsidRPr="00B11A19">
        <w:rPr>
          <w:rFonts w:ascii="Arial" w:hAnsi="Arial" w:cs="Arial"/>
          <w:sz w:val="24"/>
          <w:szCs w:val="24"/>
        </w:rPr>
        <w:t xml:space="preserve">Consider the graph of </w:t>
      </w:r>
      <w:r w:rsidR="0050602D" w:rsidRPr="00B11A19">
        <w:rPr>
          <w:rFonts w:ascii="Arial" w:hAnsi="Arial" w:cs="Arial"/>
          <w:position w:val="-24"/>
          <w:sz w:val="24"/>
          <w:szCs w:val="24"/>
        </w:rPr>
        <w:object w:dxaOrig="1320" w:dyaOrig="620">
          <v:shape id="_x0000_i1026" type="#_x0000_t75" style="width:66pt;height:30.75pt" o:ole="">
            <v:imagedata r:id="rId9" o:title=""/>
          </v:shape>
          <o:OLEObject Type="Embed" ProgID="Equation.3" ShapeID="_x0000_i1026" DrawAspect="Content" ObjectID="_1547404479" r:id="rId10"/>
        </w:object>
      </w:r>
    </w:p>
    <w:p w:rsidR="0050602D" w:rsidRPr="00705983" w:rsidRDefault="00705983" w:rsidP="0050602D">
      <w:pPr>
        <w:numPr>
          <w:ilvl w:val="0"/>
          <w:numId w:val="1"/>
        </w:numPr>
        <w:spacing w:after="0" w:line="240" w:lineRule="auto"/>
        <w:rPr>
          <w:rFonts w:ascii="Arial" w:hAnsi="Arial" w:cs="Arial"/>
          <w:szCs w:val="24"/>
        </w:rPr>
      </w:pPr>
      <w:r w:rsidRPr="00B11A19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38735</wp:posOffset>
            </wp:positionV>
            <wp:extent cx="4495800" cy="24479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81" t="11966" r="16186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602D" w:rsidRPr="00705983">
        <w:rPr>
          <w:rFonts w:ascii="Arial" w:hAnsi="Arial" w:cs="Arial"/>
          <w:position w:val="-28"/>
          <w:szCs w:val="24"/>
        </w:rPr>
        <w:object w:dxaOrig="1840" w:dyaOrig="680">
          <v:shape id="_x0000_i1027" type="#_x0000_t75" style="width:92.25pt;height:33.75pt" o:ole="">
            <v:imagedata r:id="rId12" o:title=""/>
          </v:shape>
          <o:OLEObject Type="Embed" ProgID="Equation.3" ShapeID="_x0000_i1027" DrawAspect="Content" ObjectID="_1547404480" r:id="rId13"/>
        </w:object>
      </w:r>
      <w:r w:rsidR="0050602D" w:rsidRPr="00705983">
        <w:rPr>
          <w:rFonts w:ascii="Arial" w:hAnsi="Arial" w:cs="Arial"/>
          <w:szCs w:val="24"/>
        </w:rPr>
        <w:br/>
      </w:r>
      <w:r w:rsidR="00136375" w:rsidRPr="00705983">
        <w:rPr>
          <w:rFonts w:ascii="Arial" w:hAnsi="Arial" w:cs="Arial"/>
          <w:szCs w:val="24"/>
        </w:rPr>
        <w:t xml:space="preserve">because </w:t>
      </w:r>
      <w:r w:rsidR="0050602D" w:rsidRPr="00705983">
        <w:rPr>
          <w:rFonts w:ascii="Arial" w:hAnsi="Arial" w:cs="Arial"/>
          <w:szCs w:val="24"/>
        </w:rPr>
        <w:t xml:space="preserve">as the </w:t>
      </w:r>
      <w:r w:rsidR="0050602D" w:rsidRPr="00705983">
        <w:rPr>
          <w:rFonts w:ascii="Arial" w:hAnsi="Arial" w:cs="Arial"/>
          <w:i/>
          <w:szCs w:val="24"/>
        </w:rPr>
        <w:t>x</w:t>
      </w:r>
      <w:r w:rsidR="0050602D" w:rsidRPr="00705983">
        <w:rPr>
          <w:rFonts w:ascii="Arial" w:hAnsi="Arial" w:cs="Arial"/>
          <w:szCs w:val="24"/>
        </w:rPr>
        <w:t xml:space="preserve">-coordinate approaches 1 (either from </w:t>
      </w:r>
      <w:r w:rsidR="00EA35AB" w:rsidRPr="00705983">
        <w:rPr>
          <w:rFonts w:ascii="Arial" w:hAnsi="Arial" w:cs="Arial"/>
          <w:szCs w:val="24"/>
        </w:rPr>
        <w:t>the left or the right</w:t>
      </w:r>
      <w:r w:rsidR="0050602D" w:rsidRPr="00705983">
        <w:rPr>
          <w:rFonts w:ascii="Arial" w:hAnsi="Arial" w:cs="Arial"/>
          <w:szCs w:val="24"/>
        </w:rPr>
        <w:t>), the</w:t>
      </w:r>
      <w:r w:rsidR="0050602D" w:rsidRPr="00705983">
        <w:rPr>
          <w:rFonts w:ascii="Arial" w:hAnsi="Arial" w:cs="Arial"/>
          <w:szCs w:val="24"/>
        </w:rPr>
        <w:br/>
      </w:r>
      <w:r w:rsidR="0050602D" w:rsidRPr="00705983">
        <w:rPr>
          <w:rFonts w:ascii="Arial" w:hAnsi="Arial" w:cs="Arial"/>
          <w:i/>
          <w:szCs w:val="24"/>
        </w:rPr>
        <w:t>y</w:t>
      </w:r>
      <w:r w:rsidR="0050602D" w:rsidRPr="00705983">
        <w:rPr>
          <w:rFonts w:ascii="Arial" w:hAnsi="Arial" w:cs="Arial"/>
          <w:szCs w:val="24"/>
        </w:rPr>
        <w:t>-coordinate approaches 2.</w:t>
      </w:r>
    </w:p>
    <w:p w:rsidR="00136375" w:rsidRPr="00705983" w:rsidRDefault="00136375" w:rsidP="00136375">
      <w:pPr>
        <w:spacing w:after="0" w:line="240" w:lineRule="auto"/>
        <w:ind w:left="360"/>
        <w:rPr>
          <w:rFonts w:ascii="Arial" w:hAnsi="Arial" w:cs="Arial"/>
          <w:szCs w:val="24"/>
        </w:rPr>
      </w:pPr>
    </w:p>
    <w:p w:rsidR="0050602D" w:rsidRDefault="0050602D" w:rsidP="0050602D">
      <w:pPr>
        <w:numPr>
          <w:ilvl w:val="0"/>
          <w:numId w:val="1"/>
        </w:numPr>
        <w:spacing w:after="0" w:line="240" w:lineRule="auto"/>
        <w:rPr>
          <w:rFonts w:ascii="Arial" w:hAnsi="Arial" w:cs="Arial"/>
          <w:szCs w:val="24"/>
        </w:rPr>
      </w:pPr>
      <w:r w:rsidRPr="00705983">
        <w:rPr>
          <w:rFonts w:ascii="Arial" w:hAnsi="Arial" w:cs="Arial"/>
          <w:position w:val="-28"/>
          <w:szCs w:val="24"/>
        </w:rPr>
        <w:object w:dxaOrig="1900" w:dyaOrig="680">
          <v:shape id="_x0000_i1028" type="#_x0000_t75" style="width:95.25pt;height:33.75pt" o:ole="">
            <v:imagedata r:id="rId14" o:title=""/>
          </v:shape>
          <o:OLEObject Type="Embed" ProgID="Equation.3" ShapeID="_x0000_i1028" DrawAspect="Content" ObjectID="_1547404481" r:id="rId15"/>
        </w:object>
      </w:r>
      <w:r w:rsidRPr="00705983">
        <w:rPr>
          <w:rFonts w:ascii="Arial" w:hAnsi="Arial" w:cs="Arial"/>
          <w:szCs w:val="24"/>
        </w:rPr>
        <w:br/>
        <w:t xml:space="preserve">because as the </w:t>
      </w:r>
      <w:r w:rsidRPr="00705983">
        <w:rPr>
          <w:rFonts w:ascii="Arial" w:hAnsi="Arial" w:cs="Arial"/>
          <w:i/>
          <w:szCs w:val="24"/>
        </w:rPr>
        <w:t>x</w:t>
      </w:r>
      <w:r w:rsidRPr="00705983">
        <w:rPr>
          <w:rFonts w:ascii="Arial" w:hAnsi="Arial" w:cs="Arial"/>
          <w:szCs w:val="24"/>
        </w:rPr>
        <w:t xml:space="preserve">-coordinate gets infinitely large but remains positive (towards the right), the </w:t>
      </w:r>
      <w:r w:rsidRPr="00705983">
        <w:rPr>
          <w:rFonts w:ascii="Arial" w:hAnsi="Arial" w:cs="Arial"/>
          <w:i/>
          <w:szCs w:val="24"/>
        </w:rPr>
        <w:t>y</w:t>
      </w:r>
      <w:r w:rsidRPr="00705983">
        <w:rPr>
          <w:rFonts w:ascii="Arial" w:hAnsi="Arial" w:cs="Arial"/>
          <w:szCs w:val="24"/>
        </w:rPr>
        <w:t>-coordinate approaches 3.</w:t>
      </w:r>
    </w:p>
    <w:p w:rsidR="00705983" w:rsidRPr="00705983" w:rsidRDefault="00705983" w:rsidP="00705983">
      <w:pPr>
        <w:spacing w:after="0" w:line="240" w:lineRule="auto"/>
        <w:rPr>
          <w:rFonts w:ascii="Arial" w:hAnsi="Arial" w:cs="Arial"/>
          <w:szCs w:val="24"/>
        </w:rPr>
      </w:pPr>
    </w:p>
    <w:p w:rsidR="0050602D" w:rsidRDefault="0050602D" w:rsidP="0050602D">
      <w:pPr>
        <w:numPr>
          <w:ilvl w:val="0"/>
          <w:numId w:val="1"/>
        </w:numPr>
        <w:spacing w:after="0" w:line="240" w:lineRule="auto"/>
        <w:rPr>
          <w:rFonts w:ascii="Arial" w:hAnsi="Arial" w:cs="Arial"/>
          <w:szCs w:val="24"/>
        </w:rPr>
      </w:pPr>
      <w:r w:rsidRPr="00705983">
        <w:rPr>
          <w:rFonts w:ascii="Arial" w:hAnsi="Arial" w:cs="Arial"/>
          <w:position w:val="-28"/>
          <w:szCs w:val="24"/>
        </w:rPr>
        <w:object w:dxaOrig="1920" w:dyaOrig="680">
          <v:shape id="_x0000_i1029" type="#_x0000_t75" style="width:95.25pt;height:33.75pt" o:ole="">
            <v:imagedata r:id="rId16" o:title=""/>
          </v:shape>
          <o:OLEObject Type="Embed" ProgID="Equation.3" ShapeID="_x0000_i1029" DrawAspect="Content" ObjectID="_1547404482" r:id="rId17"/>
        </w:object>
      </w:r>
      <w:r w:rsidRPr="00705983">
        <w:rPr>
          <w:rFonts w:ascii="Arial" w:hAnsi="Arial" w:cs="Arial"/>
          <w:szCs w:val="24"/>
        </w:rPr>
        <w:br/>
        <w:t xml:space="preserve">because as the </w:t>
      </w:r>
      <w:r w:rsidRPr="00705983">
        <w:rPr>
          <w:rFonts w:ascii="Arial" w:hAnsi="Arial" w:cs="Arial"/>
          <w:i/>
          <w:szCs w:val="24"/>
        </w:rPr>
        <w:t>x</w:t>
      </w:r>
      <w:r w:rsidRPr="00705983">
        <w:rPr>
          <w:rFonts w:ascii="Arial" w:hAnsi="Arial" w:cs="Arial"/>
          <w:szCs w:val="24"/>
        </w:rPr>
        <w:t xml:space="preserve">-coordinate gets infinitely large but remains negative (towards the left), the </w:t>
      </w:r>
      <w:r w:rsidRPr="00705983">
        <w:rPr>
          <w:rFonts w:ascii="Arial" w:hAnsi="Arial" w:cs="Arial"/>
          <w:i/>
          <w:szCs w:val="24"/>
        </w:rPr>
        <w:t>y</w:t>
      </w:r>
      <w:r w:rsidRPr="00705983">
        <w:rPr>
          <w:rFonts w:ascii="Arial" w:hAnsi="Arial" w:cs="Arial"/>
          <w:szCs w:val="24"/>
        </w:rPr>
        <w:t>-coordinate approaches 3.</w:t>
      </w:r>
    </w:p>
    <w:p w:rsidR="00705983" w:rsidRPr="00705983" w:rsidRDefault="00705983" w:rsidP="00705983">
      <w:pPr>
        <w:spacing w:after="0" w:line="240" w:lineRule="auto"/>
        <w:rPr>
          <w:rFonts w:ascii="Arial" w:hAnsi="Arial" w:cs="Arial"/>
          <w:szCs w:val="24"/>
        </w:rPr>
      </w:pPr>
    </w:p>
    <w:p w:rsidR="0050602D" w:rsidRDefault="0050602D" w:rsidP="0050602D">
      <w:pPr>
        <w:numPr>
          <w:ilvl w:val="0"/>
          <w:numId w:val="1"/>
        </w:numPr>
        <w:spacing w:after="0" w:line="240" w:lineRule="auto"/>
        <w:rPr>
          <w:rFonts w:ascii="Arial" w:hAnsi="Arial" w:cs="Arial"/>
          <w:szCs w:val="24"/>
        </w:rPr>
      </w:pPr>
      <w:r w:rsidRPr="00705983">
        <w:rPr>
          <w:rFonts w:ascii="Arial" w:hAnsi="Arial" w:cs="Arial"/>
          <w:position w:val="-28"/>
          <w:szCs w:val="24"/>
        </w:rPr>
        <w:object w:dxaOrig="2079" w:dyaOrig="680">
          <v:shape id="_x0000_i1030" type="#_x0000_t75" style="width:103.5pt;height:33.75pt" o:ole="">
            <v:imagedata r:id="rId18" o:title=""/>
          </v:shape>
          <o:OLEObject Type="Embed" ProgID="Equation.3" ShapeID="_x0000_i1030" DrawAspect="Content" ObjectID="_1547404483" r:id="rId19"/>
        </w:object>
      </w:r>
      <w:r w:rsidRPr="00705983">
        <w:rPr>
          <w:rFonts w:ascii="Arial" w:hAnsi="Arial" w:cs="Arial"/>
          <w:szCs w:val="24"/>
        </w:rPr>
        <w:t xml:space="preserve"> </w:t>
      </w:r>
      <w:r w:rsidRPr="00705983">
        <w:rPr>
          <w:rFonts w:ascii="Arial" w:hAnsi="Arial" w:cs="Arial"/>
          <w:szCs w:val="24"/>
        </w:rPr>
        <w:br/>
        <w:t xml:space="preserve">because as the </w:t>
      </w:r>
      <w:r w:rsidRPr="00705983">
        <w:rPr>
          <w:rFonts w:ascii="Arial" w:hAnsi="Arial" w:cs="Arial"/>
          <w:i/>
          <w:szCs w:val="24"/>
        </w:rPr>
        <w:t>x</w:t>
      </w:r>
      <w:r w:rsidRPr="00705983">
        <w:rPr>
          <w:rFonts w:ascii="Arial" w:hAnsi="Arial" w:cs="Arial"/>
          <w:szCs w:val="24"/>
        </w:rPr>
        <w:t xml:space="preserve">-coordinate approaches 2 from the right (above 2), the </w:t>
      </w:r>
      <w:r w:rsidRPr="00705983">
        <w:rPr>
          <w:rFonts w:ascii="Arial" w:hAnsi="Arial" w:cs="Arial"/>
          <w:i/>
          <w:szCs w:val="24"/>
        </w:rPr>
        <w:t>y</w:t>
      </w:r>
      <w:r w:rsidRPr="00705983">
        <w:rPr>
          <w:rFonts w:ascii="Arial" w:hAnsi="Arial" w:cs="Arial"/>
          <w:szCs w:val="24"/>
        </w:rPr>
        <w:t>-coordinate gets infinitely large, but remains positive.</w:t>
      </w:r>
    </w:p>
    <w:p w:rsidR="00705983" w:rsidRPr="00705983" w:rsidRDefault="00705983" w:rsidP="00705983">
      <w:pPr>
        <w:spacing w:after="0" w:line="240" w:lineRule="auto"/>
        <w:rPr>
          <w:rFonts w:ascii="Arial" w:hAnsi="Arial" w:cs="Arial"/>
          <w:szCs w:val="24"/>
        </w:rPr>
      </w:pPr>
    </w:p>
    <w:p w:rsidR="0050602D" w:rsidRDefault="0050602D" w:rsidP="0050602D">
      <w:pPr>
        <w:numPr>
          <w:ilvl w:val="0"/>
          <w:numId w:val="1"/>
        </w:numPr>
        <w:spacing w:after="0" w:line="240" w:lineRule="auto"/>
        <w:rPr>
          <w:rFonts w:ascii="Arial" w:hAnsi="Arial" w:cs="Arial"/>
          <w:szCs w:val="24"/>
        </w:rPr>
      </w:pPr>
      <w:r w:rsidRPr="00705983">
        <w:rPr>
          <w:rFonts w:ascii="Arial" w:hAnsi="Arial" w:cs="Arial"/>
          <w:position w:val="-28"/>
          <w:szCs w:val="24"/>
        </w:rPr>
        <w:object w:dxaOrig="2079" w:dyaOrig="680">
          <v:shape id="_x0000_i1031" type="#_x0000_t75" style="width:103.5pt;height:33.75pt" o:ole="">
            <v:imagedata r:id="rId20" o:title=""/>
          </v:shape>
          <o:OLEObject Type="Embed" ProgID="Equation.3" ShapeID="_x0000_i1031" DrawAspect="Content" ObjectID="_1547404484" r:id="rId21"/>
        </w:object>
      </w:r>
      <w:r w:rsidRPr="00705983">
        <w:rPr>
          <w:rFonts w:ascii="Arial" w:hAnsi="Arial" w:cs="Arial"/>
          <w:szCs w:val="24"/>
        </w:rPr>
        <w:t xml:space="preserve"> </w:t>
      </w:r>
      <w:r w:rsidRPr="00705983">
        <w:rPr>
          <w:rFonts w:ascii="Arial" w:hAnsi="Arial" w:cs="Arial"/>
          <w:szCs w:val="24"/>
        </w:rPr>
        <w:br/>
        <w:t xml:space="preserve">because as the </w:t>
      </w:r>
      <w:r w:rsidRPr="00705983">
        <w:rPr>
          <w:rFonts w:ascii="Arial" w:hAnsi="Arial" w:cs="Arial"/>
          <w:i/>
          <w:szCs w:val="24"/>
        </w:rPr>
        <w:t>x</w:t>
      </w:r>
      <w:r w:rsidRPr="00705983">
        <w:rPr>
          <w:rFonts w:ascii="Arial" w:hAnsi="Arial" w:cs="Arial"/>
          <w:szCs w:val="24"/>
        </w:rPr>
        <w:t xml:space="preserve">-coordinate approaches 2 from the left (below 2), the </w:t>
      </w:r>
      <w:r w:rsidRPr="00705983">
        <w:rPr>
          <w:rFonts w:ascii="Arial" w:hAnsi="Arial" w:cs="Arial"/>
          <w:i/>
          <w:szCs w:val="24"/>
        </w:rPr>
        <w:t>y</w:t>
      </w:r>
      <w:r w:rsidRPr="00705983">
        <w:rPr>
          <w:rFonts w:ascii="Arial" w:hAnsi="Arial" w:cs="Arial"/>
          <w:szCs w:val="24"/>
        </w:rPr>
        <w:t>-coordinate gets infinitely large, but remains negative.</w:t>
      </w:r>
    </w:p>
    <w:p w:rsidR="00705983" w:rsidRPr="00705983" w:rsidRDefault="00705983" w:rsidP="00705983">
      <w:pPr>
        <w:spacing w:after="0" w:line="240" w:lineRule="auto"/>
        <w:rPr>
          <w:rFonts w:ascii="Arial" w:hAnsi="Arial" w:cs="Arial"/>
          <w:szCs w:val="24"/>
        </w:rPr>
      </w:pPr>
    </w:p>
    <w:p w:rsidR="0050602D" w:rsidRPr="00705983" w:rsidRDefault="0050602D" w:rsidP="0050602D">
      <w:pPr>
        <w:numPr>
          <w:ilvl w:val="0"/>
          <w:numId w:val="1"/>
        </w:numPr>
        <w:spacing w:after="0" w:line="240" w:lineRule="auto"/>
        <w:rPr>
          <w:rFonts w:ascii="Arial" w:hAnsi="Arial" w:cs="Arial"/>
          <w:szCs w:val="24"/>
        </w:rPr>
      </w:pPr>
      <w:r w:rsidRPr="00705983">
        <w:rPr>
          <w:rFonts w:ascii="Arial" w:hAnsi="Arial" w:cs="Arial"/>
          <w:position w:val="-28"/>
          <w:szCs w:val="24"/>
        </w:rPr>
        <w:object w:dxaOrig="1660" w:dyaOrig="680">
          <v:shape id="_x0000_i1032" type="#_x0000_t75" style="width:84pt;height:33.75pt" o:ole="">
            <v:imagedata r:id="rId22" o:title=""/>
          </v:shape>
          <o:OLEObject Type="Embed" ProgID="Equation.3" ShapeID="_x0000_i1032" DrawAspect="Content" ObjectID="_1547404485" r:id="rId23"/>
        </w:object>
      </w:r>
      <w:r w:rsidRPr="00705983">
        <w:rPr>
          <w:rFonts w:ascii="Arial" w:hAnsi="Arial" w:cs="Arial"/>
          <w:szCs w:val="24"/>
        </w:rPr>
        <w:t xml:space="preserve"> </w:t>
      </w:r>
      <w:r w:rsidR="00F532FB" w:rsidRPr="00705983">
        <w:rPr>
          <w:rFonts w:ascii="Arial" w:hAnsi="Arial" w:cs="Arial"/>
          <w:szCs w:val="24"/>
        </w:rPr>
        <w:t>DNE (</w:t>
      </w:r>
      <w:r w:rsidRPr="00705983">
        <w:rPr>
          <w:rFonts w:ascii="Arial" w:hAnsi="Arial" w:cs="Arial"/>
          <w:szCs w:val="24"/>
        </w:rPr>
        <w:t>does not exist</w:t>
      </w:r>
      <w:r w:rsidR="00B11A19" w:rsidRPr="00705983">
        <w:rPr>
          <w:rFonts w:ascii="Arial" w:hAnsi="Arial" w:cs="Arial"/>
          <w:szCs w:val="24"/>
        </w:rPr>
        <w:t>)</w:t>
      </w:r>
      <w:r w:rsidRPr="00705983">
        <w:rPr>
          <w:rFonts w:ascii="Arial" w:hAnsi="Arial" w:cs="Arial"/>
          <w:szCs w:val="24"/>
        </w:rPr>
        <w:br/>
        <w:t>since the limit when you approach 2 from the right is different than when you approach from the left.</w:t>
      </w:r>
    </w:p>
    <w:p w:rsidR="00136375" w:rsidRPr="00B11A19" w:rsidRDefault="00136375" w:rsidP="00136375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532FB" w:rsidRPr="00B11A19" w:rsidRDefault="00F532FB" w:rsidP="00136375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11A19">
        <w:rPr>
          <w:rFonts w:ascii="Arial" w:hAnsi="Arial" w:cs="Arial"/>
          <w:sz w:val="24"/>
          <w:szCs w:val="24"/>
        </w:rPr>
        <w:t>We can now state one of the properties of limits:</w:t>
      </w:r>
    </w:p>
    <w:p w:rsidR="00520BBF" w:rsidRPr="00B11A19" w:rsidRDefault="00705983" w:rsidP="00136375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.3pt;margin-top:8.65pt;width:484.95pt;height:30.5pt;z-index:251660288;mso-width-relative:margin;mso-height-relative:margin">
            <v:textbox>
              <w:txbxContent>
                <w:p w:rsidR="00F532FB" w:rsidRPr="00B11A19" w:rsidRDefault="00F532FB" w:rsidP="00F532FB">
                  <w:pPr>
                    <w:jc w:val="center"/>
                    <w:rPr>
                      <w:rFonts w:ascii="Arial" w:hAnsi="Arial" w:cs="Arial"/>
                    </w:rPr>
                  </w:pPr>
                  <w:r w:rsidRPr="00B11A19">
                    <w:rPr>
                      <w:rFonts w:ascii="Arial" w:hAnsi="Arial" w:cs="Arial"/>
                    </w:rPr>
                    <w:t xml:space="preserve">In order for </w:t>
                  </w:r>
                  <m:oMath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</w:rPr>
                              <m:t>x→a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f(x)</m:t>
                        </m:r>
                      </m:e>
                    </m:func>
                  </m:oMath>
                  <w:r w:rsidRPr="00B11A19">
                    <w:rPr>
                      <w:rFonts w:ascii="Arial" w:eastAsiaTheme="minorEastAsia" w:hAnsi="Arial" w:cs="Arial"/>
                    </w:rPr>
                    <w:t xml:space="preserve"> to exist, one of the conditions is that</w:t>
                  </w:r>
                  <w:r w:rsidR="009846D0">
                    <w:rPr>
                      <w:rFonts w:ascii="Arial" w:eastAsiaTheme="minorEastAsia" w:hAnsi="Arial" w:cs="Arial"/>
                    </w:rPr>
                    <w:t xml:space="preserve">  </w:t>
                  </w:r>
                  <m:oMath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f(x)</m:t>
                        </m:r>
                      </m:e>
                    </m:func>
                    <m:r>
                      <w:rPr>
                        <w:rFonts w:ascii="Cambria Math" w:hAnsi="Cambria Math" w:cs="Arial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f(x)</m:t>
                        </m:r>
                      </m:e>
                    </m:func>
                  </m:oMath>
                  <w:r w:rsidRPr="00B11A19">
                    <w:rPr>
                      <w:rFonts w:ascii="Arial" w:eastAsiaTheme="minorEastAsia" w:hAnsi="Arial" w:cs="Arial"/>
                    </w:rPr>
                    <w:t xml:space="preserve"> </w:t>
                  </w:r>
                </w:p>
              </w:txbxContent>
            </v:textbox>
          </v:shape>
        </w:pict>
      </w:r>
    </w:p>
    <w:p w:rsidR="00520BBF" w:rsidRPr="00B11A19" w:rsidRDefault="00520BBF" w:rsidP="00520BBF">
      <w:pPr>
        <w:rPr>
          <w:rFonts w:ascii="Arial" w:hAnsi="Arial" w:cs="Arial"/>
        </w:rPr>
      </w:pPr>
    </w:p>
    <w:p w:rsidR="00520BBF" w:rsidRPr="00B11A19" w:rsidRDefault="00520BBF" w:rsidP="00B11A19">
      <w:pPr>
        <w:spacing w:line="240" w:lineRule="auto"/>
        <w:contextualSpacing/>
        <w:rPr>
          <w:rFonts w:ascii="Arial" w:hAnsi="Arial" w:cs="Arial"/>
        </w:rPr>
      </w:pPr>
    </w:p>
    <w:p w:rsidR="00520BBF" w:rsidRPr="00B11A19" w:rsidRDefault="00B11A19" w:rsidP="00B11A19">
      <w:pPr>
        <w:spacing w:line="240" w:lineRule="auto"/>
        <w:contextualSpacing/>
        <w:rPr>
          <w:rFonts w:ascii="Arial" w:hAnsi="Arial" w:cs="Arial"/>
          <w:sz w:val="24"/>
        </w:rPr>
      </w:pPr>
      <w:r w:rsidRPr="00B11A19">
        <w:rPr>
          <w:rFonts w:ascii="Arial" w:hAnsi="Arial" w:cs="Arial"/>
          <w:b/>
          <w:sz w:val="24"/>
        </w:rPr>
        <w:lastRenderedPageBreak/>
        <w:t>PART B:</w:t>
      </w:r>
      <w:r w:rsidRPr="00B11A19">
        <w:rPr>
          <w:rFonts w:ascii="Arial" w:hAnsi="Arial" w:cs="Arial"/>
          <w:sz w:val="24"/>
        </w:rPr>
        <w:t xml:space="preserve">  </w:t>
      </w:r>
      <w:r w:rsidR="00705983">
        <w:rPr>
          <w:rFonts w:ascii="Arial" w:hAnsi="Arial" w:cs="Arial"/>
          <w:sz w:val="24"/>
        </w:rPr>
        <w:t>Homework</w:t>
      </w:r>
    </w:p>
    <w:p w:rsidR="00B11A19" w:rsidRPr="00B11A19" w:rsidRDefault="00B11A19" w:rsidP="00B11A19">
      <w:pPr>
        <w:spacing w:line="240" w:lineRule="auto"/>
        <w:contextualSpacing/>
        <w:rPr>
          <w:rFonts w:ascii="Arial" w:hAnsi="Arial" w:cs="Arial"/>
          <w:sz w:val="24"/>
        </w:rPr>
      </w:pPr>
    </w:p>
    <w:p w:rsidR="00520BBF" w:rsidRDefault="00520BBF" w:rsidP="00520BBF">
      <w:pPr>
        <w:rPr>
          <w:rFonts w:ascii="Arial" w:hAnsi="Arial" w:cs="Arial"/>
          <w:sz w:val="24"/>
        </w:rPr>
      </w:pPr>
      <w:r w:rsidRPr="00B11A19">
        <w:rPr>
          <w:rFonts w:ascii="Arial" w:hAnsi="Arial" w:cs="Arial"/>
          <w:sz w:val="24"/>
        </w:rPr>
        <w:t>For each of the following questions, first sketch the graph of the function, then evaluate the limit by looking at graph. Note: This is a good review of your Grade 12 Functions!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3139"/>
        <w:gridCol w:w="361"/>
        <w:gridCol w:w="629"/>
        <w:gridCol w:w="1238"/>
        <w:gridCol w:w="361"/>
        <w:gridCol w:w="499"/>
        <w:gridCol w:w="1238"/>
        <w:gridCol w:w="361"/>
        <w:gridCol w:w="481"/>
        <w:gridCol w:w="1196"/>
      </w:tblGrid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10"/>
              </w:rPr>
              <w:object w:dxaOrig="1359" w:dyaOrig="360">
                <v:shape id="_x0000_i1033" type="#_x0000_t75" style="width:67.5pt;height:18pt" o:ole="">
                  <v:imagedata r:id="rId24" o:title=""/>
                </v:shape>
                <o:OLEObject Type="Embed" ProgID="Equation.3" ShapeID="_x0000_i1033" DrawAspect="Content" ObjectID="_1547404486" r:id="rId25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a)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880" w:dyaOrig="440">
                <v:shape id="_x0000_i1034" type="#_x0000_t75" style="width:44.25pt;height:21.75pt" o:ole="">
                  <v:imagedata r:id="rId26" o:title=""/>
                </v:shape>
                <o:OLEObject Type="Embed" ProgID="Equation.3" ShapeID="_x0000_i1034" DrawAspect="Content" ObjectID="_1547404487" r:id="rId27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247C9E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 xml:space="preserve">b) 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00" w:dyaOrig="440">
                <v:shape id="_x0000_i1035" type="#_x0000_t75" style="width:44.25pt;height:21.75pt" o:ole="">
                  <v:imagedata r:id="rId28" o:title=""/>
                </v:shape>
                <o:OLEObject Type="Embed" ProgID="Equation.3" ShapeID="_x0000_i1035" DrawAspect="Content" ObjectID="_1547404488" r:id="rId29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c)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80" w:dyaOrig="440">
                <v:shape id="_x0000_i1036" type="#_x0000_t75" style="width:48.75pt;height:21.75pt" o:ole="">
                  <v:imagedata r:id="rId30" o:title=""/>
                </v:shape>
                <o:OLEObject Type="Embed" ProgID="Equation.3" ShapeID="_x0000_i1036" DrawAspect="Content" ObjectID="_1547404489" r:id="rId31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10"/>
              </w:rPr>
              <w:object w:dxaOrig="2100" w:dyaOrig="360">
                <v:shape id="_x0000_i1037" type="#_x0000_t75" style="width:105pt;height:18pt" o:ole="">
                  <v:imagedata r:id="rId32" o:title=""/>
                </v:shape>
                <o:OLEObject Type="Embed" ProgID="Equation.3" ShapeID="_x0000_i1037" DrawAspect="Content" ObjectID="_1547404490" r:id="rId33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a)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40" w:dyaOrig="440">
                <v:shape id="_x0000_i1038" type="#_x0000_t75" style="width:48pt;height:21.75pt" o:ole="">
                  <v:imagedata r:id="rId34" o:title=""/>
                </v:shape>
                <o:OLEObject Type="Embed" ProgID="Equation.3" ShapeID="_x0000_i1038" DrawAspect="Content" ObjectID="_1547404491" r:id="rId35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c)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880" w:dyaOrig="440">
                <v:shape id="_x0000_i1039" type="#_x0000_t75" style="width:44.25pt;height:21.75pt" o:ole="">
                  <v:imagedata r:id="rId36" o:title=""/>
                </v:shape>
                <o:OLEObject Type="Embed" ProgID="Equation.3" ShapeID="_x0000_i1039" DrawAspect="Content" ObjectID="_1547404492" r:id="rId37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e)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00" w:dyaOrig="440">
                <v:shape id="_x0000_i1040" type="#_x0000_t75" style="width:44.25pt;height:21.75pt" o:ole="">
                  <v:imagedata r:id="rId38" o:title=""/>
                </v:shape>
                <o:OLEObject Type="Embed" ProgID="Equation.3" ShapeID="_x0000_i1040" DrawAspect="Content" ObjectID="_1547404493" r:id="rId39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b)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40" w:dyaOrig="440">
                <v:shape id="_x0000_i1041" type="#_x0000_t75" style="width:48pt;height:21.75pt" o:ole="">
                  <v:imagedata r:id="rId40" o:title=""/>
                </v:shape>
                <o:OLEObject Type="Embed" ProgID="Equation.3" ShapeID="_x0000_i1041" DrawAspect="Content" ObjectID="_1547404494" r:id="rId41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d)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40" w:dyaOrig="440">
                <v:shape id="_x0000_i1042" type="#_x0000_t75" style="width:48pt;height:21.75pt" o:ole="">
                  <v:imagedata r:id="rId42" o:title=""/>
                </v:shape>
                <o:OLEObject Type="Embed" ProgID="Equation.3" ShapeID="_x0000_i1042" DrawAspect="Content" ObjectID="_1547404495" r:id="rId43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f)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80" w:dyaOrig="440">
                <v:shape id="_x0000_i1043" type="#_x0000_t75" style="width:48.75pt;height:21.75pt" o:ole="">
                  <v:imagedata r:id="rId30" o:title=""/>
                </v:shape>
                <o:OLEObject Type="Embed" ProgID="Equation.3" ShapeID="_x0000_i1043" DrawAspect="Content" ObjectID="_1547404496" r:id="rId44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10"/>
              </w:rPr>
              <w:object w:dxaOrig="2640" w:dyaOrig="320">
                <v:shape id="_x0000_i1044" type="#_x0000_t75" style="width:131.25pt;height:15.75pt" o:ole="">
                  <v:imagedata r:id="rId45" o:title=""/>
                </v:shape>
                <o:OLEObject Type="Embed" ProgID="Equation.3" ShapeID="_x0000_i1044" DrawAspect="Content" ObjectID="_1547404497" r:id="rId46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a)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880" w:dyaOrig="440">
                <v:shape id="_x0000_i1045" type="#_x0000_t75" style="width:44.25pt;height:21.75pt" o:ole="">
                  <v:imagedata r:id="rId26" o:title=""/>
                </v:shape>
                <o:OLEObject Type="Embed" ProgID="Equation.3" ShapeID="_x0000_i1045" DrawAspect="Content" ObjectID="_1547404498" r:id="rId47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c)</w:t>
            </w:r>
          </w:p>
        </w:tc>
        <w:tc>
          <w:tcPr>
            <w:tcW w:w="1238" w:type="dxa"/>
          </w:tcPr>
          <w:p w:rsidR="00247C9E" w:rsidRPr="00B11A19" w:rsidRDefault="00705983" w:rsidP="0052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20"/>
              </w:rPr>
              <w:pict>
                <v:shape id="_x0000_i1046" type="#_x0000_t75" style="width:44.25pt;height:21.75pt">
                  <v:imagedata r:id="rId48" o:title=""/>
                </v:shape>
              </w:pi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b)</w:t>
            </w:r>
          </w:p>
        </w:tc>
        <w:tc>
          <w:tcPr>
            <w:tcW w:w="3139" w:type="dxa"/>
          </w:tcPr>
          <w:p w:rsidR="00247C9E" w:rsidRPr="00B11A19" w:rsidRDefault="00705983" w:rsidP="0052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20"/>
              </w:rPr>
              <w:pict>
                <v:shape id="_x0000_i1047" type="#_x0000_t75" style="width:47.25pt;height:21.75pt">
                  <v:imagedata r:id="rId49" o:title=""/>
                </v:shape>
              </w:pi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d)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80" w:dyaOrig="440">
                <v:shape id="_x0000_i1048" type="#_x0000_t75" style="width:48.75pt;height:21.75pt" o:ole="">
                  <v:imagedata r:id="rId50" o:title=""/>
                </v:shape>
                <o:OLEObject Type="Embed" ProgID="Equation.3" ShapeID="_x0000_i1048" DrawAspect="Content" ObjectID="_1547404499" r:id="rId51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10"/>
              </w:rPr>
              <w:object w:dxaOrig="2920" w:dyaOrig="360">
                <v:shape id="_x0000_i1049" type="#_x0000_t75" style="width:146.25pt;height:18pt" o:ole="">
                  <v:imagedata r:id="rId52" o:title=""/>
                </v:shape>
                <o:OLEObject Type="Embed" ProgID="Equation.3" ShapeID="_x0000_i1049" DrawAspect="Content" ObjectID="_1547404500" r:id="rId53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a)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880" w:dyaOrig="440">
                <v:shape id="_x0000_i1050" type="#_x0000_t75" style="width:44.25pt;height:21.75pt" o:ole="">
                  <v:imagedata r:id="rId54" o:title=""/>
                </v:shape>
                <o:OLEObject Type="Embed" ProgID="Equation.3" ShapeID="_x0000_i1050" DrawAspect="Content" ObjectID="_1547404501" r:id="rId55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b)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880" w:dyaOrig="440">
                <v:shape id="_x0000_i1051" type="#_x0000_t75" style="width:44.25pt;height:21.75pt" o:ole="">
                  <v:imagedata r:id="rId56" o:title=""/>
                </v:shape>
                <o:OLEObject Type="Embed" ProgID="Equation.3" ShapeID="_x0000_i1051" DrawAspect="Content" ObjectID="_1547404502" r:id="rId57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c)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00" w:dyaOrig="440">
                <v:shape id="_x0000_i1052" type="#_x0000_t75" style="width:44.25pt;height:21.75pt" o:ole="">
                  <v:imagedata r:id="rId58" o:title=""/>
                </v:shape>
                <o:OLEObject Type="Embed" ProgID="Equation.3" ShapeID="_x0000_i1052" DrawAspect="Content" ObjectID="_1547404503" r:id="rId59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</w:rPr>
              <w:t>d)</w:t>
            </w: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80" w:dyaOrig="440">
                <v:shape id="_x0000_i1053" type="#_x0000_t75" style="width:48.75pt;height:21.75pt" o:ole="">
                  <v:imagedata r:id="rId60" o:title=""/>
                </v:shape>
                <o:OLEObject Type="Embed" ProgID="Equation.3" ShapeID="_x0000_i1053" DrawAspect="Content" ObjectID="_1547404504" r:id="rId61"/>
              </w:object>
            </w: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4"/>
              </w:rPr>
              <w:object w:dxaOrig="1640" w:dyaOrig="620">
                <v:shape id="_x0000_i1054" type="#_x0000_t75" style="width:81.75pt;height:30.75pt" o:ole="">
                  <v:imagedata r:id="rId62" o:title=""/>
                </v:shape>
                <o:OLEObject Type="Embed" ProgID="Equation.3" ShapeID="_x0000_i1054" DrawAspect="Content" ObjectID="_1547404505" r:id="rId63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a)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880" w:dyaOrig="440">
                <v:shape id="_x0000_i1055" type="#_x0000_t75" style="width:44.25pt;height:21.75pt" o:ole="">
                  <v:imagedata r:id="rId64" o:title=""/>
                </v:shape>
                <o:OLEObject Type="Embed" ProgID="Equation.3" ShapeID="_x0000_i1055" DrawAspect="Content" ObjectID="_1547404506" r:id="rId65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c)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80" w:dyaOrig="440">
                <v:shape id="_x0000_i1056" type="#_x0000_t75" style="width:48.75pt;height:21.75pt" o:ole="">
                  <v:imagedata r:id="rId66" o:title=""/>
                </v:shape>
                <o:OLEObject Type="Embed" ProgID="Equation.3" ShapeID="_x0000_i1056" DrawAspect="Content" ObjectID="_1547404507" r:id="rId67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e)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1020" w:dyaOrig="440">
                <v:shape id="_x0000_i1057" type="#_x0000_t75" style="width:51pt;height:21.75pt" o:ole="">
                  <v:imagedata r:id="rId68" o:title=""/>
                </v:shape>
                <o:OLEObject Type="Embed" ProgID="Equation.3" ShapeID="_x0000_i1057" DrawAspect="Content" ObjectID="_1547404508" r:id="rId69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b)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00" w:dyaOrig="440">
                <v:shape id="_x0000_i1058" type="#_x0000_t75" style="width:44.25pt;height:21.75pt" o:ole="">
                  <v:imagedata r:id="rId70" o:title=""/>
                </v:shape>
                <o:OLEObject Type="Embed" ProgID="Equation.3" ShapeID="_x0000_i1058" DrawAspect="Content" ObjectID="_1547404509" r:id="rId71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d)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1020" w:dyaOrig="440">
                <v:shape id="_x0000_i1059" type="#_x0000_t75" style="width:51pt;height:21.75pt" o:ole="">
                  <v:imagedata r:id="rId72" o:title=""/>
                </v:shape>
                <o:OLEObject Type="Embed" ProgID="Equation.3" ShapeID="_x0000_i1059" DrawAspect="Content" ObjectID="_1547404510" r:id="rId73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f)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40" w:dyaOrig="440">
                <v:shape id="_x0000_i1060" type="#_x0000_t75" style="width:48pt;height:21.75pt" o:ole="">
                  <v:imagedata r:id="rId74" o:title=""/>
                </v:shape>
                <o:OLEObject Type="Embed" ProgID="Equation.3" ShapeID="_x0000_i1060" DrawAspect="Content" ObjectID="_1547404511" r:id="rId75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6.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4"/>
              </w:rPr>
              <w:object w:dxaOrig="1080" w:dyaOrig="620">
                <v:shape id="_x0000_i1061" type="#_x0000_t75" style="width:54pt;height:30.75pt" o:ole="">
                  <v:imagedata r:id="rId76" o:title=""/>
                </v:shape>
                <o:OLEObject Type="Embed" ProgID="Equation.3" ShapeID="_x0000_i1061" DrawAspect="Content" ObjectID="_1547404512" r:id="rId77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</w:tr>
      <w:tr w:rsidR="00247C9E" w:rsidRPr="00B11A19" w:rsidTr="00705983">
        <w:tc>
          <w:tcPr>
            <w:tcW w:w="505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a)</w:t>
            </w:r>
          </w:p>
        </w:tc>
        <w:tc>
          <w:tcPr>
            <w:tcW w:w="3139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40" w:dyaOrig="440">
                <v:shape id="_x0000_i1062" type="#_x0000_t75" style="width:48pt;height:21.75pt" o:ole="">
                  <v:imagedata r:id="rId78" o:title=""/>
                </v:shape>
                <o:OLEObject Type="Embed" ProgID="Equation.3" ShapeID="_x0000_i1062" DrawAspect="Content" ObjectID="_1547404513" r:id="rId79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62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b)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40" w:dyaOrig="440">
                <v:shape id="_x0000_i1063" type="#_x0000_t75" style="width:48pt;height:21.75pt" o:ole="">
                  <v:imagedata r:id="rId80" o:title=""/>
                </v:shape>
                <o:OLEObject Type="Embed" ProgID="Equation.3" ShapeID="_x0000_i1063" DrawAspect="Content" ObjectID="_1547404514" r:id="rId81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99" w:type="dxa"/>
          </w:tcPr>
          <w:p w:rsidR="00247C9E" w:rsidRPr="00B11A19" w:rsidRDefault="00247C9E" w:rsidP="00520BBF">
            <w:pPr>
              <w:rPr>
                <w:rFonts w:ascii="Arial" w:hAnsi="Arial" w:cs="Arial"/>
                <w:sz w:val="24"/>
              </w:rPr>
            </w:pPr>
            <w:r w:rsidRPr="00B11A19">
              <w:rPr>
                <w:rFonts w:ascii="Arial" w:hAnsi="Arial" w:cs="Arial"/>
                <w:sz w:val="24"/>
              </w:rPr>
              <w:t>c)</w:t>
            </w:r>
          </w:p>
        </w:tc>
        <w:tc>
          <w:tcPr>
            <w:tcW w:w="1238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940" w:dyaOrig="440">
                <v:shape id="_x0000_i1064" type="#_x0000_t75" style="width:48pt;height:21.75pt" o:ole="">
                  <v:imagedata r:id="rId82" o:title=""/>
                </v:shape>
                <o:OLEObject Type="Embed" ProgID="Equation.3" ShapeID="_x0000_i1064" DrawAspect="Content" ObjectID="_1547404515" r:id="rId83"/>
              </w:object>
            </w:r>
          </w:p>
        </w:tc>
        <w:tc>
          <w:tcPr>
            <w:tcW w:w="36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</w:rPr>
              <w:t>d)</w:t>
            </w:r>
          </w:p>
        </w:tc>
        <w:tc>
          <w:tcPr>
            <w:tcW w:w="1196" w:type="dxa"/>
          </w:tcPr>
          <w:p w:rsidR="00247C9E" w:rsidRPr="00B11A19" w:rsidRDefault="00247C9E" w:rsidP="00520BBF">
            <w:pPr>
              <w:rPr>
                <w:rFonts w:ascii="Arial" w:hAnsi="Arial" w:cs="Arial"/>
              </w:rPr>
            </w:pPr>
            <w:r w:rsidRPr="00B11A19">
              <w:rPr>
                <w:rFonts w:ascii="Arial" w:hAnsi="Arial" w:cs="Arial"/>
                <w:position w:val="-20"/>
              </w:rPr>
              <w:object w:dxaOrig="880" w:dyaOrig="440">
                <v:shape id="_x0000_i1065" type="#_x0000_t75" style="width:44.25pt;height:21.75pt" o:ole="">
                  <v:imagedata r:id="rId84" o:title=""/>
                </v:shape>
                <o:OLEObject Type="Embed" ProgID="Equation.3" ShapeID="_x0000_i1065" DrawAspect="Content" ObjectID="_1547404516" r:id="rId85"/>
              </w:object>
            </w:r>
          </w:p>
        </w:tc>
      </w:tr>
    </w:tbl>
    <w:p w:rsidR="00520BBF" w:rsidRPr="00B11A19" w:rsidRDefault="00520BBF" w:rsidP="00520BBF">
      <w:pPr>
        <w:rPr>
          <w:rFonts w:ascii="Arial" w:hAnsi="Arial" w:cs="Arial"/>
        </w:rPr>
      </w:pPr>
    </w:p>
    <w:p w:rsidR="00F532FB" w:rsidRPr="00B11A19" w:rsidRDefault="00520BBF" w:rsidP="00520BBF">
      <w:pPr>
        <w:tabs>
          <w:tab w:val="left" w:pos="1530"/>
        </w:tabs>
        <w:rPr>
          <w:rFonts w:ascii="Arial" w:hAnsi="Arial" w:cs="Arial"/>
        </w:rPr>
      </w:pPr>
      <w:r w:rsidRPr="00B11A19">
        <w:rPr>
          <w:rFonts w:ascii="Arial" w:hAnsi="Arial" w:cs="Arial"/>
        </w:rPr>
        <w:tab/>
      </w:r>
    </w:p>
    <w:p w:rsidR="00520BBF" w:rsidRPr="00B11A19" w:rsidRDefault="00520BBF" w:rsidP="00520BBF">
      <w:pPr>
        <w:tabs>
          <w:tab w:val="left" w:pos="1530"/>
        </w:tabs>
        <w:rPr>
          <w:rFonts w:ascii="Arial" w:hAnsi="Arial" w:cs="Arial"/>
        </w:rPr>
      </w:pPr>
    </w:p>
    <w:p w:rsidR="00520BBF" w:rsidRPr="00B11A19" w:rsidRDefault="00520BBF" w:rsidP="00520BBF">
      <w:pPr>
        <w:tabs>
          <w:tab w:val="left" w:pos="1530"/>
        </w:tabs>
        <w:rPr>
          <w:rFonts w:ascii="Arial" w:hAnsi="Arial" w:cs="Arial"/>
        </w:rPr>
      </w:pPr>
    </w:p>
    <w:p w:rsidR="00520BBF" w:rsidRPr="00B11A19" w:rsidRDefault="00520BBF" w:rsidP="00520BBF">
      <w:pPr>
        <w:tabs>
          <w:tab w:val="left" w:pos="1530"/>
        </w:tabs>
        <w:rPr>
          <w:rFonts w:ascii="Arial" w:hAnsi="Arial" w:cs="Arial"/>
        </w:rPr>
      </w:pPr>
    </w:p>
    <w:p w:rsidR="00520BBF" w:rsidRPr="00B11A19" w:rsidRDefault="00520BBF" w:rsidP="00520BBF">
      <w:pPr>
        <w:tabs>
          <w:tab w:val="left" w:pos="1530"/>
        </w:tabs>
        <w:rPr>
          <w:rFonts w:ascii="Arial" w:hAnsi="Arial" w:cs="Arial"/>
        </w:rPr>
      </w:pPr>
    </w:p>
    <w:sectPr w:rsidR="00520BBF" w:rsidRPr="00B11A19" w:rsidSect="00705983">
      <w:headerReference w:type="default" r:id="rId86"/>
      <w:footerReference w:type="default" r:id="rId87"/>
      <w:pgSz w:w="12240" w:h="15840"/>
      <w:pgMar w:top="1170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583" w:rsidRDefault="00FF3583" w:rsidP="00EC68BF">
      <w:pPr>
        <w:spacing w:after="0" w:line="240" w:lineRule="auto"/>
      </w:pPr>
      <w:r>
        <w:separator/>
      </w:r>
    </w:p>
  </w:endnote>
  <w:endnote w:type="continuationSeparator" w:id="0">
    <w:p w:rsidR="00FF3583" w:rsidRDefault="00FF3583" w:rsidP="00EC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983" w:rsidRPr="00705983" w:rsidRDefault="00705983" w:rsidP="00705983">
    <w:pPr>
      <w:pStyle w:val="Footer"/>
      <w:rPr>
        <w:sz w:val="20"/>
      </w:rPr>
    </w:pP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</w:r>
    <w:r w:rsidRPr="00705983">
      <w:rPr>
        <w:rFonts w:ascii="Arial" w:hAnsi="Arial" w:cs="Arial"/>
        <w:szCs w:val="24"/>
      </w:rPr>
      <w:t xml:space="preserve">Page </w:t>
    </w:r>
    <w:r w:rsidRPr="00705983">
      <w:rPr>
        <w:rFonts w:ascii="Arial" w:hAnsi="Arial" w:cs="Arial"/>
        <w:bCs/>
        <w:szCs w:val="24"/>
      </w:rPr>
      <w:fldChar w:fldCharType="begin"/>
    </w:r>
    <w:r w:rsidRPr="00705983">
      <w:rPr>
        <w:rFonts w:ascii="Arial" w:hAnsi="Arial" w:cs="Arial"/>
        <w:bCs/>
        <w:szCs w:val="24"/>
      </w:rPr>
      <w:instrText xml:space="preserve"> PAGE </w:instrText>
    </w:r>
    <w:r w:rsidRPr="00705983">
      <w:rPr>
        <w:rFonts w:ascii="Arial" w:hAnsi="Arial" w:cs="Arial"/>
        <w:bCs/>
        <w:szCs w:val="24"/>
      </w:rPr>
      <w:fldChar w:fldCharType="separate"/>
    </w:r>
    <w:r>
      <w:rPr>
        <w:rFonts w:ascii="Arial" w:hAnsi="Arial" w:cs="Arial"/>
        <w:bCs/>
        <w:noProof/>
        <w:szCs w:val="24"/>
      </w:rPr>
      <w:t>2</w:t>
    </w:r>
    <w:r w:rsidRPr="00705983">
      <w:rPr>
        <w:rFonts w:ascii="Arial" w:hAnsi="Arial" w:cs="Arial"/>
        <w:bCs/>
        <w:szCs w:val="24"/>
      </w:rPr>
      <w:fldChar w:fldCharType="end"/>
    </w:r>
    <w:r w:rsidRPr="00705983">
      <w:rPr>
        <w:rFonts w:ascii="Arial" w:hAnsi="Arial" w:cs="Arial"/>
        <w:szCs w:val="24"/>
      </w:rPr>
      <w:t xml:space="preserve"> of </w:t>
    </w:r>
    <w:r w:rsidRPr="00705983">
      <w:rPr>
        <w:rFonts w:ascii="Arial" w:hAnsi="Arial" w:cs="Arial"/>
        <w:bCs/>
        <w:szCs w:val="24"/>
      </w:rPr>
      <w:fldChar w:fldCharType="begin"/>
    </w:r>
    <w:r w:rsidRPr="00705983">
      <w:rPr>
        <w:rFonts w:ascii="Arial" w:hAnsi="Arial" w:cs="Arial"/>
        <w:bCs/>
        <w:szCs w:val="24"/>
      </w:rPr>
      <w:instrText xml:space="preserve"> NUMPAGES  </w:instrText>
    </w:r>
    <w:r w:rsidRPr="00705983">
      <w:rPr>
        <w:rFonts w:ascii="Arial" w:hAnsi="Arial" w:cs="Arial"/>
        <w:bCs/>
        <w:szCs w:val="24"/>
      </w:rPr>
      <w:fldChar w:fldCharType="separate"/>
    </w:r>
    <w:r>
      <w:rPr>
        <w:rFonts w:ascii="Arial" w:hAnsi="Arial" w:cs="Arial"/>
        <w:bCs/>
        <w:noProof/>
        <w:szCs w:val="24"/>
      </w:rPr>
      <w:t>2</w:t>
    </w:r>
    <w:r w:rsidRPr="00705983">
      <w:rPr>
        <w:rFonts w:ascii="Arial" w:hAnsi="Arial" w:cs="Arial"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583" w:rsidRDefault="00FF3583" w:rsidP="00EC68BF">
      <w:pPr>
        <w:spacing w:after="0" w:line="240" w:lineRule="auto"/>
      </w:pPr>
      <w:r>
        <w:separator/>
      </w:r>
    </w:p>
  </w:footnote>
  <w:footnote w:type="continuationSeparator" w:id="0">
    <w:p w:rsidR="00FF3583" w:rsidRDefault="00FF3583" w:rsidP="00EC6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:rsidR="00FF3583" w:rsidRPr="00705983" w:rsidRDefault="00A12E45" w:rsidP="00A12E45">
        <w:pPr>
          <w:pStyle w:val="Header"/>
          <w:rPr>
            <w:rFonts w:ascii="Arial" w:hAnsi="Arial" w:cs="Arial"/>
            <w:szCs w:val="24"/>
          </w:rPr>
        </w:pPr>
        <w:r w:rsidRPr="00705983">
          <w:rPr>
            <w:rFonts w:ascii="Arial" w:hAnsi="Arial" w:cs="Arial"/>
          </w:rPr>
          <w:t>MCV4U</w:t>
        </w:r>
        <w:r w:rsidRPr="00705983">
          <w:rPr>
            <w:rFonts w:ascii="Arial" w:hAnsi="Arial" w:cs="Arial"/>
          </w:rPr>
          <w:tab/>
        </w:r>
        <w:r w:rsidRPr="00705983">
          <w:rPr>
            <w:rFonts w:ascii="Arial" w:hAnsi="Arial" w:cs="Arial"/>
            <w:b/>
          </w:rPr>
          <w:t>Unit 1 - Limits</w:t>
        </w:r>
        <w:r w:rsidRPr="00705983">
          <w:rPr>
            <w:rFonts w:ascii="Arial" w:hAnsi="Arial" w:cs="Arial"/>
            <w:b/>
            <w:szCs w:val="24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85345"/>
    <w:multiLevelType w:val="hybridMultilevel"/>
    <w:tmpl w:val="67AEFA7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68BF"/>
    <w:rsid w:val="00074B69"/>
    <w:rsid w:val="000B0489"/>
    <w:rsid w:val="00136375"/>
    <w:rsid w:val="00247C9E"/>
    <w:rsid w:val="002B6C92"/>
    <w:rsid w:val="002F3093"/>
    <w:rsid w:val="00322EAD"/>
    <w:rsid w:val="0045442C"/>
    <w:rsid w:val="00466C2F"/>
    <w:rsid w:val="0050602D"/>
    <w:rsid w:val="00520BBF"/>
    <w:rsid w:val="005B3D6D"/>
    <w:rsid w:val="00691275"/>
    <w:rsid w:val="00705983"/>
    <w:rsid w:val="00720C93"/>
    <w:rsid w:val="009846D0"/>
    <w:rsid w:val="00A12E45"/>
    <w:rsid w:val="00A17A88"/>
    <w:rsid w:val="00B11A19"/>
    <w:rsid w:val="00C859E3"/>
    <w:rsid w:val="00EA35AB"/>
    <w:rsid w:val="00EC68BF"/>
    <w:rsid w:val="00EE02EC"/>
    <w:rsid w:val="00F532FB"/>
    <w:rsid w:val="00FA61D6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5CE5F"/>
  <w15:docId w15:val="{AD04AF08-95A1-4ADE-B9F6-CA6056DD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6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8BF"/>
  </w:style>
  <w:style w:type="paragraph" w:styleId="Footer">
    <w:name w:val="footer"/>
    <w:basedOn w:val="Normal"/>
    <w:link w:val="FooterChar"/>
    <w:uiPriority w:val="99"/>
    <w:unhideWhenUsed/>
    <w:rsid w:val="00EC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8BF"/>
  </w:style>
  <w:style w:type="character" w:styleId="PlaceholderText">
    <w:name w:val="Placeholder Text"/>
    <w:basedOn w:val="DefaultParagraphFont"/>
    <w:uiPriority w:val="99"/>
    <w:semiHidden/>
    <w:rsid w:val="00C85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7C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Home</cp:lastModifiedBy>
  <cp:revision>12</cp:revision>
  <cp:lastPrinted>2017-02-01T02:45:00Z</cp:lastPrinted>
  <dcterms:created xsi:type="dcterms:W3CDTF">2011-01-31T15:01:00Z</dcterms:created>
  <dcterms:modified xsi:type="dcterms:W3CDTF">2017-02-01T02:45:00Z</dcterms:modified>
</cp:coreProperties>
</file>