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945A" w14:textId="0EC8725C" w:rsidR="00E674F8" w:rsidRPr="002A312E" w:rsidRDefault="007824A1" w:rsidP="004679FF">
      <w:pPr>
        <w:rPr>
          <w:color w:val="156082" w:themeColor="accent1"/>
          <w:sz w:val="56"/>
          <w:szCs w:val="56"/>
        </w:rPr>
      </w:pPr>
      <w:r w:rsidRPr="002A312E">
        <w:rPr>
          <w:color w:val="156082" w:themeColor="accent1"/>
          <w:sz w:val="56"/>
          <w:szCs w:val="56"/>
        </w:rPr>
        <w:t>Software Task 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2017924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72B0F" w14:textId="1E499C1E" w:rsidR="007824A1" w:rsidRDefault="007824A1">
          <w:pPr>
            <w:pStyle w:val="TOCHeading"/>
          </w:pPr>
          <w:r>
            <w:t>Contents</w:t>
          </w:r>
        </w:p>
        <w:p w14:paraId="47B6E431" w14:textId="130B9D32" w:rsidR="00D84F2A" w:rsidRDefault="007824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95967" w:history="1">
            <w:r w:rsidR="00D84F2A" w:rsidRPr="006E1D1E">
              <w:rPr>
                <w:rStyle w:val="Hyperlink"/>
                <w:noProof/>
              </w:rPr>
              <w:t>Requirements Definition</w:t>
            </w:r>
            <w:r w:rsidR="00D84F2A">
              <w:rPr>
                <w:noProof/>
                <w:webHidden/>
              </w:rPr>
              <w:tab/>
            </w:r>
            <w:r w:rsidR="00D84F2A">
              <w:rPr>
                <w:noProof/>
                <w:webHidden/>
              </w:rPr>
              <w:fldChar w:fldCharType="begin"/>
            </w:r>
            <w:r w:rsidR="00D84F2A">
              <w:rPr>
                <w:noProof/>
                <w:webHidden/>
              </w:rPr>
              <w:instrText xml:space="preserve"> PAGEREF _Toc202395967 \h </w:instrText>
            </w:r>
            <w:r w:rsidR="00D84F2A">
              <w:rPr>
                <w:noProof/>
                <w:webHidden/>
              </w:rPr>
            </w:r>
            <w:r w:rsidR="00D84F2A">
              <w:rPr>
                <w:noProof/>
                <w:webHidden/>
              </w:rPr>
              <w:fldChar w:fldCharType="separate"/>
            </w:r>
            <w:r w:rsidR="00D84F2A">
              <w:rPr>
                <w:noProof/>
                <w:webHidden/>
              </w:rPr>
              <w:t>1</w:t>
            </w:r>
            <w:r w:rsidR="00D84F2A">
              <w:rPr>
                <w:noProof/>
                <w:webHidden/>
              </w:rPr>
              <w:fldChar w:fldCharType="end"/>
            </w:r>
          </w:hyperlink>
        </w:p>
        <w:p w14:paraId="4E5CF96D" w14:textId="1A7DBA9D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68" w:history="1">
            <w:r w:rsidRPr="006E1D1E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AB54" w14:textId="416C5B88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69" w:history="1">
            <w:r w:rsidRPr="006E1D1E">
              <w:rPr>
                <w:rStyle w:val="Hyperlink"/>
                <w:noProof/>
              </w:rPr>
              <w:t>Legal and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A276" w14:textId="2749E344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0" w:history="1">
            <w:r w:rsidRPr="006E1D1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66C1" w14:textId="201808DC" w:rsidR="00D84F2A" w:rsidRDefault="00D84F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1" w:history="1">
            <w:r w:rsidRPr="006E1D1E">
              <w:rPr>
                <w:rStyle w:val="Hyperlink"/>
                <w:noProof/>
              </w:rPr>
              <w:t>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C471" w14:textId="2EF79265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2" w:history="1">
            <w:r w:rsidRPr="006E1D1E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0416" w14:textId="2EFC76CE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3" w:history="1">
            <w:r w:rsidRPr="006E1D1E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7C16" w14:textId="48E2FA31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4" w:history="1">
            <w:r w:rsidRPr="006E1D1E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2565" w14:textId="43D9F8A1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5" w:history="1">
            <w:r w:rsidRPr="006E1D1E">
              <w:rPr>
                <w:rStyle w:val="Hyperlink"/>
                <w:noProof/>
              </w:rPr>
              <w:t>Structure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5F86" w14:textId="2EC3337B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6" w:history="1">
            <w:r w:rsidRPr="006E1D1E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4443" w14:textId="7B741536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7" w:history="1">
            <w:r w:rsidRPr="006E1D1E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9B1A" w14:textId="5D4FFFC8" w:rsidR="00D84F2A" w:rsidRDefault="00D84F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8" w:history="1">
            <w:r w:rsidRPr="006E1D1E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2058" w14:textId="683742F4" w:rsidR="00D84F2A" w:rsidRDefault="00D84F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79" w:history="1">
            <w:r w:rsidRPr="006E1D1E">
              <w:rPr>
                <w:rStyle w:val="Hyperlink"/>
                <w:noProof/>
              </w:rPr>
              <w:t>Development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9906" w14:textId="3344024F" w:rsidR="00D84F2A" w:rsidRDefault="00D84F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80" w:history="1">
            <w:r w:rsidRPr="006E1D1E">
              <w:rPr>
                <w:rStyle w:val="Hyperlink"/>
                <w:noProof/>
              </w:rPr>
              <w:t>Testing and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58D8" w14:textId="0DBD887A" w:rsidR="00D84F2A" w:rsidRDefault="00D84F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395981" w:history="1">
            <w:r w:rsidRPr="006E1D1E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C2A1" w14:textId="7F130BE4" w:rsidR="007824A1" w:rsidRDefault="007824A1">
          <w:r>
            <w:rPr>
              <w:b/>
              <w:bCs/>
              <w:noProof/>
            </w:rPr>
            <w:fldChar w:fldCharType="end"/>
          </w:r>
        </w:p>
      </w:sdtContent>
    </w:sdt>
    <w:p w14:paraId="2A59B853" w14:textId="272AEEB5" w:rsidR="007824A1" w:rsidRDefault="007824A1" w:rsidP="005C4BA0">
      <w:pPr>
        <w:pStyle w:val="Heading2"/>
      </w:pPr>
      <w:bookmarkStart w:id="0" w:name="_Toc202395967"/>
      <w:r>
        <w:t>Requirements Definition</w:t>
      </w:r>
      <w:bookmarkEnd w:id="0"/>
    </w:p>
    <w:p w14:paraId="39AF64AC" w14:textId="22BC3C15" w:rsidR="007824A1" w:rsidRDefault="007824A1" w:rsidP="007824A1">
      <w:pPr>
        <w:pStyle w:val="Heading3"/>
      </w:pPr>
      <w:bookmarkStart w:id="1" w:name="_Toc202395968"/>
      <w:r>
        <w:t>Problem Definition</w:t>
      </w:r>
      <w:bookmarkEnd w:id="1"/>
    </w:p>
    <w:p w14:paraId="58471E10" w14:textId="7F955C17" w:rsidR="009A51F1" w:rsidRDefault="00526ADE" w:rsidP="004375B0">
      <w:r>
        <w:t>Many</w:t>
      </w:r>
      <w:r w:rsidR="004375B0">
        <w:t xml:space="preserve"> </w:t>
      </w:r>
      <w:r>
        <w:t xml:space="preserve">people find it difficult to access </w:t>
      </w:r>
      <w:r w:rsidR="009F39EC">
        <w:t>maths games when bored</w:t>
      </w:r>
      <w:r w:rsidR="00F52F03">
        <w:t>. To fix this, minesweeper. To be</w:t>
      </w:r>
      <w:r w:rsidR="004375B0">
        <w:t xml:space="preserve"> </w:t>
      </w:r>
      <w:r w:rsidR="00F52F03">
        <w:t>uni</w:t>
      </w:r>
      <w:r w:rsidR="004375B0">
        <w:t>que, hexagons.</w:t>
      </w:r>
      <w:r w:rsidR="00C86FCC">
        <w:t xml:space="preserve"> This is intended for those that are bored, offline, </w:t>
      </w:r>
      <w:r w:rsidR="00BD2256">
        <w:t>looking for something for their brain to do or anyone looking for entertainment. This would include your average teenager and young adult</w:t>
      </w:r>
      <w:r w:rsidR="004D0838">
        <w:t>, likely male as they are less likely to use social media to fill this gap.</w:t>
      </w:r>
    </w:p>
    <w:p w14:paraId="2AB0C11F" w14:textId="27161FB7" w:rsidR="00D22C66" w:rsidRDefault="004D0838" w:rsidP="004375B0">
      <w:r>
        <w:t>This project will include minesweeper with either a square or hexagonal grid. Minesweeper includes mine distribution, neighbour checking, fail states, safe start and zero-spread (auto clicking if an adjacent tile had 0 mines as neighbours).</w:t>
      </w:r>
      <w:r w:rsidR="00D41477">
        <w:t xml:space="preserve"> A simple GUI will be made</w:t>
      </w:r>
      <w:r w:rsidR="00186CF1">
        <w:t xml:space="preserve"> so that you can navigate the game. A text file will save some statistics, such as lowest time to beat, </w:t>
      </w:r>
      <w:r w:rsidR="0035621B">
        <w:t xml:space="preserve">number of games played, win ratio and more. </w:t>
      </w:r>
      <w:r w:rsidR="00CA6CD8">
        <w:t xml:space="preserve">Sound effects will help the </w:t>
      </w:r>
      <w:r w:rsidR="00AC3713">
        <w:t>immersion yet</w:t>
      </w:r>
      <w:r w:rsidR="00CA6CD8">
        <w:t xml:space="preserve"> can be muted. </w:t>
      </w:r>
      <w:r w:rsidR="0035621B">
        <w:t>It will not ensure that each puzzle is solvable (like most minesweeper games), nor will it provide hints as to the solution.</w:t>
      </w:r>
    </w:p>
    <w:p w14:paraId="792961F3" w14:textId="11C07F5A" w:rsidR="00D22C66" w:rsidRDefault="00D22C66" w:rsidP="004375B0">
      <w:r>
        <w:t xml:space="preserve">The project must be </w:t>
      </w:r>
      <w:r w:rsidRPr="00CA6CD8">
        <w:t>completed in python</w:t>
      </w:r>
      <w:r>
        <w:t xml:space="preserve">, using the pygame </w:t>
      </w:r>
      <w:r w:rsidR="00AC3713">
        <w:t>module</w:t>
      </w:r>
      <w:r>
        <w:t xml:space="preserve"> for the user interface.</w:t>
      </w:r>
      <w:r w:rsidR="00AA3888">
        <w:t xml:space="preserve"> This means that I must learn the pygame </w:t>
      </w:r>
      <w:r w:rsidR="00AC3713">
        <w:t>module‘</w:t>
      </w:r>
      <w:r w:rsidR="00AA3888">
        <w:t>s functions.</w:t>
      </w:r>
    </w:p>
    <w:p w14:paraId="472D014A" w14:textId="77777777" w:rsidR="00E02039" w:rsidRDefault="00E02039" w:rsidP="00590B7F">
      <w:pPr>
        <w:ind w:left="720" w:hanging="720"/>
      </w:pPr>
    </w:p>
    <w:p w14:paraId="46E1FC53" w14:textId="77777777" w:rsidR="00CA6CD8" w:rsidRDefault="007824A1" w:rsidP="00CA6CD8">
      <w:pPr>
        <w:pStyle w:val="Heading3"/>
      </w:pPr>
      <w:bookmarkStart w:id="2" w:name="_Toc202395969"/>
      <w:r>
        <w:lastRenderedPageBreak/>
        <w:t>Legal and Ethical Considerations</w:t>
      </w:r>
      <w:bookmarkEnd w:id="2"/>
    </w:p>
    <w:p w14:paraId="61ACB90B" w14:textId="4C0F98DC" w:rsidR="00FC61EA" w:rsidRDefault="00CA6CD8" w:rsidP="00CA6CD8">
      <w:r>
        <w:t xml:space="preserve">The intellectual property of ‘Minesweeper’ as a name and game </w:t>
      </w:r>
      <w:proofErr w:type="gramStart"/>
      <w:r>
        <w:t>is</w:t>
      </w:r>
      <w:proofErr w:type="gramEnd"/>
      <w:r>
        <w:t xml:space="preserve"> not copyrighted in </w:t>
      </w:r>
      <w:proofErr w:type="gramStart"/>
      <w:r>
        <w:t>Australia, and</w:t>
      </w:r>
      <w:proofErr w:type="gramEnd"/>
      <w:r>
        <w:t xml:space="preserve"> is therefore fair game. The mechanics are not trademarked, nor are the generally used graphics.</w:t>
      </w:r>
      <w:r w:rsidR="00A97C19">
        <w:t xml:space="preserve"> Minesweeper is only trademarked by Microsoft, although this is only for the subsection of minesweeper games named ‘Microsoft Minesweeper’, so this project is in the clear.</w:t>
      </w:r>
      <w:r w:rsidR="005C44A0">
        <w:t xml:space="preserve"> The history of minesweeper is itself almost a legal mess. The creator, Curt Johnson, has admitted </w:t>
      </w:r>
      <w:r w:rsidR="00883019">
        <w:t xml:space="preserve">to borrowing the game’s design from another game, however unlike predictions, the original was not </w:t>
      </w:r>
      <w:proofErr w:type="gramStart"/>
      <w:r w:rsidR="00883019">
        <w:rPr>
          <w:i/>
          <w:iCs/>
        </w:rPr>
        <w:t>Mined-Out</w:t>
      </w:r>
      <w:proofErr w:type="gramEnd"/>
      <w:r w:rsidR="00883019">
        <w:t xml:space="preserve">. To this day </w:t>
      </w:r>
      <w:proofErr w:type="gramStart"/>
      <w:r w:rsidR="00883019">
        <w:t>no one but</w:t>
      </w:r>
      <w:proofErr w:type="gramEnd"/>
      <w:r w:rsidR="00883019">
        <w:t xml:space="preserve"> Curt knows the mystery inspiration.</w:t>
      </w:r>
    </w:p>
    <w:p w14:paraId="72C4EE68" w14:textId="2417011F" w:rsidR="004375B0" w:rsidRPr="009A51F1" w:rsidRDefault="00253607" w:rsidP="00CA6CD8">
      <w:r>
        <w:t>The game will be accessible, using point and click functionality with visible visual indicators</w:t>
      </w:r>
      <w:r w:rsidR="00136EBD">
        <w:t xml:space="preserve">. Common place accessibility </w:t>
      </w:r>
      <w:r w:rsidR="00BD4674">
        <w:t xml:space="preserve">features in minesweeper games </w:t>
      </w:r>
      <w:proofErr w:type="gramStart"/>
      <w:r w:rsidR="00BD4674">
        <w:t>is</w:t>
      </w:r>
      <w:proofErr w:type="gramEnd"/>
      <w:r w:rsidR="00BD4674">
        <w:t xml:space="preserve"> differently coloured cell numbers depending on the number. For example, green is often red, while one may be blue, some green, and so on. Although this will probably never happen, </w:t>
      </w:r>
      <w:r w:rsidR="00AE426C">
        <w:t>some have rarer numbers such as 6, 7 and 8 as rare colours, such as cyan, bright yellow or black. Spooky.</w:t>
      </w:r>
      <w:r w:rsidR="00C835A5">
        <w:t xml:space="preserve"> Every button will have an outline, and as to not confuse people, only buttons will have an outline. </w:t>
      </w:r>
      <w:r w:rsidR="004E5076">
        <w:t>These will always be bold, obvious outlines. No button will be too small to click, for th</w:t>
      </w:r>
      <w:r w:rsidR="003B0AF3">
        <w:t>ose</w:t>
      </w:r>
      <w:r w:rsidR="004E5076">
        <w:t xml:space="preserve"> deficient</w:t>
      </w:r>
      <w:r w:rsidR="003B0AF3">
        <w:t xml:space="preserve"> in the fine motor skills required </w:t>
      </w:r>
      <w:r w:rsidR="003F7569">
        <w:t>for mouse positioning. So that right clicking is easier, a ctrl + click will have the same effect.</w:t>
      </w:r>
    </w:p>
    <w:p w14:paraId="6B30B77E" w14:textId="574D7F07" w:rsidR="007824A1" w:rsidRPr="007824A1" w:rsidRDefault="007824A1" w:rsidP="007824A1">
      <w:pPr>
        <w:pStyle w:val="Heading3"/>
      </w:pPr>
      <w:bookmarkStart w:id="3" w:name="_Toc202395970"/>
      <w:r>
        <w:t>Requirements</w:t>
      </w:r>
      <w:bookmarkEnd w:id="3"/>
    </w:p>
    <w:p w14:paraId="7ACEE73A" w14:textId="4408B59A" w:rsidR="002257D5" w:rsidRDefault="002257D5" w:rsidP="002257D5">
      <w:r>
        <w:t>Game functionality:</w:t>
      </w:r>
    </w:p>
    <w:p w14:paraId="2D67A304" w14:textId="773C9A3A" w:rsidR="002257D5" w:rsidRDefault="002257D5" w:rsidP="002257D5">
      <w:pPr>
        <w:pStyle w:val="ListParagraph"/>
        <w:numPr>
          <w:ilvl w:val="0"/>
          <w:numId w:val="2"/>
        </w:numPr>
      </w:pPr>
      <w:r>
        <w:t>Random mine placement</w:t>
      </w:r>
    </w:p>
    <w:p w14:paraId="6D48FD61" w14:textId="41A7EFCC" w:rsidR="002257D5" w:rsidRDefault="002257D5" w:rsidP="002257D5">
      <w:pPr>
        <w:pStyle w:val="ListParagraph"/>
        <w:numPr>
          <w:ilvl w:val="0"/>
          <w:numId w:val="2"/>
        </w:numPr>
      </w:pPr>
      <w:r>
        <w:t>Flagging</w:t>
      </w:r>
    </w:p>
    <w:p w14:paraId="450163A1" w14:textId="5E92DC3D" w:rsidR="002257D5" w:rsidRDefault="002257D5" w:rsidP="002257D5">
      <w:pPr>
        <w:pStyle w:val="ListParagraph"/>
        <w:numPr>
          <w:ilvl w:val="0"/>
          <w:numId w:val="2"/>
        </w:numPr>
      </w:pPr>
      <w:r>
        <w:t>Finding neighbouring mines</w:t>
      </w:r>
    </w:p>
    <w:p w14:paraId="0C7AD9FF" w14:textId="26F16A4F" w:rsidR="002257D5" w:rsidRDefault="002257D5" w:rsidP="002257D5">
      <w:pPr>
        <w:pStyle w:val="ListParagraph"/>
        <w:numPr>
          <w:ilvl w:val="0"/>
          <w:numId w:val="2"/>
        </w:numPr>
      </w:pPr>
      <w:r>
        <w:t>Zero spread</w:t>
      </w:r>
    </w:p>
    <w:p w14:paraId="7D44E0A3" w14:textId="466646DA" w:rsidR="002257D5" w:rsidRDefault="002257D5" w:rsidP="002257D5">
      <w:pPr>
        <w:pStyle w:val="ListParagraph"/>
        <w:numPr>
          <w:ilvl w:val="0"/>
          <w:numId w:val="2"/>
        </w:numPr>
      </w:pPr>
      <w:r>
        <w:t>Fail state</w:t>
      </w:r>
    </w:p>
    <w:p w14:paraId="3B9BB11C" w14:textId="107E2EE7" w:rsidR="002257D5" w:rsidRDefault="002257D5" w:rsidP="002257D5">
      <w:pPr>
        <w:pStyle w:val="ListParagraph"/>
        <w:numPr>
          <w:ilvl w:val="0"/>
          <w:numId w:val="2"/>
        </w:numPr>
      </w:pPr>
      <w:r>
        <w:t>Timer</w:t>
      </w:r>
    </w:p>
    <w:p w14:paraId="7E8B3D7A" w14:textId="4C7CA2C4" w:rsidR="00A2750C" w:rsidRDefault="00A2750C" w:rsidP="00BB243F">
      <w:pPr>
        <w:pStyle w:val="ListParagraph"/>
        <w:numPr>
          <w:ilvl w:val="0"/>
          <w:numId w:val="2"/>
        </w:numPr>
      </w:pPr>
      <w:r>
        <w:t>Safe start</w:t>
      </w:r>
    </w:p>
    <w:p w14:paraId="7125DE66" w14:textId="448E3011" w:rsidR="00A2750C" w:rsidRDefault="00A2750C" w:rsidP="00A2750C">
      <w:r>
        <w:t>UI Functionality:</w:t>
      </w:r>
    </w:p>
    <w:p w14:paraId="14AF83BF" w14:textId="77777777" w:rsidR="00BB243F" w:rsidRDefault="00805ADF" w:rsidP="00BB243F">
      <w:pPr>
        <w:pStyle w:val="ListParagraph"/>
        <w:numPr>
          <w:ilvl w:val="0"/>
          <w:numId w:val="2"/>
        </w:numPr>
      </w:pPr>
      <w:r>
        <w:t>Menu navigation</w:t>
      </w:r>
    </w:p>
    <w:p w14:paraId="4F0172C7" w14:textId="437624F0" w:rsidR="00EF05C8" w:rsidRDefault="000B7300" w:rsidP="00BB243F">
      <w:pPr>
        <w:pStyle w:val="ListParagraph"/>
        <w:numPr>
          <w:ilvl w:val="0"/>
          <w:numId w:val="2"/>
        </w:numPr>
      </w:pPr>
      <w:r>
        <w:t>Easily recognisable interactable features</w:t>
      </w:r>
    </w:p>
    <w:p w14:paraId="4471501F" w14:textId="3CA80408" w:rsidR="00124438" w:rsidRDefault="00124438" w:rsidP="00BB243F">
      <w:r>
        <w:t>Stats page functionality:</w:t>
      </w:r>
    </w:p>
    <w:p w14:paraId="767A3627" w14:textId="1B4AD954" w:rsidR="00124438" w:rsidRDefault="00124438" w:rsidP="00124438">
      <w:pPr>
        <w:pStyle w:val="ListParagraph"/>
        <w:numPr>
          <w:ilvl w:val="0"/>
          <w:numId w:val="2"/>
        </w:numPr>
      </w:pPr>
      <w:r>
        <w:t>Win ratio</w:t>
      </w:r>
    </w:p>
    <w:p w14:paraId="2E3F677A" w14:textId="23273817" w:rsidR="00124438" w:rsidRDefault="00124438" w:rsidP="004E142A">
      <w:pPr>
        <w:pStyle w:val="ListParagraph"/>
        <w:numPr>
          <w:ilvl w:val="0"/>
          <w:numId w:val="2"/>
        </w:numPr>
      </w:pPr>
      <w:r>
        <w:t>Total wins</w:t>
      </w:r>
    </w:p>
    <w:p w14:paraId="1AE025BE" w14:textId="12A6E50A" w:rsidR="004E142A" w:rsidRDefault="004E142A" w:rsidP="004E142A">
      <w:pPr>
        <w:pStyle w:val="ListParagraph"/>
        <w:numPr>
          <w:ilvl w:val="0"/>
          <w:numId w:val="2"/>
        </w:numPr>
      </w:pPr>
      <w:r>
        <w:t>Total Losses</w:t>
      </w:r>
    </w:p>
    <w:p w14:paraId="036B22D6" w14:textId="01A8024D" w:rsidR="00FB155C" w:rsidRDefault="00124438" w:rsidP="00FB155C">
      <w:pPr>
        <w:pStyle w:val="ListParagraph"/>
        <w:numPr>
          <w:ilvl w:val="0"/>
          <w:numId w:val="2"/>
        </w:numPr>
      </w:pPr>
      <w:r>
        <w:t>Average time</w:t>
      </w:r>
    </w:p>
    <w:p w14:paraId="2D3CD0A4" w14:textId="742CD786" w:rsidR="00E53A9E" w:rsidRDefault="00E53A9E" w:rsidP="00FB155C">
      <w:pPr>
        <w:pStyle w:val="ListParagraph"/>
        <w:numPr>
          <w:ilvl w:val="0"/>
          <w:numId w:val="2"/>
        </w:numPr>
      </w:pPr>
      <w:r>
        <w:t>Total flags</w:t>
      </w:r>
    </w:p>
    <w:p w14:paraId="17B39E87" w14:textId="47A3A518" w:rsidR="00E53A9E" w:rsidRDefault="00E53A9E" w:rsidP="00FB155C">
      <w:pPr>
        <w:pStyle w:val="ListParagraph"/>
        <w:numPr>
          <w:ilvl w:val="0"/>
          <w:numId w:val="2"/>
        </w:numPr>
      </w:pPr>
      <w:r>
        <w:t>Total tiles revealed</w:t>
      </w:r>
    </w:p>
    <w:p w14:paraId="5DCE65EF" w14:textId="77777777" w:rsidR="00FB155C" w:rsidRDefault="00FB155C" w:rsidP="00FB155C"/>
    <w:p w14:paraId="1AF4F972" w14:textId="77777777" w:rsidR="00E336C6" w:rsidRDefault="00E336C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6338C17" w14:textId="77777777" w:rsidR="004E142A" w:rsidRDefault="004E142A" w:rsidP="007824A1">
      <w:pPr>
        <w:pStyle w:val="Heading2"/>
        <w:sectPr w:rsidR="004E14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C060C9" w14:textId="349388D4" w:rsidR="007824A1" w:rsidRDefault="007824A1" w:rsidP="007824A1">
      <w:pPr>
        <w:pStyle w:val="Heading2"/>
      </w:pPr>
      <w:bookmarkStart w:id="4" w:name="_Toc202395971"/>
      <w:r>
        <w:lastRenderedPageBreak/>
        <w:t>Design Specifications</w:t>
      </w:r>
      <w:bookmarkEnd w:id="4"/>
    </w:p>
    <w:p w14:paraId="0EF94B87" w14:textId="1A4D4534" w:rsidR="007824A1" w:rsidRDefault="007824A1" w:rsidP="007824A1">
      <w:pPr>
        <w:pStyle w:val="Heading3"/>
      </w:pPr>
      <w:bookmarkStart w:id="5" w:name="_Toc202395972"/>
      <w:r>
        <w:t>Storyboard</w:t>
      </w:r>
      <w:bookmarkEnd w:id="5"/>
    </w:p>
    <w:p w14:paraId="229218FC" w14:textId="5FC5EB47" w:rsidR="004E142A" w:rsidRDefault="004E142A" w:rsidP="007824A1">
      <w:pPr>
        <w:sectPr w:rsidR="004E142A" w:rsidSect="004E142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6DFDF2E" wp14:editId="1581C021">
            <wp:extent cx="8173760" cy="4597627"/>
            <wp:effectExtent l="0" t="0" r="0" b="0"/>
            <wp:docPr id="1462544343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4343" name="Picture 4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229" cy="46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F7B8" w14:textId="31C37A59" w:rsidR="007824A1" w:rsidRPr="004E142A" w:rsidRDefault="007824A1" w:rsidP="004E142A">
      <w:pPr>
        <w:pStyle w:val="Heading3"/>
      </w:pPr>
      <w:bookmarkStart w:id="6" w:name="_Toc202395973"/>
      <w:r>
        <w:lastRenderedPageBreak/>
        <w:t>Context Diagram</w:t>
      </w:r>
      <w:bookmarkEnd w:id="6"/>
    </w:p>
    <w:p w14:paraId="01CCB7F7" w14:textId="682C62F8" w:rsidR="007824A1" w:rsidRDefault="00413494" w:rsidP="007824A1">
      <w:r>
        <w:rPr>
          <w:noProof/>
        </w:rPr>
        <w:drawing>
          <wp:inline distT="0" distB="0" distL="0" distR="0" wp14:anchorId="09DDBCA8" wp14:editId="76A4D54B">
            <wp:extent cx="5731510" cy="3764915"/>
            <wp:effectExtent l="0" t="0" r="2540" b="6985"/>
            <wp:docPr id="997064728" name="Picture 2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64728" name="Picture 2" descr="A diagram of a software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D5B3" w14:textId="77777777" w:rsidR="005B3349" w:rsidRDefault="005B3349" w:rsidP="007824A1"/>
    <w:p w14:paraId="16E0C3E8" w14:textId="77777777" w:rsidR="00733829" w:rsidRDefault="0073382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0702C18" w14:textId="4F5BFC09" w:rsidR="007824A1" w:rsidRDefault="007824A1" w:rsidP="007824A1">
      <w:pPr>
        <w:pStyle w:val="Heading3"/>
      </w:pPr>
      <w:bookmarkStart w:id="7" w:name="_Toc202395974"/>
      <w:r>
        <w:lastRenderedPageBreak/>
        <w:t>Data Flow Diagram</w:t>
      </w:r>
      <w:bookmarkEnd w:id="7"/>
    </w:p>
    <w:p w14:paraId="56611183" w14:textId="733FD202" w:rsidR="00106968" w:rsidRPr="00106968" w:rsidRDefault="00106968" w:rsidP="00106968">
      <w:r>
        <w:rPr>
          <w:noProof/>
        </w:rPr>
        <w:drawing>
          <wp:inline distT="0" distB="0" distL="0" distR="0" wp14:anchorId="7268962D" wp14:editId="54F68D55">
            <wp:extent cx="5731510" cy="6603365"/>
            <wp:effectExtent l="0" t="0" r="2540" b="6985"/>
            <wp:docPr id="1316716787" name="Picture 3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6787" name="Picture 3" descr="A diagram of a us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F3F6" w14:textId="77777777" w:rsidR="007824A1" w:rsidRDefault="007824A1" w:rsidP="007824A1"/>
    <w:p w14:paraId="746A702C" w14:textId="77777777" w:rsidR="00733829" w:rsidRDefault="0073382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C80CACA" w14:textId="0506E421" w:rsidR="007824A1" w:rsidRDefault="007824A1" w:rsidP="007824A1">
      <w:pPr>
        <w:pStyle w:val="Heading3"/>
      </w:pPr>
      <w:bookmarkStart w:id="8" w:name="_Toc202395975"/>
      <w:r>
        <w:lastRenderedPageBreak/>
        <w:t>Structure Chart</w:t>
      </w:r>
      <w:bookmarkEnd w:id="8"/>
    </w:p>
    <w:p w14:paraId="50733B8E" w14:textId="04F396D1" w:rsidR="00794DC3" w:rsidRPr="00794DC3" w:rsidRDefault="00FB1223" w:rsidP="00794DC3">
      <w:r>
        <w:rPr>
          <w:noProof/>
        </w:rPr>
        <w:drawing>
          <wp:inline distT="0" distB="0" distL="0" distR="0" wp14:anchorId="0FED8414" wp14:editId="3522991C">
            <wp:extent cx="5731510" cy="6398895"/>
            <wp:effectExtent l="0" t="0" r="2540" b="1905"/>
            <wp:docPr id="2079415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5048" name="Picture 20794150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772F" w14:textId="77777777" w:rsidR="007824A1" w:rsidRDefault="007824A1" w:rsidP="007824A1"/>
    <w:p w14:paraId="4806C1CB" w14:textId="77777777" w:rsidR="00733829" w:rsidRDefault="0073382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DED7CC2" w14:textId="41DCA084" w:rsidR="007824A1" w:rsidRDefault="007824A1" w:rsidP="007824A1">
      <w:pPr>
        <w:pStyle w:val="Heading3"/>
      </w:pPr>
      <w:bookmarkStart w:id="9" w:name="_Toc202395976"/>
      <w:r>
        <w:lastRenderedPageBreak/>
        <w:t>Algorithms</w:t>
      </w:r>
      <w:bookmarkEnd w:id="9"/>
    </w:p>
    <w:p w14:paraId="6DAA9442" w14:textId="6260ED17" w:rsidR="00733829" w:rsidRPr="00733829" w:rsidRDefault="00733829">
      <w:r>
        <w:rPr>
          <w:noProof/>
        </w:rPr>
        <w:drawing>
          <wp:inline distT="0" distB="0" distL="0" distR="0" wp14:anchorId="73FD4BC6" wp14:editId="3B747CCC">
            <wp:extent cx="4095283" cy="8453411"/>
            <wp:effectExtent l="0" t="0" r="635" b="5080"/>
            <wp:docPr id="502704807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04807" name="Picture 3" descr="A diagram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45" cy="84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661880" w14:textId="77777777" w:rsidR="00505B97" w:rsidRDefault="00505B97" w:rsidP="007824A1">
      <w:pPr>
        <w:pStyle w:val="Heading3"/>
        <w:sectPr w:rsidR="00505B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33CB44" w14:textId="46455A6B" w:rsidR="007824A1" w:rsidRDefault="007824A1" w:rsidP="007824A1">
      <w:pPr>
        <w:pStyle w:val="Heading3"/>
      </w:pPr>
      <w:bookmarkStart w:id="10" w:name="_Toc202395977"/>
      <w:r>
        <w:lastRenderedPageBreak/>
        <w:t>Gantt Chart</w:t>
      </w:r>
      <w:bookmarkEnd w:id="10"/>
    </w:p>
    <w:p w14:paraId="12F6A6AE" w14:textId="77777777" w:rsidR="00505B97" w:rsidRDefault="00505B97">
      <w:r>
        <w:rPr>
          <w:noProof/>
        </w:rPr>
        <w:drawing>
          <wp:inline distT="0" distB="0" distL="0" distR="0" wp14:anchorId="78B1FFCD" wp14:editId="4DB6918C">
            <wp:extent cx="8967302" cy="4787661"/>
            <wp:effectExtent l="0" t="0" r="5715" b="0"/>
            <wp:docPr id="1573486039" name="Picture 5" descr="A graph with blue and purpl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86039" name="Picture 5" descr="A graph with blue and purple squar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111" cy="47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DF1" w14:textId="1B652C37" w:rsidR="00505B97" w:rsidRDefault="00505B97">
      <w:r>
        <w:br w:type="page"/>
      </w:r>
    </w:p>
    <w:p w14:paraId="135E0D01" w14:textId="77777777" w:rsidR="00505B97" w:rsidRDefault="00505B97">
      <w:pPr>
        <w:sectPr w:rsidR="00505B97" w:rsidSect="00505B9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697AD05" w14:textId="6EE42A94" w:rsidR="007824A1" w:rsidRPr="005C4BA0" w:rsidRDefault="007824A1" w:rsidP="005C4BA0">
      <w:pPr>
        <w:pStyle w:val="Heading2"/>
      </w:pPr>
      <w:bookmarkStart w:id="11" w:name="_Toc202395978"/>
      <w:r>
        <w:lastRenderedPageBreak/>
        <w:t>Development</w:t>
      </w:r>
      <w:bookmarkEnd w:id="11"/>
    </w:p>
    <w:p w14:paraId="1EF34E07" w14:textId="217F7AA2" w:rsidR="0042760C" w:rsidRDefault="007824A1" w:rsidP="00FB1223">
      <w:pPr>
        <w:pStyle w:val="Heading3"/>
      </w:pPr>
      <w:bookmarkStart w:id="12" w:name="_Toc202395979"/>
      <w:r>
        <w:t>Development Log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09C5" w14:paraId="0881CDCA" w14:textId="77777777" w:rsidTr="0095274B">
        <w:tc>
          <w:tcPr>
            <w:tcW w:w="9016" w:type="dxa"/>
            <w:gridSpan w:val="2"/>
          </w:tcPr>
          <w:p w14:paraId="123B503C" w14:textId="1B8AFCF2" w:rsidR="000209C5" w:rsidRDefault="004D329E" w:rsidP="007824A1">
            <w:r>
              <w:t>Dev log Entry 1</w:t>
            </w:r>
          </w:p>
        </w:tc>
      </w:tr>
      <w:tr w:rsidR="000209C5" w14:paraId="1B2F03D5" w14:textId="77777777">
        <w:tc>
          <w:tcPr>
            <w:tcW w:w="4508" w:type="dxa"/>
          </w:tcPr>
          <w:p w14:paraId="76C07680" w14:textId="149FC349" w:rsidR="000209C5" w:rsidRDefault="004D329E" w:rsidP="007824A1">
            <w:r>
              <w:t>Date</w:t>
            </w:r>
          </w:p>
        </w:tc>
        <w:tc>
          <w:tcPr>
            <w:tcW w:w="4508" w:type="dxa"/>
          </w:tcPr>
          <w:p w14:paraId="508F0E93" w14:textId="0B220D40" w:rsidR="000209C5" w:rsidRDefault="0029203E" w:rsidP="007824A1">
            <w:r>
              <w:t>1</w:t>
            </w:r>
            <w:r w:rsidR="00EA619E">
              <w:t>2</w:t>
            </w:r>
            <w:r>
              <w:t>/5/25</w:t>
            </w:r>
          </w:p>
        </w:tc>
      </w:tr>
      <w:tr w:rsidR="000209C5" w14:paraId="696F21F3" w14:textId="77777777">
        <w:tc>
          <w:tcPr>
            <w:tcW w:w="4508" w:type="dxa"/>
          </w:tcPr>
          <w:p w14:paraId="75B2C177" w14:textId="549742A0" w:rsidR="000209C5" w:rsidRDefault="004D329E" w:rsidP="007824A1">
            <w:r>
              <w:t>Week Number</w:t>
            </w:r>
          </w:p>
        </w:tc>
        <w:tc>
          <w:tcPr>
            <w:tcW w:w="4508" w:type="dxa"/>
          </w:tcPr>
          <w:p w14:paraId="65B4F02F" w14:textId="1AF6A069" w:rsidR="000209C5" w:rsidRDefault="0029203E" w:rsidP="007824A1">
            <w:r>
              <w:t>1</w:t>
            </w:r>
          </w:p>
        </w:tc>
      </w:tr>
      <w:tr w:rsidR="000209C5" w14:paraId="206BF774" w14:textId="77777777">
        <w:tc>
          <w:tcPr>
            <w:tcW w:w="4508" w:type="dxa"/>
          </w:tcPr>
          <w:p w14:paraId="6776502D" w14:textId="333955D2" w:rsidR="000209C5" w:rsidRDefault="004D329E" w:rsidP="007824A1">
            <w:r>
              <w:t>Summary of Work</w:t>
            </w:r>
          </w:p>
        </w:tc>
        <w:tc>
          <w:tcPr>
            <w:tcW w:w="4508" w:type="dxa"/>
          </w:tcPr>
          <w:p w14:paraId="10A3AEA6" w14:textId="77777777" w:rsidR="006C41A5" w:rsidRDefault="00EA619E" w:rsidP="007824A1">
            <w:r>
              <w:t>Started working on the codebase.</w:t>
            </w:r>
          </w:p>
          <w:p w14:paraId="34268A6A" w14:textId="77777777" w:rsidR="00EA619E" w:rsidRDefault="001F3D94" w:rsidP="007824A1">
            <w:r>
              <w:t>Created the hexagon class, which can draw itself.</w:t>
            </w:r>
          </w:p>
          <w:p w14:paraId="40EEB393" w14:textId="51912499" w:rsidR="00C77970" w:rsidRDefault="00C77970" w:rsidP="007824A1">
            <w:r>
              <w:t>Began working on the hex array.</w:t>
            </w:r>
          </w:p>
        </w:tc>
      </w:tr>
      <w:tr w:rsidR="000209C5" w14:paraId="3656CDF9" w14:textId="77777777">
        <w:tc>
          <w:tcPr>
            <w:tcW w:w="4508" w:type="dxa"/>
          </w:tcPr>
          <w:p w14:paraId="6900E9F1" w14:textId="3F088384" w:rsidR="000209C5" w:rsidRDefault="004D329E" w:rsidP="007824A1">
            <w:r>
              <w:t>Challenges and Solutions</w:t>
            </w:r>
          </w:p>
        </w:tc>
        <w:tc>
          <w:tcPr>
            <w:tcW w:w="4508" w:type="dxa"/>
          </w:tcPr>
          <w:p w14:paraId="7DBE469E" w14:textId="77777777" w:rsidR="001F3D94" w:rsidRDefault="001F3D94" w:rsidP="007824A1">
            <w:r>
              <w:t xml:space="preserve">Learning pygame took a while, but since I only </w:t>
            </w:r>
            <w:proofErr w:type="gramStart"/>
            <w:r>
              <w:t>have to</w:t>
            </w:r>
            <w:proofErr w:type="gramEnd"/>
            <w:r>
              <w:t xml:space="preserve"> learn it piece by piece it is</w:t>
            </w:r>
            <w:r w:rsidR="00C77970">
              <w:t xml:space="preserve"> manageable.</w:t>
            </w:r>
          </w:p>
          <w:p w14:paraId="59627BA8" w14:textId="77777777" w:rsidR="00C77970" w:rsidRDefault="00C77970" w:rsidP="007824A1"/>
          <w:p w14:paraId="08B51B45" w14:textId="02083A4B" w:rsidR="005C4BA0" w:rsidRDefault="005C4BA0" w:rsidP="007824A1">
            <w:r>
              <w:t xml:space="preserve">At first things were weirdly misaligned when using </w:t>
            </w:r>
            <w:proofErr w:type="spellStart"/>
            <w:r>
              <w:t>pygame.draw.polygon</w:t>
            </w:r>
            <w:proofErr w:type="spellEnd"/>
            <w:r>
              <w:t xml:space="preserve">(), but after rounding every value before entering it </w:t>
            </w:r>
            <w:r w:rsidR="004D03C3">
              <w:t>as a parameter everything worked well.</w:t>
            </w:r>
          </w:p>
          <w:p w14:paraId="0055A5F9" w14:textId="77777777" w:rsidR="005C4BA0" w:rsidRDefault="005C4BA0" w:rsidP="007824A1"/>
          <w:p w14:paraId="631BA35B" w14:textId="2DAC5721" w:rsidR="004D03C3" w:rsidRDefault="00C77970" w:rsidP="007824A1">
            <w:r>
              <w:t xml:space="preserve">When working on the </w:t>
            </w:r>
            <w:r w:rsidR="002077FE">
              <w:t xml:space="preserve">hexagon array it was difficult to store </w:t>
            </w:r>
            <w:r w:rsidR="004D03C3">
              <w:t xml:space="preserve">a </w:t>
            </w:r>
            <w:r w:rsidR="002077FE">
              <w:t>hexagonal grid in a 2D array. I eventually came up with</w:t>
            </w:r>
            <w:r w:rsidR="002B3785">
              <w:t xml:space="preserve"> the system as shown in the image below</w:t>
            </w:r>
            <w:r w:rsidR="004D03C3">
              <w:t>.</w:t>
            </w:r>
          </w:p>
        </w:tc>
      </w:tr>
      <w:tr w:rsidR="004D329E" w14:paraId="51FE6297" w14:textId="77777777">
        <w:tc>
          <w:tcPr>
            <w:tcW w:w="4508" w:type="dxa"/>
          </w:tcPr>
          <w:p w14:paraId="368B5232" w14:textId="66CB040F" w:rsidR="004D329E" w:rsidRDefault="004D329E" w:rsidP="007824A1">
            <w:r>
              <w:t>Milestones Achieved</w:t>
            </w:r>
          </w:p>
        </w:tc>
        <w:tc>
          <w:tcPr>
            <w:tcW w:w="4508" w:type="dxa"/>
          </w:tcPr>
          <w:p w14:paraId="213CBAD6" w14:textId="77777777" w:rsidR="004D03C3" w:rsidRDefault="004D03C3" w:rsidP="007824A1">
            <w:r>
              <w:t>Hexagon tiles created</w:t>
            </w:r>
          </w:p>
          <w:p w14:paraId="19DD186A" w14:textId="7E8EBAC9" w:rsidR="00E47E43" w:rsidRDefault="00E47E43" w:rsidP="007824A1">
            <w:r>
              <w:t>First steps achieved</w:t>
            </w:r>
          </w:p>
        </w:tc>
      </w:tr>
    </w:tbl>
    <w:p w14:paraId="1CEED3F4" w14:textId="0B1C1D87" w:rsidR="002B3785" w:rsidRDefault="005C4BA0" w:rsidP="007824A1">
      <w:r>
        <w:rPr>
          <w:noProof/>
        </w:rPr>
        <w:drawing>
          <wp:inline distT="0" distB="0" distL="0" distR="0" wp14:anchorId="50A57DE3" wp14:editId="690EA762">
            <wp:extent cx="5731510" cy="3582035"/>
            <wp:effectExtent l="0" t="0" r="2540" b="0"/>
            <wp:docPr id="128905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55878" name="Picture 12890558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7E43" w14:paraId="3A9F4F30" w14:textId="77777777" w:rsidTr="007F78BE">
        <w:tc>
          <w:tcPr>
            <w:tcW w:w="9016" w:type="dxa"/>
            <w:gridSpan w:val="2"/>
          </w:tcPr>
          <w:p w14:paraId="169704C9" w14:textId="03F080CC" w:rsidR="00E47E43" w:rsidRDefault="00E47E43" w:rsidP="007F78BE">
            <w:r>
              <w:t>Dev log Entry 2</w:t>
            </w:r>
          </w:p>
        </w:tc>
      </w:tr>
      <w:tr w:rsidR="00E47E43" w14:paraId="779E2B99" w14:textId="77777777" w:rsidTr="007F78BE">
        <w:tc>
          <w:tcPr>
            <w:tcW w:w="4508" w:type="dxa"/>
          </w:tcPr>
          <w:p w14:paraId="0CADB8CF" w14:textId="77777777" w:rsidR="00E47E43" w:rsidRDefault="00E47E43" w:rsidP="007F78BE">
            <w:r>
              <w:t>Date</w:t>
            </w:r>
          </w:p>
        </w:tc>
        <w:tc>
          <w:tcPr>
            <w:tcW w:w="4508" w:type="dxa"/>
          </w:tcPr>
          <w:p w14:paraId="7F97A4E7" w14:textId="0D315460" w:rsidR="00E47E43" w:rsidRDefault="00E47E43" w:rsidP="007F78BE">
            <w:r>
              <w:t>14/5/25</w:t>
            </w:r>
          </w:p>
        </w:tc>
      </w:tr>
      <w:tr w:rsidR="00E47E43" w14:paraId="680D0C6F" w14:textId="77777777" w:rsidTr="007F78BE">
        <w:tc>
          <w:tcPr>
            <w:tcW w:w="4508" w:type="dxa"/>
          </w:tcPr>
          <w:p w14:paraId="09FB8C30" w14:textId="77777777" w:rsidR="00E47E43" w:rsidRDefault="00E47E43" w:rsidP="007F78BE">
            <w:r>
              <w:t>Week Number</w:t>
            </w:r>
          </w:p>
        </w:tc>
        <w:tc>
          <w:tcPr>
            <w:tcW w:w="4508" w:type="dxa"/>
          </w:tcPr>
          <w:p w14:paraId="123DCDCE" w14:textId="77777777" w:rsidR="00E47E43" w:rsidRDefault="00E47E43" w:rsidP="007F78BE">
            <w:r>
              <w:t>1</w:t>
            </w:r>
          </w:p>
        </w:tc>
      </w:tr>
      <w:tr w:rsidR="00E47E43" w14:paraId="041C19AB" w14:textId="77777777" w:rsidTr="007F78BE">
        <w:tc>
          <w:tcPr>
            <w:tcW w:w="4508" w:type="dxa"/>
          </w:tcPr>
          <w:p w14:paraId="57A2EBCB" w14:textId="77777777" w:rsidR="00E47E43" w:rsidRDefault="00E47E43" w:rsidP="007F78BE">
            <w:r>
              <w:t>Summary of Work</w:t>
            </w:r>
          </w:p>
        </w:tc>
        <w:tc>
          <w:tcPr>
            <w:tcW w:w="4508" w:type="dxa"/>
          </w:tcPr>
          <w:p w14:paraId="47F4598C" w14:textId="3CC54138" w:rsidR="00E47E43" w:rsidRDefault="00AD3698" w:rsidP="007F78BE">
            <w:r>
              <w:t>Hex array finished</w:t>
            </w:r>
          </w:p>
        </w:tc>
      </w:tr>
      <w:tr w:rsidR="00E47E43" w14:paraId="14C9B270" w14:textId="77777777" w:rsidTr="007F78BE">
        <w:tc>
          <w:tcPr>
            <w:tcW w:w="4508" w:type="dxa"/>
          </w:tcPr>
          <w:p w14:paraId="45116560" w14:textId="77777777" w:rsidR="00E47E43" w:rsidRDefault="00E47E43" w:rsidP="007F78BE">
            <w:r>
              <w:lastRenderedPageBreak/>
              <w:t>Challenges and Solutions</w:t>
            </w:r>
          </w:p>
        </w:tc>
        <w:tc>
          <w:tcPr>
            <w:tcW w:w="4508" w:type="dxa"/>
          </w:tcPr>
          <w:p w14:paraId="005B1789" w14:textId="77777777" w:rsidR="00E47E43" w:rsidRDefault="000C3984" w:rsidP="007F78BE">
            <w:r>
              <w:t>At first it was weird to tell each hexagon in the array where it would be drawn, so instead I saved their coordinates as an attribute at instantiation.</w:t>
            </w:r>
          </w:p>
          <w:p w14:paraId="14B88895" w14:textId="77777777" w:rsidR="000C3984" w:rsidRDefault="000C3984" w:rsidP="007F78BE"/>
          <w:p w14:paraId="0B541A9A" w14:textId="77777777" w:rsidR="000C3984" w:rsidRDefault="000C3984" w:rsidP="007F78BE">
            <w:r>
              <w:t>So that not every hexagon</w:t>
            </w:r>
            <w:r w:rsidR="00CE005F">
              <w:t xml:space="preserve"> must do costly </w:t>
            </w:r>
            <w:proofErr w:type="spellStart"/>
            <w:r w:rsidR="00CE005F">
              <w:t>sqrts</w:t>
            </w:r>
            <w:proofErr w:type="spellEnd"/>
            <w:r w:rsidR="00CE005F">
              <w:t xml:space="preserve">, I </w:t>
            </w:r>
            <w:r w:rsidR="00A9298B">
              <w:t>passed it as a parameter for maximum accuracy and minimum calculations.</w:t>
            </w:r>
          </w:p>
          <w:p w14:paraId="3BD0C16E" w14:textId="77777777" w:rsidR="00A9298B" w:rsidRDefault="00A9298B" w:rsidP="007F78BE"/>
          <w:p w14:paraId="21F43244" w14:textId="77777777" w:rsidR="00B02812" w:rsidRDefault="00B02812" w:rsidP="007F78BE">
            <w:r>
              <w:t xml:space="preserve">Initially everything was misaligned. The problem was </w:t>
            </w:r>
            <w:r w:rsidR="00DE30BC">
              <w:t>that I forgot to double some lengths. Now everything is aligned, and because of that it looks like a grid, rather than a lot of individual hexagons.</w:t>
            </w:r>
          </w:p>
          <w:p w14:paraId="1B9F0152" w14:textId="77777777" w:rsidR="00DE30BC" w:rsidRDefault="00DE30BC" w:rsidP="007F78BE"/>
          <w:p w14:paraId="35295E77" w14:textId="5E11118A" w:rsidR="00855AC6" w:rsidRDefault="00855AC6" w:rsidP="007F78BE">
            <w:r>
              <w:t>No challenge, but I drew the hexagons recursively. Put one in the centre, then add the six around that, then the six around each hexagon, and so on.</w:t>
            </w:r>
          </w:p>
          <w:p w14:paraId="6B387A6B" w14:textId="77777777" w:rsidR="00855AC6" w:rsidRDefault="00855AC6" w:rsidP="007F78BE"/>
          <w:p w14:paraId="5F1DC98B" w14:textId="75549CFD" w:rsidR="00DE30BC" w:rsidRDefault="00DE30BC" w:rsidP="007F78BE">
            <w:r>
              <w:t xml:space="preserve">I accidentally misunderstood my own way of storing the </w:t>
            </w:r>
            <w:proofErr w:type="gramStart"/>
            <w:r>
              <w:t>array, and</w:t>
            </w:r>
            <w:proofErr w:type="gramEnd"/>
            <w:r>
              <w:t xml:space="preserve"> therefore </w:t>
            </w:r>
            <w:r w:rsidR="00F7739C">
              <w:t xml:space="preserve">drew it incorrectly. </w:t>
            </w:r>
            <w:r w:rsidR="00855AC6">
              <w:t>I drew it with the hexagon points on the y axis, while I did calculations regarding the array as if they were drawn with points on the x axis.</w:t>
            </w:r>
            <w:r w:rsidR="007D29F8">
              <w:t xml:space="preserve"> Realised, and fixed.</w:t>
            </w:r>
          </w:p>
        </w:tc>
      </w:tr>
      <w:tr w:rsidR="00E47E43" w14:paraId="165D397C" w14:textId="77777777" w:rsidTr="007F78BE">
        <w:tc>
          <w:tcPr>
            <w:tcW w:w="4508" w:type="dxa"/>
          </w:tcPr>
          <w:p w14:paraId="18CF3D78" w14:textId="77777777" w:rsidR="00E47E43" w:rsidRDefault="00E47E43" w:rsidP="007F78BE">
            <w:r>
              <w:t>Milestones Achieved</w:t>
            </w:r>
          </w:p>
        </w:tc>
        <w:tc>
          <w:tcPr>
            <w:tcW w:w="4508" w:type="dxa"/>
          </w:tcPr>
          <w:p w14:paraId="028729DA" w14:textId="3A80C74D" w:rsidR="00E47E43" w:rsidRDefault="007D29F8" w:rsidP="007F78BE">
            <w:r>
              <w:t xml:space="preserve">Hex array </w:t>
            </w:r>
            <w:r w:rsidR="0042760C">
              <w:t>finished.</w:t>
            </w:r>
          </w:p>
        </w:tc>
      </w:tr>
    </w:tbl>
    <w:p w14:paraId="4AFAE7AF" w14:textId="77777777" w:rsidR="00E47E43" w:rsidRDefault="00E47E43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60C" w14:paraId="081ABDE5" w14:textId="77777777" w:rsidTr="007F78BE">
        <w:tc>
          <w:tcPr>
            <w:tcW w:w="9016" w:type="dxa"/>
            <w:gridSpan w:val="2"/>
          </w:tcPr>
          <w:p w14:paraId="66633CA7" w14:textId="1EF27F35" w:rsidR="0042760C" w:rsidRDefault="0042760C" w:rsidP="007F78BE">
            <w:r>
              <w:t>Dev log Entry 3</w:t>
            </w:r>
          </w:p>
        </w:tc>
      </w:tr>
      <w:tr w:rsidR="0042760C" w14:paraId="19C6D92F" w14:textId="77777777" w:rsidTr="007F78BE">
        <w:tc>
          <w:tcPr>
            <w:tcW w:w="4508" w:type="dxa"/>
          </w:tcPr>
          <w:p w14:paraId="04F3AAE6" w14:textId="77777777" w:rsidR="0042760C" w:rsidRDefault="0042760C" w:rsidP="007F78BE">
            <w:r>
              <w:t>Date</w:t>
            </w:r>
          </w:p>
        </w:tc>
        <w:tc>
          <w:tcPr>
            <w:tcW w:w="4508" w:type="dxa"/>
          </w:tcPr>
          <w:p w14:paraId="12EFEF95" w14:textId="4B148C36" w:rsidR="0042760C" w:rsidRDefault="0042760C" w:rsidP="007F78BE">
            <w:r>
              <w:t>15/5/25</w:t>
            </w:r>
          </w:p>
        </w:tc>
      </w:tr>
      <w:tr w:rsidR="0042760C" w14:paraId="64EFA4EC" w14:textId="77777777" w:rsidTr="007F78BE">
        <w:tc>
          <w:tcPr>
            <w:tcW w:w="4508" w:type="dxa"/>
          </w:tcPr>
          <w:p w14:paraId="7C86A06F" w14:textId="77777777" w:rsidR="0042760C" w:rsidRDefault="0042760C" w:rsidP="007F78BE">
            <w:r>
              <w:t>Week Number</w:t>
            </w:r>
          </w:p>
        </w:tc>
        <w:tc>
          <w:tcPr>
            <w:tcW w:w="4508" w:type="dxa"/>
          </w:tcPr>
          <w:p w14:paraId="53C5C3A6" w14:textId="77777777" w:rsidR="0042760C" w:rsidRDefault="0042760C" w:rsidP="007F78BE">
            <w:r>
              <w:t>1</w:t>
            </w:r>
          </w:p>
        </w:tc>
      </w:tr>
      <w:tr w:rsidR="0042760C" w14:paraId="3C71AEDB" w14:textId="77777777" w:rsidTr="007F78BE">
        <w:tc>
          <w:tcPr>
            <w:tcW w:w="4508" w:type="dxa"/>
          </w:tcPr>
          <w:p w14:paraId="5896E7F8" w14:textId="77777777" w:rsidR="0042760C" w:rsidRDefault="0042760C" w:rsidP="007F78BE">
            <w:r>
              <w:t>Summary of Work</w:t>
            </w:r>
          </w:p>
        </w:tc>
        <w:tc>
          <w:tcPr>
            <w:tcW w:w="4508" w:type="dxa"/>
          </w:tcPr>
          <w:p w14:paraId="304E0710" w14:textId="1C11D2E3" w:rsidR="0042760C" w:rsidRDefault="0042760C" w:rsidP="007F78BE">
            <w:r>
              <w:t>Added mine distribution and cell numbers</w:t>
            </w:r>
          </w:p>
        </w:tc>
      </w:tr>
      <w:tr w:rsidR="0042760C" w14:paraId="37831CEF" w14:textId="77777777" w:rsidTr="007F78BE">
        <w:tc>
          <w:tcPr>
            <w:tcW w:w="4508" w:type="dxa"/>
          </w:tcPr>
          <w:p w14:paraId="704DCA51" w14:textId="77777777" w:rsidR="0042760C" w:rsidRDefault="0042760C" w:rsidP="007F78BE">
            <w:r>
              <w:t>Challenges and Solutions</w:t>
            </w:r>
          </w:p>
        </w:tc>
        <w:tc>
          <w:tcPr>
            <w:tcW w:w="4508" w:type="dxa"/>
          </w:tcPr>
          <w:p w14:paraId="3C169B8F" w14:textId="77777777" w:rsidR="0042760C" w:rsidRDefault="005A7E52" w:rsidP="007F78BE">
            <w:r>
              <w:t xml:space="preserve">Clicking was difficult, so I created the function </w:t>
            </w:r>
            <w:proofErr w:type="spellStart"/>
            <w:r>
              <w:t>findClosest</w:t>
            </w:r>
            <w:r w:rsidR="005B4B7F">
              <w:t>Hex</w:t>
            </w:r>
            <w:proofErr w:type="spellEnd"/>
            <w:r w:rsidR="005B4B7F">
              <w:t>(), which took the position of a click and found the hexagon that was clicked, by finding the closest tile and checking against a maximum distance away.</w:t>
            </w:r>
          </w:p>
          <w:p w14:paraId="1226603C" w14:textId="77777777" w:rsidR="00305C6A" w:rsidRDefault="00305C6A" w:rsidP="007F78BE"/>
          <w:p w14:paraId="77636BDF" w14:textId="77777777" w:rsidR="00305C6A" w:rsidRDefault="00305C6A" w:rsidP="007F78BE">
            <w:r>
              <w:t>To add safe start, I distribute the mines after the first click.</w:t>
            </w:r>
          </w:p>
          <w:p w14:paraId="6DB754FC" w14:textId="77777777" w:rsidR="00570354" w:rsidRDefault="00570354" w:rsidP="007F78BE"/>
          <w:p w14:paraId="6314813A" w14:textId="77777777" w:rsidR="00570354" w:rsidRDefault="00425DB8" w:rsidP="007F78BE">
            <w:r>
              <w:t>When dis</w:t>
            </w:r>
            <w:r w:rsidR="00755B60">
              <w:t>tributing min</w:t>
            </w:r>
            <w:r w:rsidR="009838DE">
              <w:t xml:space="preserve">e counts to cells the function goes through all hexagons, retrieves the coordinates, checks the adjacent mines and </w:t>
            </w:r>
            <w:r w:rsidR="00A83285">
              <w:t>then gives the count to each hexagon.</w:t>
            </w:r>
          </w:p>
          <w:p w14:paraId="53EEAF22" w14:textId="77777777" w:rsidR="00A83285" w:rsidRDefault="00A83285" w:rsidP="007F78BE"/>
          <w:p w14:paraId="6137DF6C" w14:textId="64F72974" w:rsidR="00C01909" w:rsidRDefault="00A83285" w:rsidP="007F78BE">
            <w:r>
              <w:t xml:space="preserve">When implementing safe start, it didn’t help that much, so I changed it so that </w:t>
            </w:r>
            <w:r w:rsidR="00564D03">
              <w:t xml:space="preserve">the adjacent tiles were also safe. </w:t>
            </w:r>
            <w:r w:rsidR="00C01909">
              <w:t xml:space="preserve">This caused a </w:t>
            </w:r>
            <w:r w:rsidR="00C01909">
              <w:lastRenderedPageBreak/>
              <w:t>lot of errors at the edges where it wasn’t exactly 7 safe cells, so I made it check each coord for a hexagon, so all now works.</w:t>
            </w:r>
          </w:p>
        </w:tc>
      </w:tr>
      <w:tr w:rsidR="0042760C" w14:paraId="0AE6CD99" w14:textId="77777777" w:rsidTr="007F78BE">
        <w:tc>
          <w:tcPr>
            <w:tcW w:w="4508" w:type="dxa"/>
          </w:tcPr>
          <w:p w14:paraId="3BF9C97A" w14:textId="77777777" w:rsidR="0042760C" w:rsidRDefault="0042760C" w:rsidP="007F78BE">
            <w:r>
              <w:lastRenderedPageBreak/>
              <w:t>Milestones Achieved</w:t>
            </w:r>
          </w:p>
        </w:tc>
        <w:tc>
          <w:tcPr>
            <w:tcW w:w="4508" w:type="dxa"/>
          </w:tcPr>
          <w:p w14:paraId="78B32030" w14:textId="0C9D0FB0" w:rsidR="0042760C" w:rsidRDefault="00D662BB" w:rsidP="007F78BE">
            <w:r>
              <w:t>Mine distribution, clicking, cell numbers</w:t>
            </w:r>
          </w:p>
        </w:tc>
      </w:tr>
    </w:tbl>
    <w:p w14:paraId="0FA965C4" w14:textId="77777777" w:rsidR="0042760C" w:rsidRDefault="0042760C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272" w14:paraId="6E56D6E5" w14:textId="77777777" w:rsidTr="007F78BE">
        <w:tc>
          <w:tcPr>
            <w:tcW w:w="9016" w:type="dxa"/>
            <w:gridSpan w:val="2"/>
          </w:tcPr>
          <w:p w14:paraId="5BC6A28D" w14:textId="1C4201AE" w:rsidR="00BD0272" w:rsidRDefault="00BD0272" w:rsidP="007F78BE">
            <w:r>
              <w:t>Dev log Entry 4</w:t>
            </w:r>
          </w:p>
        </w:tc>
      </w:tr>
      <w:tr w:rsidR="00BD0272" w14:paraId="0A2E5CF0" w14:textId="77777777" w:rsidTr="007F78BE">
        <w:tc>
          <w:tcPr>
            <w:tcW w:w="4508" w:type="dxa"/>
          </w:tcPr>
          <w:p w14:paraId="147F0548" w14:textId="77777777" w:rsidR="00BD0272" w:rsidRDefault="00BD0272" w:rsidP="007F78BE">
            <w:r>
              <w:t>Date</w:t>
            </w:r>
          </w:p>
        </w:tc>
        <w:tc>
          <w:tcPr>
            <w:tcW w:w="4508" w:type="dxa"/>
          </w:tcPr>
          <w:p w14:paraId="67FA58D2" w14:textId="5833F56A" w:rsidR="00BD0272" w:rsidRDefault="00BD0272" w:rsidP="007F78BE">
            <w:r>
              <w:t>19/5/25</w:t>
            </w:r>
          </w:p>
        </w:tc>
      </w:tr>
      <w:tr w:rsidR="00BD0272" w14:paraId="14041924" w14:textId="77777777" w:rsidTr="007F78BE">
        <w:tc>
          <w:tcPr>
            <w:tcW w:w="4508" w:type="dxa"/>
          </w:tcPr>
          <w:p w14:paraId="2FB02533" w14:textId="77777777" w:rsidR="00BD0272" w:rsidRDefault="00BD0272" w:rsidP="007F78BE">
            <w:r>
              <w:t>Week Number</w:t>
            </w:r>
          </w:p>
        </w:tc>
        <w:tc>
          <w:tcPr>
            <w:tcW w:w="4508" w:type="dxa"/>
          </w:tcPr>
          <w:p w14:paraId="138FF058" w14:textId="5C5AD9BE" w:rsidR="00BD0272" w:rsidRDefault="00BD0272" w:rsidP="007F78BE">
            <w:r>
              <w:t>2</w:t>
            </w:r>
          </w:p>
        </w:tc>
      </w:tr>
      <w:tr w:rsidR="00BD0272" w14:paraId="43107C50" w14:textId="77777777" w:rsidTr="007F78BE">
        <w:tc>
          <w:tcPr>
            <w:tcW w:w="4508" w:type="dxa"/>
          </w:tcPr>
          <w:p w14:paraId="7C454441" w14:textId="77777777" w:rsidR="00BD0272" w:rsidRDefault="00BD0272" w:rsidP="007F78BE">
            <w:r>
              <w:t>Summary of Work</w:t>
            </w:r>
          </w:p>
        </w:tc>
        <w:tc>
          <w:tcPr>
            <w:tcW w:w="4508" w:type="dxa"/>
          </w:tcPr>
          <w:p w14:paraId="08586B13" w14:textId="4D49598A" w:rsidR="00BD0272" w:rsidRDefault="00D662BB" w:rsidP="007F78BE">
            <w:r>
              <w:t xml:space="preserve">Zero spread, flagging, </w:t>
            </w:r>
            <w:r w:rsidR="00453109">
              <w:t xml:space="preserve">repository, </w:t>
            </w:r>
            <w:r w:rsidR="00A14592">
              <w:t>button class</w:t>
            </w:r>
          </w:p>
        </w:tc>
      </w:tr>
      <w:tr w:rsidR="00BD0272" w14:paraId="6FB4EA51" w14:textId="77777777" w:rsidTr="007F78BE">
        <w:tc>
          <w:tcPr>
            <w:tcW w:w="4508" w:type="dxa"/>
          </w:tcPr>
          <w:p w14:paraId="6A7DDCAE" w14:textId="77777777" w:rsidR="00BD0272" w:rsidRDefault="00BD0272" w:rsidP="007F78BE">
            <w:r>
              <w:t>Challenges and Solutions</w:t>
            </w:r>
          </w:p>
        </w:tc>
        <w:tc>
          <w:tcPr>
            <w:tcW w:w="4508" w:type="dxa"/>
          </w:tcPr>
          <w:p w14:paraId="684B4615" w14:textId="77777777" w:rsidR="00BD0272" w:rsidRDefault="00E60175" w:rsidP="007F78BE">
            <w:r>
              <w:t>When clicking a zero, it should reveal all tiles around it. To do this, I added a return value to the reveal function.</w:t>
            </w:r>
            <w:r w:rsidR="00725F7F">
              <w:t xml:space="preserve"> If it i</w:t>
            </w:r>
            <w:r w:rsidR="00865FDA">
              <w:t>s 0, return true, and then reveal all tiles around itself. If there are more zeroes, it will reveal all of them too</w:t>
            </w:r>
            <w:r w:rsidR="003C74C0">
              <w:t>.</w:t>
            </w:r>
          </w:p>
          <w:p w14:paraId="33168BBB" w14:textId="77777777" w:rsidR="003C74C0" w:rsidRDefault="003C74C0" w:rsidP="007F78BE"/>
          <w:p w14:paraId="3F756965" w14:textId="77777777" w:rsidR="003C74C0" w:rsidRDefault="00E92DD5" w:rsidP="007F78BE">
            <w:r>
              <w:t>It was very simple to add flagging. Just toggle a spot, and you can’t click a flagged tile to reveal it, only to unflag.</w:t>
            </w:r>
          </w:p>
          <w:p w14:paraId="757943CA" w14:textId="77777777" w:rsidR="00E92DD5" w:rsidRDefault="00E92DD5" w:rsidP="007F78BE"/>
          <w:p w14:paraId="02176E99" w14:textId="77777777" w:rsidR="00E92DD5" w:rsidRDefault="00D33C89" w:rsidP="007F78BE">
            <w:r>
              <w:t>I added a feature I saw in cardgames.io/minesweeper, where clicking a revealed tile with equal flags around it to mines around would reveal the other tiles adjacent. This caused a forever loop where it would reveal the tile, then the tile next to it, which</w:t>
            </w:r>
            <w:r w:rsidR="00D84C67">
              <w:t xml:space="preserve"> -</w:t>
            </w:r>
            <w:r>
              <w:t xml:space="preserve"> already filled with mines and revealed</w:t>
            </w:r>
            <w:r w:rsidR="00D84C67">
              <w:t xml:space="preserve">  - would </w:t>
            </w:r>
            <w:r w:rsidR="00016B25">
              <w:t>reveal all adjacent, which would in turn reveal all adjacent, and so on. An endless cycle would start, so I made it so that the reveal function had a parameter called ‘</w:t>
            </w:r>
            <w:proofErr w:type="spellStart"/>
            <w:r w:rsidR="00016B25">
              <w:t>doSpread</w:t>
            </w:r>
            <w:proofErr w:type="spellEnd"/>
            <w:r w:rsidR="00016B25">
              <w:t>’, so that only the initial click could spread</w:t>
            </w:r>
            <w:r w:rsidR="0082288C">
              <w:t xml:space="preserve"> (as intended).</w:t>
            </w:r>
          </w:p>
          <w:p w14:paraId="41F81DD7" w14:textId="77777777" w:rsidR="0082288C" w:rsidRDefault="0082288C" w:rsidP="007F78BE"/>
          <w:p w14:paraId="2C888353" w14:textId="77777777" w:rsidR="0082288C" w:rsidRDefault="0082288C" w:rsidP="007F78BE">
            <w:r>
              <w:t>Making the repository was painless.</w:t>
            </w:r>
          </w:p>
          <w:p w14:paraId="3140C065" w14:textId="77777777" w:rsidR="0082288C" w:rsidRDefault="0082288C" w:rsidP="007F78BE"/>
          <w:p w14:paraId="481F14B2" w14:textId="77777777" w:rsidR="007464E8" w:rsidRDefault="0082288C" w:rsidP="007F78BE">
            <w:r>
              <w:t xml:space="preserve">So that I could access a main menu or to restart the game, I needed buttons. Since registering clicking was near identical to </w:t>
            </w:r>
            <w:r w:rsidR="00816C5A">
              <w:t>that required for hexagons, I made the superclass Button.</w:t>
            </w:r>
          </w:p>
          <w:p w14:paraId="7987F452" w14:textId="511AB156" w:rsidR="00E46535" w:rsidRDefault="007464E8" w:rsidP="007F78BE">
            <w:proofErr w:type="spellStart"/>
            <w:r>
              <w:t>R</w:t>
            </w:r>
            <w:r w:rsidR="00E46535">
              <w:t>evealTile</w:t>
            </w:r>
            <w:proofErr w:type="spellEnd"/>
            <w:r w:rsidR="00E46535">
              <w:t xml:space="preserve">() stopped finding its own </w:t>
            </w:r>
            <w:proofErr w:type="gramStart"/>
            <w:r w:rsidR="00E46535">
              <w:t>hexagon, and</w:t>
            </w:r>
            <w:proofErr w:type="gramEnd"/>
            <w:r w:rsidR="00E46535">
              <w:t xml:space="preserve"> is now passed a coordinate and object reference.</w:t>
            </w:r>
          </w:p>
        </w:tc>
      </w:tr>
      <w:tr w:rsidR="00BD0272" w14:paraId="29F2AB47" w14:textId="77777777" w:rsidTr="007F78BE">
        <w:tc>
          <w:tcPr>
            <w:tcW w:w="4508" w:type="dxa"/>
          </w:tcPr>
          <w:p w14:paraId="0A8E2170" w14:textId="77777777" w:rsidR="00BD0272" w:rsidRDefault="00BD0272" w:rsidP="007F78BE">
            <w:r>
              <w:t>Milestones Achieved</w:t>
            </w:r>
          </w:p>
        </w:tc>
        <w:tc>
          <w:tcPr>
            <w:tcW w:w="4508" w:type="dxa"/>
          </w:tcPr>
          <w:p w14:paraId="09A56A7B" w14:textId="2E28DD72" w:rsidR="00BD0272" w:rsidRDefault="00A14592" w:rsidP="007F78BE">
            <w:r>
              <w:t>Zero spread, flagging, repository, button class</w:t>
            </w:r>
          </w:p>
        </w:tc>
      </w:tr>
    </w:tbl>
    <w:p w14:paraId="30021AB0" w14:textId="77777777" w:rsidR="00BD0272" w:rsidRDefault="00BD0272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37A7" w14:paraId="66FCD5CF" w14:textId="77777777" w:rsidTr="00B30F6C">
        <w:tc>
          <w:tcPr>
            <w:tcW w:w="9016" w:type="dxa"/>
            <w:gridSpan w:val="2"/>
          </w:tcPr>
          <w:p w14:paraId="3881CF5C" w14:textId="3B0FF061" w:rsidR="00B737A7" w:rsidRDefault="00B737A7" w:rsidP="00B30F6C">
            <w:r>
              <w:t xml:space="preserve">Dev log Entry </w:t>
            </w:r>
            <w:r w:rsidR="00892090">
              <w:t>5</w:t>
            </w:r>
          </w:p>
        </w:tc>
      </w:tr>
      <w:tr w:rsidR="00B737A7" w14:paraId="09F0E1B2" w14:textId="77777777" w:rsidTr="00B30F6C">
        <w:tc>
          <w:tcPr>
            <w:tcW w:w="4508" w:type="dxa"/>
          </w:tcPr>
          <w:p w14:paraId="0CA35ACB" w14:textId="77777777" w:rsidR="00B737A7" w:rsidRDefault="00B737A7" w:rsidP="00B30F6C">
            <w:r>
              <w:t>Date</w:t>
            </w:r>
          </w:p>
        </w:tc>
        <w:tc>
          <w:tcPr>
            <w:tcW w:w="4508" w:type="dxa"/>
          </w:tcPr>
          <w:p w14:paraId="71DEC322" w14:textId="3AF6B879" w:rsidR="00B737A7" w:rsidRDefault="00A22274" w:rsidP="00B30F6C">
            <w:r>
              <w:t>20/5/25</w:t>
            </w:r>
          </w:p>
        </w:tc>
      </w:tr>
      <w:tr w:rsidR="00B737A7" w14:paraId="5779B7CB" w14:textId="77777777" w:rsidTr="00B30F6C">
        <w:tc>
          <w:tcPr>
            <w:tcW w:w="4508" w:type="dxa"/>
          </w:tcPr>
          <w:p w14:paraId="790F2454" w14:textId="77777777" w:rsidR="00B737A7" w:rsidRDefault="00B737A7" w:rsidP="00B30F6C">
            <w:r>
              <w:t>Week Number</w:t>
            </w:r>
          </w:p>
        </w:tc>
        <w:tc>
          <w:tcPr>
            <w:tcW w:w="4508" w:type="dxa"/>
          </w:tcPr>
          <w:p w14:paraId="54F1B355" w14:textId="260FCE2E" w:rsidR="00B737A7" w:rsidRDefault="00A22274" w:rsidP="00B30F6C">
            <w:r>
              <w:t>2</w:t>
            </w:r>
          </w:p>
        </w:tc>
      </w:tr>
      <w:tr w:rsidR="00B737A7" w14:paraId="292A16D5" w14:textId="77777777" w:rsidTr="00B30F6C">
        <w:tc>
          <w:tcPr>
            <w:tcW w:w="4508" w:type="dxa"/>
          </w:tcPr>
          <w:p w14:paraId="738CC082" w14:textId="77777777" w:rsidR="00B737A7" w:rsidRDefault="00B737A7" w:rsidP="00B30F6C">
            <w:r>
              <w:lastRenderedPageBreak/>
              <w:t>Summary of Work</w:t>
            </w:r>
          </w:p>
        </w:tc>
        <w:tc>
          <w:tcPr>
            <w:tcW w:w="4508" w:type="dxa"/>
          </w:tcPr>
          <w:p w14:paraId="79C22C4A" w14:textId="2A4C1308" w:rsidR="00B737A7" w:rsidRDefault="00A22274" w:rsidP="008E4B9D">
            <w:r>
              <w:t>Buttons now draw themselves</w:t>
            </w:r>
          </w:p>
        </w:tc>
      </w:tr>
      <w:tr w:rsidR="00B737A7" w14:paraId="5938DF0F" w14:textId="77777777" w:rsidTr="00B30F6C">
        <w:tc>
          <w:tcPr>
            <w:tcW w:w="4508" w:type="dxa"/>
          </w:tcPr>
          <w:p w14:paraId="4EBABE46" w14:textId="77777777" w:rsidR="00B737A7" w:rsidRDefault="00B737A7" w:rsidP="00B30F6C">
            <w:r>
              <w:t>Challenges and Solutions</w:t>
            </w:r>
          </w:p>
        </w:tc>
        <w:tc>
          <w:tcPr>
            <w:tcW w:w="4508" w:type="dxa"/>
          </w:tcPr>
          <w:p w14:paraId="6D22558C" w14:textId="10C2C6A0" w:rsidR="008E4B9D" w:rsidRPr="008E4B9D" w:rsidRDefault="008E4B9D" w:rsidP="008E4B9D">
            <w:r>
              <w:t xml:space="preserve">Very simple. Buttons now draw themselves. The hex grid still draws itself separately for modularity purposes + if it </w:t>
            </w:r>
            <w:proofErr w:type="spellStart"/>
            <w:r>
              <w:t>ain’t</w:t>
            </w:r>
            <w:proofErr w:type="spellEnd"/>
            <w:r>
              <w:t xml:space="preserve"> broke don’t fix it.</w:t>
            </w:r>
          </w:p>
        </w:tc>
      </w:tr>
      <w:tr w:rsidR="00B737A7" w14:paraId="1398FA11" w14:textId="77777777" w:rsidTr="00B30F6C">
        <w:tc>
          <w:tcPr>
            <w:tcW w:w="4508" w:type="dxa"/>
          </w:tcPr>
          <w:p w14:paraId="75D21E62" w14:textId="77777777" w:rsidR="00B737A7" w:rsidRDefault="00B737A7" w:rsidP="00B30F6C">
            <w:r>
              <w:t>Milestones Achieved</w:t>
            </w:r>
          </w:p>
        </w:tc>
        <w:tc>
          <w:tcPr>
            <w:tcW w:w="4508" w:type="dxa"/>
          </w:tcPr>
          <w:p w14:paraId="18E490F0" w14:textId="4B28627D" w:rsidR="00B737A7" w:rsidRDefault="008E4B9D" w:rsidP="008E4B9D">
            <w:r>
              <w:t>Buttons now draw themselves</w:t>
            </w:r>
          </w:p>
        </w:tc>
      </w:tr>
    </w:tbl>
    <w:p w14:paraId="0D6AEB20" w14:textId="77777777" w:rsidR="00BA0FCB" w:rsidRDefault="00BA0FCB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37A7" w14:paraId="368E9B39" w14:textId="77777777" w:rsidTr="00B30F6C">
        <w:tc>
          <w:tcPr>
            <w:tcW w:w="9016" w:type="dxa"/>
            <w:gridSpan w:val="2"/>
          </w:tcPr>
          <w:p w14:paraId="3E6151DF" w14:textId="5B2FFB59" w:rsidR="00B737A7" w:rsidRDefault="00B737A7" w:rsidP="00ED20F3">
            <w:r>
              <w:t xml:space="preserve">Dev log Entry </w:t>
            </w:r>
            <w:r w:rsidR="00ED20F3">
              <w:t>6</w:t>
            </w:r>
          </w:p>
        </w:tc>
      </w:tr>
      <w:tr w:rsidR="00B737A7" w14:paraId="4C90679F" w14:textId="77777777" w:rsidTr="00B30F6C">
        <w:tc>
          <w:tcPr>
            <w:tcW w:w="4508" w:type="dxa"/>
          </w:tcPr>
          <w:p w14:paraId="17E5B0ED" w14:textId="77777777" w:rsidR="00B737A7" w:rsidRDefault="00B737A7" w:rsidP="00ED20F3">
            <w:r>
              <w:t>Date</w:t>
            </w:r>
          </w:p>
        </w:tc>
        <w:tc>
          <w:tcPr>
            <w:tcW w:w="4508" w:type="dxa"/>
          </w:tcPr>
          <w:p w14:paraId="61C1380E" w14:textId="55736305" w:rsidR="00B737A7" w:rsidRDefault="000E782A" w:rsidP="00ED20F3">
            <w:r>
              <w:t>21/5/25</w:t>
            </w:r>
          </w:p>
        </w:tc>
      </w:tr>
      <w:tr w:rsidR="00B737A7" w14:paraId="5C0AD7E3" w14:textId="77777777" w:rsidTr="00B30F6C">
        <w:tc>
          <w:tcPr>
            <w:tcW w:w="4508" w:type="dxa"/>
          </w:tcPr>
          <w:p w14:paraId="5AE4263D" w14:textId="77777777" w:rsidR="00B737A7" w:rsidRDefault="00B737A7" w:rsidP="00ED20F3">
            <w:r>
              <w:t>Week Number</w:t>
            </w:r>
          </w:p>
        </w:tc>
        <w:tc>
          <w:tcPr>
            <w:tcW w:w="4508" w:type="dxa"/>
          </w:tcPr>
          <w:p w14:paraId="7D9BC614" w14:textId="46AAA81C" w:rsidR="00B737A7" w:rsidRDefault="000E782A" w:rsidP="00ED20F3">
            <w:r>
              <w:t>2</w:t>
            </w:r>
          </w:p>
        </w:tc>
      </w:tr>
      <w:tr w:rsidR="00B737A7" w14:paraId="3E3DCE70" w14:textId="77777777" w:rsidTr="00B30F6C">
        <w:tc>
          <w:tcPr>
            <w:tcW w:w="4508" w:type="dxa"/>
          </w:tcPr>
          <w:p w14:paraId="27090B97" w14:textId="77777777" w:rsidR="00B737A7" w:rsidRDefault="00B737A7" w:rsidP="00ED20F3">
            <w:r>
              <w:t>Summary of Work</w:t>
            </w:r>
          </w:p>
        </w:tc>
        <w:tc>
          <w:tcPr>
            <w:tcW w:w="4508" w:type="dxa"/>
          </w:tcPr>
          <w:p w14:paraId="210E5774" w14:textId="4CFD9DD2" w:rsidR="00B737A7" w:rsidRDefault="003E296F" w:rsidP="00ED20F3">
            <w:r>
              <w:t>Main menu, mine count</w:t>
            </w:r>
          </w:p>
        </w:tc>
      </w:tr>
      <w:tr w:rsidR="00B737A7" w14:paraId="5A3BCF63" w14:textId="77777777" w:rsidTr="00B30F6C">
        <w:tc>
          <w:tcPr>
            <w:tcW w:w="4508" w:type="dxa"/>
          </w:tcPr>
          <w:p w14:paraId="64257B99" w14:textId="77777777" w:rsidR="00B737A7" w:rsidRDefault="00B737A7" w:rsidP="00ED20F3">
            <w:r>
              <w:t>Challenges and Solutions</w:t>
            </w:r>
          </w:p>
        </w:tc>
        <w:tc>
          <w:tcPr>
            <w:tcW w:w="4508" w:type="dxa"/>
          </w:tcPr>
          <w:p w14:paraId="6089A7D7" w14:textId="77777777" w:rsidR="00B737A7" w:rsidRDefault="003E296F" w:rsidP="00ED20F3">
            <w:r>
              <w:t>I made the game start at the main menu with navigation to the game optional.</w:t>
            </w:r>
          </w:p>
          <w:p w14:paraId="32E52586" w14:textId="77777777" w:rsidR="00183334" w:rsidRDefault="00183334" w:rsidP="00ED20F3"/>
          <w:p w14:paraId="0D037F6A" w14:textId="1B660AC8" w:rsidR="00183334" w:rsidRDefault="00183334" w:rsidP="00ED20F3">
            <w:r>
              <w:t xml:space="preserve">By collecting references to each tile and retrieving their ‘mine attribute’ I can count the number of mines. Updating text was </w:t>
            </w:r>
            <w:proofErr w:type="gramStart"/>
            <w:r w:rsidR="0080090B">
              <w:t>weird, but</w:t>
            </w:r>
            <w:proofErr w:type="gramEnd"/>
            <w:r w:rsidR="0080090B">
              <w:t xml:space="preserve"> </w:t>
            </w:r>
            <w:r w:rsidR="00FB6F0A">
              <w:t>simply required some</w:t>
            </w:r>
            <w:r w:rsidR="003420ED">
              <w:t xml:space="preserve"> </w:t>
            </w:r>
            <w:r w:rsidR="00371E16">
              <w:t>more checks before rendering the text.</w:t>
            </w:r>
          </w:p>
        </w:tc>
      </w:tr>
      <w:tr w:rsidR="00B737A7" w14:paraId="63B26526" w14:textId="77777777" w:rsidTr="00B30F6C">
        <w:tc>
          <w:tcPr>
            <w:tcW w:w="4508" w:type="dxa"/>
          </w:tcPr>
          <w:p w14:paraId="438FE68D" w14:textId="77777777" w:rsidR="00B737A7" w:rsidRDefault="00B737A7" w:rsidP="00ED20F3">
            <w:r>
              <w:t>Milestones Achieved</w:t>
            </w:r>
          </w:p>
        </w:tc>
        <w:tc>
          <w:tcPr>
            <w:tcW w:w="4508" w:type="dxa"/>
          </w:tcPr>
          <w:p w14:paraId="028C840C" w14:textId="550136A2" w:rsidR="00B737A7" w:rsidRDefault="00D9740A" w:rsidP="00ED20F3">
            <w:r>
              <w:t>Game functionality basically complete</w:t>
            </w:r>
          </w:p>
        </w:tc>
      </w:tr>
    </w:tbl>
    <w:p w14:paraId="4FDF237D" w14:textId="77777777" w:rsidR="00B737A7" w:rsidRDefault="00B737A7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20F3" w14:paraId="6842E8ED" w14:textId="77777777" w:rsidTr="00B30F6C">
        <w:tc>
          <w:tcPr>
            <w:tcW w:w="9016" w:type="dxa"/>
            <w:gridSpan w:val="2"/>
          </w:tcPr>
          <w:p w14:paraId="252DC748" w14:textId="14099AD0" w:rsidR="00ED20F3" w:rsidRDefault="00ED20F3" w:rsidP="00B30F6C">
            <w:r>
              <w:t xml:space="preserve">Dev log Entry </w:t>
            </w:r>
            <w:r w:rsidR="00371E16">
              <w:t>7</w:t>
            </w:r>
          </w:p>
        </w:tc>
      </w:tr>
      <w:tr w:rsidR="00ED20F3" w14:paraId="0F3ABE29" w14:textId="77777777" w:rsidTr="00B30F6C">
        <w:tc>
          <w:tcPr>
            <w:tcW w:w="4508" w:type="dxa"/>
          </w:tcPr>
          <w:p w14:paraId="69EEA8C8" w14:textId="77777777" w:rsidR="00ED20F3" w:rsidRDefault="00ED20F3" w:rsidP="00B30F6C">
            <w:r>
              <w:t>Date</w:t>
            </w:r>
          </w:p>
        </w:tc>
        <w:tc>
          <w:tcPr>
            <w:tcW w:w="4508" w:type="dxa"/>
          </w:tcPr>
          <w:p w14:paraId="03CDF4F3" w14:textId="7C9292E6" w:rsidR="00ED20F3" w:rsidRDefault="00D8683F" w:rsidP="00B30F6C">
            <w:r>
              <w:t>22/5/25</w:t>
            </w:r>
          </w:p>
        </w:tc>
      </w:tr>
      <w:tr w:rsidR="00ED20F3" w14:paraId="2975C2A3" w14:textId="77777777" w:rsidTr="00B30F6C">
        <w:tc>
          <w:tcPr>
            <w:tcW w:w="4508" w:type="dxa"/>
          </w:tcPr>
          <w:p w14:paraId="5B9DE0FE" w14:textId="77777777" w:rsidR="00ED20F3" w:rsidRDefault="00ED20F3" w:rsidP="00B30F6C">
            <w:r>
              <w:t>Week Number</w:t>
            </w:r>
          </w:p>
        </w:tc>
        <w:tc>
          <w:tcPr>
            <w:tcW w:w="4508" w:type="dxa"/>
          </w:tcPr>
          <w:p w14:paraId="52CD4FA8" w14:textId="1E1A7925" w:rsidR="00ED20F3" w:rsidRDefault="00D8683F" w:rsidP="00B30F6C">
            <w:r>
              <w:t>2</w:t>
            </w:r>
          </w:p>
        </w:tc>
      </w:tr>
      <w:tr w:rsidR="00ED20F3" w14:paraId="475DBCAE" w14:textId="77777777" w:rsidTr="00B30F6C">
        <w:tc>
          <w:tcPr>
            <w:tcW w:w="4508" w:type="dxa"/>
          </w:tcPr>
          <w:p w14:paraId="25B8C28E" w14:textId="77777777" w:rsidR="00ED20F3" w:rsidRDefault="00ED20F3" w:rsidP="00B30F6C">
            <w:r>
              <w:t>Summary of Work</w:t>
            </w:r>
          </w:p>
        </w:tc>
        <w:tc>
          <w:tcPr>
            <w:tcW w:w="4508" w:type="dxa"/>
          </w:tcPr>
          <w:p w14:paraId="3C0C852C" w14:textId="6ACF19DB" w:rsidR="00ED20F3" w:rsidRDefault="005D11EB" w:rsidP="00B30F6C">
            <w:r>
              <w:t>Altered input system</w:t>
            </w:r>
          </w:p>
        </w:tc>
      </w:tr>
      <w:tr w:rsidR="00ED20F3" w14:paraId="64AE312B" w14:textId="77777777" w:rsidTr="00B30F6C">
        <w:tc>
          <w:tcPr>
            <w:tcW w:w="4508" w:type="dxa"/>
          </w:tcPr>
          <w:p w14:paraId="721C34ED" w14:textId="77777777" w:rsidR="00ED20F3" w:rsidRDefault="00ED20F3" w:rsidP="00B30F6C">
            <w:r>
              <w:t>Challenges and Solutions</w:t>
            </w:r>
          </w:p>
        </w:tc>
        <w:tc>
          <w:tcPr>
            <w:tcW w:w="4508" w:type="dxa"/>
          </w:tcPr>
          <w:p w14:paraId="30DCCE04" w14:textId="77777777" w:rsidR="00ED20F3" w:rsidRDefault="001C3351" w:rsidP="00B30F6C">
            <w:r>
              <w:t>When both clicking a button and entering a mouse click in the same game tick</w:t>
            </w:r>
            <w:r w:rsidR="00E41394">
              <w:t xml:space="preserve"> one</w:t>
            </w:r>
            <w:r w:rsidR="00F82FC0">
              <w:t xml:space="preserve"> would cancel out. To fix this, I separated the input gathering and management systems. Each input type would have its own Boolean, reset every frame and made true if its event comes up. After every event </w:t>
            </w:r>
            <w:r w:rsidR="00FA2724">
              <w:t>is found, then yo</w:t>
            </w:r>
            <w:r w:rsidR="00812AFF">
              <w:t>u find the current menu and manage the expected inputs.</w:t>
            </w:r>
          </w:p>
          <w:p w14:paraId="3F276082" w14:textId="51475EEC" w:rsidR="00812AFF" w:rsidRDefault="00812AFF" w:rsidP="00B30F6C">
            <w:r>
              <w:t xml:space="preserve">TLDR: Input system has been refactored to reduce </w:t>
            </w:r>
            <w:r w:rsidR="004377B6">
              <w:t>race-condition like failures.</w:t>
            </w:r>
          </w:p>
        </w:tc>
      </w:tr>
      <w:tr w:rsidR="00ED20F3" w14:paraId="448C4263" w14:textId="77777777" w:rsidTr="00B30F6C">
        <w:tc>
          <w:tcPr>
            <w:tcW w:w="4508" w:type="dxa"/>
          </w:tcPr>
          <w:p w14:paraId="09A12594" w14:textId="77777777" w:rsidR="00ED20F3" w:rsidRDefault="00ED20F3" w:rsidP="00B30F6C">
            <w:r>
              <w:t>Milestones Achieved</w:t>
            </w:r>
          </w:p>
        </w:tc>
        <w:tc>
          <w:tcPr>
            <w:tcW w:w="4508" w:type="dxa"/>
          </w:tcPr>
          <w:p w14:paraId="062B41E9" w14:textId="2107DC7B" w:rsidR="00ED20F3" w:rsidRDefault="005D11EB" w:rsidP="00B30F6C">
            <w:r>
              <w:t>Finalised input system</w:t>
            </w:r>
          </w:p>
        </w:tc>
      </w:tr>
    </w:tbl>
    <w:p w14:paraId="6CF20FCC" w14:textId="77777777" w:rsidR="0042760C" w:rsidRDefault="0042760C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1E16" w14:paraId="0F7B4B21" w14:textId="77777777" w:rsidTr="00B720A2">
        <w:tc>
          <w:tcPr>
            <w:tcW w:w="9016" w:type="dxa"/>
            <w:gridSpan w:val="2"/>
          </w:tcPr>
          <w:p w14:paraId="58855E30" w14:textId="180C974A" w:rsidR="00371E16" w:rsidRDefault="00371E16" w:rsidP="00B720A2">
            <w:r>
              <w:t xml:space="preserve">Dev log Entry </w:t>
            </w:r>
            <w:r w:rsidR="004377B6">
              <w:t>8</w:t>
            </w:r>
          </w:p>
        </w:tc>
      </w:tr>
      <w:tr w:rsidR="00371E16" w14:paraId="4571BFF1" w14:textId="77777777" w:rsidTr="00B720A2">
        <w:tc>
          <w:tcPr>
            <w:tcW w:w="4508" w:type="dxa"/>
          </w:tcPr>
          <w:p w14:paraId="07FDF5DA" w14:textId="77777777" w:rsidR="00371E16" w:rsidRDefault="00371E16" w:rsidP="00B720A2">
            <w:r>
              <w:t>Date</w:t>
            </w:r>
          </w:p>
        </w:tc>
        <w:tc>
          <w:tcPr>
            <w:tcW w:w="4508" w:type="dxa"/>
          </w:tcPr>
          <w:p w14:paraId="34CD5CE6" w14:textId="2A4CACA4" w:rsidR="00371E16" w:rsidRDefault="00DA04A7" w:rsidP="00B720A2">
            <w:r>
              <w:t>23/5/25</w:t>
            </w:r>
          </w:p>
        </w:tc>
      </w:tr>
      <w:tr w:rsidR="00371E16" w14:paraId="53BE7D77" w14:textId="77777777" w:rsidTr="00B720A2">
        <w:tc>
          <w:tcPr>
            <w:tcW w:w="4508" w:type="dxa"/>
          </w:tcPr>
          <w:p w14:paraId="37DD58F8" w14:textId="77777777" w:rsidR="00371E16" w:rsidRDefault="00371E16" w:rsidP="00B720A2">
            <w:r>
              <w:t>Week Number</w:t>
            </w:r>
          </w:p>
        </w:tc>
        <w:tc>
          <w:tcPr>
            <w:tcW w:w="4508" w:type="dxa"/>
          </w:tcPr>
          <w:p w14:paraId="41AAE275" w14:textId="5A87D662" w:rsidR="00371E16" w:rsidRDefault="00DA04A7" w:rsidP="00B720A2">
            <w:r>
              <w:t>2</w:t>
            </w:r>
          </w:p>
        </w:tc>
      </w:tr>
      <w:tr w:rsidR="00371E16" w14:paraId="180B1C5D" w14:textId="77777777" w:rsidTr="00B720A2">
        <w:tc>
          <w:tcPr>
            <w:tcW w:w="4508" w:type="dxa"/>
          </w:tcPr>
          <w:p w14:paraId="4DE02BB3" w14:textId="77777777" w:rsidR="00371E16" w:rsidRDefault="00371E16" w:rsidP="00B720A2">
            <w:r>
              <w:t>Summary of Work</w:t>
            </w:r>
          </w:p>
        </w:tc>
        <w:tc>
          <w:tcPr>
            <w:tcW w:w="4508" w:type="dxa"/>
          </w:tcPr>
          <w:p w14:paraId="2BF95A54" w14:textId="4E362F70" w:rsidR="00371E16" w:rsidRDefault="001C33D4" w:rsidP="00B720A2">
            <w:r>
              <w:t xml:space="preserve">Fail state has been added, along with a new bomb texture and failed flag texture. </w:t>
            </w:r>
            <w:r w:rsidR="00C71C89">
              <w:t>Win and lose text.</w:t>
            </w:r>
          </w:p>
        </w:tc>
      </w:tr>
      <w:tr w:rsidR="00371E16" w14:paraId="0E63EF3C" w14:textId="77777777" w:rsidTr="00B720A2">
        <w:tc>
          <w:tcPr>
            <w:tcW w:w="4508" w:type="dxa"/>
          </w:tcPr>
          <w:p w14:paraId="7D4BD913" w14:textId="77777777" w:rsidR="00371E16" w:rsidRDefault="00371E16" w:rsidP="00B720A2">
            <w:r>
              <w:t>Challenges and Solutions</w:t>
            </w:r>
          </w:p>
        </w:tc>
        <w:tc>
          <w:tcPr>
            <w:tcW w:w="4508" w:type="dxa"/>
          </w:tcPr>
          <w:p w14:paraId="61D39E11" w14:textId="49ECBBEC" w:rsidR="00371E16" w:rsidRDefault="00C71C89" w:rsidP="00B720A2">
            <w:r>
              <w:t xml:space="preserve">At first, upon failure the game crashed. This was because of an infinite loop. When clicking  a mine, it would reveal itself and all other mines. Each other mine would think it </w:t>
            </w:r>
            <w:r>
              <w:lastRenderedPageBreak/>
              <w:t xml:space="preserve">was the first mine and reveal all others again, </w:t>
            </w:r>
            <w:r w:rsidR="00CA12B6">
              <w:t>forever. A simple parameter solved the issue.</w:t>
            </w:r>
          </w:p>
        </w:tc>
      </w:tr>
      <w:tr w:rsidR="00371E16" w14:paraId="7AEA96FA" w14:textId="77777777" w:rsidTr="00B720A2">
        <w:tc>
          <w:tcPr>
            <w:tcW w:w="4508" w:type="dxa"/>
          </w:tcPr>
          <w:p w14:paraId="2ADD8A58" w14:textId="77777777" w:rsidR="00371E16" w:rsidRDefault="00371E16" w:rsidP="00B720A2">
            <w:r>
              <w:lastRenderedPageBreak/>
              <w:t>Milestones Achieved</w:t>
            </w:r>
          </w:p>
        </w:tc>
        <w:tc>
          <w:tcPr>
            <w:tcW w:w="4508" w:type="dxa"/>
          </w:tcPr>
          <w:p w14:paraId="101118A1" w14:textId="1398F117" w:rsidR="00371E16" w:rsidRDefault="00CA12B6" w:rsidP="00B720A2">
            <w:r>
              <w:t>Fail state complete</w:t>
            </w:r>
          </w:p>
        </w:tc>
      </w:tr>
    </w:tbl>
    <w:p w14:paraId="401AF3B5" w14:textId="77777777" w:rsidR="00371E16" w:rsidRDefault="00371E16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7B6" w14:paraId="08553C0E" w14:textId="77777777" w:rsidTr="007D239F">
        <w:tc>
          <w:tcPr>
            <w:tcW w:w="9016" w:type="dxa"/>
            <w:gridSpan w:val="2"/>
          </w:tcPr>
          <w:p w14:paraId="34FA7B34" w14:textId="5DA5DD5A" w:rsidR="004377B6" w:rsidRDefault="004377B6" w:rsidP="007D239F">
            <w:r>
              <w:t xml:space="preserve">Dev log Entry </w:t>
            </w:r>
            <w:r w:rsidR="00CA12B6">
              <w:t>9</w:t>
            </w:r>
          </w:p>
        </w:tc>
      </w:tr>
      <w:tr w:rsidR="004377B6" w14:paraId="5E2FF62D" w14:textId="77777777" w:rsidTr="007D239F">
        <w:tc>
          <w:tcPr>
            <w:tcW w:w="4508" w:type="dxa"/>
          </w:tcPr>
          <w:p w14:paraId="48EDA779" w14:textId="77777777" w:rsidR="004377B6" w:rsidRDefault="004377B6" w:rsidP="007D239F">
            <w:r>
              <w:t>Date</w:t>
            </w:r>
          </w:p>
        </w:tc>
        <w:tc>
          <w:tcPr>
            <w:tcW w:w="4508" w:type="dxa"/>
          </w:tcPr>
          <w:p w14:paraId="603EA43F" w14:textId="0139466C" w:rsidR="004377B6" w:rsidRDefault="00CA12B6" w:rsidP="007D239F">
            <w:r>
              <w:t>30/5/25</w:t>
            </w:r>
          </w:p>
        </w:tc>
      </w:tr>
      <w:tr w:rsidR="004377B6" w14:paraId="66B9F4D9" w14:textId="77777777" w:rsidTr="007D239F">
        <w:tc>
          <w:tcPr>
            <w:tcW w:w="4508" w:type="dxa"/>
          </w:tcPr>
          <w:p w14:paraId="71040EC3" w14:textId="77777777" w:rsidR="004377B6" w:rsidRDefault="004377B6" w:rsidP="007D239F">
            <w:r>
              <w:t>Week Number</w:t>
            </w:r>
          </w:p>
        </w:tc>
        <w:tc>
          <w:tcPr>
            <w:tcW w:w="4508" w:type="dxa"/>
          </w:tcPr>
          <w:p w14:paraId="43B736B1" w14:textId="64018EB5" w:rsidR="004377B6" w:rsidRDefault="007900DE" w:rsidP="007D239F">
            <w:r>
              <w:t>3</w:t>
            </w:r>
          </w:p>
        </w:tc>
      </w:tr>
      <w:tr w:rsidR="004377B6" w14:paraId="35107929" w14:textId="77777777" w:rsidTr="007D239F">
        <w:tc>
          <w:tcPr>
            <w:tcW w:w="4508" w:type="dxa"/>
          </w:tcPr>
          <w:p w14:paraId="06F30CCA" w14:textId="77777777" w:rsidR="004377B6" w:rsidRDefault="004377B6" w:rsidP="007D239F">
            <w:r>
              <w:t>Summary of Work</w:t>
            </w:r>
          </w:p>
        </w:tc>
        <w:tc>
          <w:tcPr>
            <w:tcW w:w="4508" w:type="dxa"/>
          </w:tcPr>
          <w:p w14:paraId="353E60B3" w14:textId="1CA5D38A" w:rsidR="004377B6" w:rsidRDefault="00CA12B6" w:rsidP="007D239F">
            <w:r>
              <w:t xml:space="preserve">Data base added, </w:t>
            </w:r>
            <w:r w:rsidR="00236233">
              <w:t>login page almost functional, textboxes are now a thing</w:t>
            </w:r>
          </w:p>
        </w:tc>
      </w:tr>
      <w:tr w:rsidR="004377B6" w14:paraId="6D21069B" w14:textId="77777777" w:rsidTr="007D239F">
        <w:tc>
          <w:tcPr>
            <w:tcW w:w="4508" w:type="dxa"/>
          </w:tcPr>
          <w:p w14:paraId="5404F455" w14:textId="77777777" w:rsidR="004377B6" w:rsidRDefault="004377B6" w:rsidP="007D239F">
            <w:r>
              <w:t>Challenges and Solutions</w:t>
            </w:r>
          </w:p>
        </w:tc>
        <w:tc>
          <w:tcPr>
            <w:tcW w:w="4508" w:type="dxa"/>
          </w:tcPr>
          <w:p w14:paraId="425B0120" w14:textId="77777777" w:rsidR="00634761" w:rsidRDefault="00236233" w:rsidP="007D239F">
            <w:r>
              <w:t xml:space="preserve">When making the textboxes, focusing and unfocusing on each was weird, but was quickly solved by declaring the </w:t>
            </w:r>
            <w:r w:rsidR="00634761">
              <w:t>variables that kept track of the current state everywhere to reduce confusion.</w:t>
            </w:r>
          </w:p>
          <w:p w14:paraId="15EEAFA6" w14:textId="77777777" w:rsidR="00634761" w:rsidRDefault="00634761" w:rsidP="007D239F"/>
          <w:p w14:paraId="5A7B15AA" w14:textId="77777777" w:rsidR="004377B6" w:rsidRDefault="00634761" w:rsidP="007D239F">
            <w:r>
              <w:t xml:space="preserve">The textboxes themselves are a weird combination of button and text, so I implemented them </w:t>
            </w:r>
            <w:r w:rsidR="00A14061">
              <w:t>but creating buttons that are then deleted and recreated with different text every time the text entered changes.</w:t>
            </w:r>
          </w:p>
          <w:p w14:paraId="3BC8ABCA" w14:textId="77777777" w:rsidR="00A14061" w:rsidRDefault="00A14061" w:rsidP="007D239F"/>
          <w:p w14:paraId="5D1E43EF" w14:textId="39CE62C9" w:rsidR="00A14061" w:rsidRDefault="00A14061" w:rsidP="007D239F">
            <w:r>
              <w:t xml:space="preserve">So that the textboxes would be aligned despite the variable sizes, I added a parameter to </w:t>
            </w:r>
            <w:proofErr w:type="spellStart"/>
            <w:r>
              <w:t>drawSelf</w:t>
            </w:r>
            <w:proofErr w:type="spellEnd"/>
            <w:r>
              <w:t xml:space="preserve">() called </w:t>
            </w:r>
            <w:proofErr w:type="spellStart"/>
            <w:r>
              <w:t>leftMargin</w:t>
            </w:r>
            <w:proofErr w:type="spellEnd"/>
            <w:r>
              <w:t xml:space="preserve">, which </w:t>
            </w:r>
            <w:r w:rsidR="00861396">
              <w:t>changes the draw function to align on the left.</w:t>
            </w:r>
          </w:p>
        </w:tc>
      </w:tr>
      <w:tr w:rsidR="004377B6" w14:paraId="71E9C14D" w14:textId="77777777" w:rsidTr="007D239F">
        <w:tc>
          <w:tcPr>
            <w:tcW w:w="4508" w:type="dxa"/>
          </w:tcPr>
          <w:p w14:paraId="27075FE5" w14:textId="77777777" w:rsidR="004377B6" w:rsidRDefault="004377B6" w:rsidP="007D239F">
            <w:r>
              <w:t>Milestones Achieved</w:t>
            </w:r>
          </w:p>
        </w:tc>
        <w:tc>
          <w:tcPr>
            <w:tcW w:w="4508" w:type="dxa"/>
          </w:tcPr>
          <w:p w14:paraId="60F6AA22" w14:textId="587308E7" w:rsidR="004377B6" w:rsidRDefault="00CA12B6" w:rsidP="007D239F">
            <w:r>
              <w:t>Login system 99% done</w:t>
            </w:r>
          </w:p>
        </w:tc>
      </w:tr>
    </w:tbl>
    <w:p w14:paraId="7F8BE5C4" w14:textId="77777777" w:rsidR="004377B6" w:rsidRDefault="004377B6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2B6" w14:paraId="336F482D" w14:textId="77777777" w:rsidTr="007D239F">
        <w:tc>
          <w:tcPr>
            <w:tcW w:w="9016" w:type="dxa"/>
            <w:gridSpan w:val="2"/>
          </w:tcPr>
          <w:p w14:paraId="26B2C654" w14:textId="1B1E60B6" w:rsidR="00CA12B6" w:rsidRDefault="00CA12B6" w:rsidP="007D239F">
            <w:r>
              <w:t xml:space="preserve">Dev log Entry </w:t>
            </w:r>
            <w:r w:rsidR="000A7B1A">
              <w:t>10</w:t>
            </w:r>
          </w:p>
        </w:tc>
      </w:tr>
      <w:tr w:rsidR="00CA12B6" w14:paraId="11D56F5D" w14:textId="77777777" w:rsidTr="007D239F">
        <w:tc>
          <w:tcPr>
            <w:tcW w:w="4508" w:type="dxa"/>
          </w:tcPr>
          <w:p w14:paraId="4F30C103" w14:textId="77777777" w:rsidR="00CA12B6" w:rsidRDefault="00CA12B6" w:rsidP="007D239F">
            <w:r>
              <w:t>Date</w:t>
            </w:r>
          </w:p>
        </w:tc>
        <w:tc>
          <w:tcPr>
            <w:tcW w:w="4508" w:type="dxa"/>
          </w:tcPr>
          <w:p w14:paraId="1C6961B0" w14:textId="11921570" w:rsidR="00CA12B6" w:rsidRDefault="00CB1700" w:rsidP="00CB1700">
            <w:r>
              <w:t>10/6/25</w:t>
            </w:r>
          </w:p>
        </w:tc>
      </w:tr>
      <w:tr w:rsidR="00CA12B6" w14:paraId="67A60169" w14:textId="77777777" w:rsidTr="007D239F">
        <w:tc>
          <w:tcPr>
            <w:tcW w:w="4508" w:type="dxa"/>
          </w:tcPr>
          <w:p w14:paraId="441DEEC5" w14:textId="77777777" w:rsidR="00CA12B6" w:rsidRDefault="00CA12B6" w:rsidP="007D239F">
            <w:r>
              <w:t>Week Number</w:t>
            </w:r>
          </w:p>
        </w:tc>
        <w:tc>
          <w:tcPr>
            <w:tcW w:w="4508" w:type="dxa"/>
          </w:tcPr>
          <w:p w14:paraId="4B5DC6F2" w14:textId="2C4D2E53" w:rsidR="00CA12B6" w:rsidRDefault="00CB1700" w:rsidP="007D239F">
            <w:r>
              <w:t>5</w:t>
            </w:r>
          </w:p>
        </w:tc>
      </w:tr>
      <w:tr w:rsidR="00CA12B6" w14:paraId="0A8A0264" w14:textId="77777777" w:rsidTr="007D239F">
        <w:tc>
          <w:tcPr>
            <w:tcW w:w="4508" w:type="dxa"/>
          </w:tcPr>
          <w:p w14:paraId="66910EA1" w14:textId="77777777" w:rsidR="00CA12B6" w:rsidRDefault="00CA12B6" w:rsidP="007D239F">
            <w:r>
              <w:t>Summary of Work</w:t>
            </w:r>
          </w:p>
        </w:tc>
        <w:tc>
          <w:tcPr>
            <w:tcW w:w="4508" w:type="dxa"/>
          </w:tcPr>
          <w:p w14:paraId="65EB2F7F" w14:textId="2002CBDB" w:rsidR="00CA12B6" w:rsidRDefault="000222D1" w:rsidP="007D239F">
            <w:r>
              <w:t>Added login and signup functions</w:t>
            </w:r>
          </w:p>
        </w:tc>
      </w:tr>
      <w:tr w:rsidR="00CA12B6" w14:paraId="42AC68C7" w14:textId="77777777" w:rsidTr="007D239F">
        <w:tc>
          <w:tcPr>
            <w:tcW w:w="4508" w:type="dxa"/>
          </w:tcPr>
          <w:p w14:paraId="6B8A7557" w14:textId="77777777" w:rsidR="00CA12B6" w:rsidRDefault="00CA12B6" w:rsidP="007D239F">
            <w:r>
              <w:t>Challenges and Solutions</w:t>
            </w:r>
          </w:p>
        </w:tc>
        <w:tc>
          <w:tcPr>
            <w:tcW w:w="4508" w:type="dxa"/>
          </w:tcPr>
          <w:p w14:paraId="39C48198" w14:textId="114CEB43" w:rsidR="00CA12B6" w:rsidRDefault="000222D1" w:rsidP="007D239F">
            <w:r>
              <w:t>This was a small commit (33 lines added, 13 deleted)</w:t>
            </w:r>
            <w:r w:rsidR="00AC02D7">
              <w:t>, so thankfully no errors were encountered.</w:t>
            </w:r>
          </w:p>
        </w:tc>
      </w:tr>
      <w:tr w:rsidR="00CA12B6" w14:paraId="57BB7062" w14:textId="77777777" w:rsidTr="007D239F">
        <w:tc>
          <w:tcPr>
            <w:tcW w:w="4508" w:type="dxa"/>
          </w:tcPr>
          <w:p w14:paraId="6B3C7BD9" w14:textId="77777777" w:rsidR="00CA12B6" w:rsidRDefault="00CA12B6" w:rsidP="007D239F">
            <w:r>
              <w:t>Milestones Achieved</w:t>
            </w:r>
          </w:p>
        </w:tc>
        <w:tc>
          <w:tcPr>
            <w:tcW w:w="4508" w:type="dxa"/>
          </w:tcPr>
          <w:p w14:paraId="0A6820B5" w14:textId="1E07CA1F" w:rsidR="00CA12B6" w:rsidRDefault="00AC02D7" w:rsidP="007D239F">
            <w:r>
              <w:t>Login page complete</w:t>
            </w:r>
          </w:p>
        </w:tc>
      </w:tr>
    </w:tbl>
    <w:p w14:paraId="71034D20" w14:textId="77777777" w:rsidR="00CA12B6" w:rsidRDefault="00CA12B6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7B1A" w14:paraId="730FE3D2" w14:textId="77777777" w:rsidTr="007D239F">
        <w:tc>
          <w:tcPr>
            <w:tcW w:w="9016" w:type="dxa"/>
            <w:gridSpan w:val="2"/>
          </w:tcPr>
          <w:p w14:paraId="607E9465" w14:textId="5EB28A1B" w:rsidR="000A7B1A" w:rsidRDefault="000A7B1A" w:rsidP="007D239F">
            <w:r>
              <w:t xml:space="preserve">Dev log Entry </w:t>
            </w:r>
            <w:r w:rsidR="00006300">
              <w:t>11</w:t>
            </w:r>
          </w:p>
        </w:tc>
      </w:tr>
      <w:tr w:rsidR="000A7B1A" w14:paraId="0568ADA2" w14:textId="77777777" w:rsidTr="007D239F">
        <w:tc>
          <w:tcPr>
            <w:tcW w:w="4508" w:type="dxa"/>
          </w:tcPr>
          <w:p w14:paraId="43A3D62A" w14:textId="77777777" w:rsidR="000A7B1A" w:rsidRDefault="000A7B1A" w:rsidP="007D239F">
            <w:r>
              <w:t>Date</w:t>
            </w:r>
          </w:p>
        </w:tc>
        <w:tc>
          <w:tcPr>
            <w:tcW w:w="4508" w:type="dxa"/>
          </w:tcPr>
          <w:p w14:paraId="7F5BF23B" w14:textId="47946EEF" w:rsidR="000A7B1A" w:rsidRDefault="00006300" w:rsidP="007D239F">
            <w:r>
              <w:t>11/6/25</w:t>
            </w:r>
          </w:p>
        </w:tc>
      </w:tr>
      <w:tr w:rsidR="000A7B1A" w14:paraId="1541B5A6" w14:textId="77777777" w:rsidTr="007D239F">
        <w:tc>
          <w:tcPr>
            <w:tcW w:w="4508" w:type="dxa"/>
          </w:tcPr>
          <w:p w14:paraId="1BD9DE6B" w14:textId="77777777" w:rsidR="000A7B1A" w:rsidRDefault="000A7B1A" w:rsidP="007D239F">
            <w:r>
              <w:t>Week Number</w:t>
            </w:r>
          </w:p>
        </w:tc>
        <w:tc>
          <w:tcPr>
            <w:tcW w:w="4508" w:type="dxa"/>
          </w:tcPr>
          <w:p w14:paraId="10367C0D" w14:textId="2470AC81" w:rsidR="000A7B1A" w:rsidRDefault="00006300" w:rsidP="007D239F">
            <w:r>
              <w:t>5</w:t>
            </w:r>
          </w:p>
        </w:tc>
      </w:tr>
      <w:tr w:rsidR="000A7B1A" w14:paraId="6F6CF7EC" w14:textId="77777777" w:rsidTr="007D239F">
        <w:tc>
          <w:tcPr>
            <w:tcW w:w="4508" w:type="dxa"/>
          </w:tcPr>
          <w:p w14:paraId="14E25A41" w14:textId="77777777" w:rsidR="000A7B1A" w:rsidRDefault="000A7B1A" w:rsidP="007D239F">
            <w:r>
              <w:t>Summary of Work</w:t>
            </w:r>
          </w:p>
        </w:tc>
        <w:tc>
          <w:tcPr>
            <w:tcW w:w="4508" w:type="dxa"/>
          </w:tcPr>
          <w:p w14:paraId="4AAD24E3" w14:textId="1553A231" w:rsidR="000A7B1A" w:rsidRDefault="00981C5D" w:rsidP="007D239F">
            <w:r>
              <w:t xml:space="preserve">Tab to switch textboxes, match case syntax has replaced a lot of elifs, </w:t>
            </w:r>
            <w:r w:rsidR="007C11BD">
              <w:t>playing the game now adds data to the database.</w:t>
            </w:r>
          </w:p>
        </w:tc>
      </w:tr>
      <w:tr w:rsidR="000A7B1A" w14:paraId="76434633" w14:textId="77777777" w:rsidTr="007D239F">
        <w:tc>
          <w:tcPr>
            <w:tcW w:w="4508" w:type="dxa"/>
          </w:tcPr>
          <w:p w14:paraId="4270024F" w14:textId="77777777" w:rsidR="000A7B1A" w:rsidRDefault="000A7B1A" w:rsidP="007D239F">
            <w:r>
              <w:t>Challenges and Solutions</w:t>
            </w:r>
          </w:p>
        </w:tc>
        <w:tc>
          <w:tcPr>
            <w:tcW w:w="4508" w:type="dxa"/>
          </w:tcPr>
          <w:p w14:paraId="5E1567FD" w14:textId="5CA86169" w:rsidR="000A64DC" w:rsidRDefault="00FD32B9" w:rsidP="007D239F">
            <w:r>
              <w:t xml:space="preserve">Refactoring simply for the purpose of code looking nicer produced many temporary bugs, but they were quickly solved </w:t>
            </w:r>
            <w:r w:rsidR="000A64DC">
              <w:t>since they were silly mistakes.</w:t>
            </w:r>
          </w:p>
        </w:tc>
      </w:tr>
      <w:tr w:rsidR="000A7B1A" w14:paraId="329414B0" w14:textId="77777777" w:rsidTr="007D239F">
        <w:tc>
          <w:tcPr>
            <w:tcW w:w="4508" w:type="dxa"/>
          </w:tcPr>
          <w:p w14:paraId="0DE904F2" w14:textId="77777777" w:rsidR="000A7B1A" w:rsidRDefault="000A7B1A" w:rsidP="007D239F">
            <w:r>
              <w:t>Milestones Achieved</w:t>
            </w:r>
          </w:p>
        </w:tc>
        <w:tc>
          <w:tcPr>
            <w:tcW w:w="4508" w:type="dxa"/>
          </w:tcPr>
          <w:p w14:paraId="3F6F797A" w14:textId="6DE3C29C" w:rsidR="000A7B1A" w:rsidRDefault="00E67083" w:rsidP="007D239F">
            <w:r>
              <w:t>Database is now updated due to playing</w:t>
            </w:r>
          </w:p>
        </w:tc>
      </w:tr>
    </w:tbl>
    <w:p w14:paraId="4FB7FD55" w14:textId="77777777" w:rsidR="000A7B1A" w:rsidRDefault="000A7B1A" w:rsidP="007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6300" w14:paraId="42DDF488" w14:textId="77777777" w:rsidTr="007D239F">
        <w:tc>
          <w:tcPr>
            <w:tcW w:w="9016" w:type="dxa"/>
            <w:gridSpan w:val="2"/>
          </w:tcPr>
          <w:p w14:paraId="500AA161" w14:textId="60CA75A4" w:rsidR="00006300" w:rsidRDefault="00006300" w:rsidP="007D239F">
            <w:r>
              <w:lastRenderedPageBreak/>
              <w:t xml:space="preserve">Dev log Entry </w:t>
            </w:r>
            <w:r w:rsidR="00E67083">
              <w:t>12</w:t>
            </w:r>
          </w:p>
        </w:tc>
      </w:tr>
      <w:tr w:rsidR="00006300" w14:paraId="206FC359" w14:textId="77777777" w:rsidTr="007D239F">
        <w:tc>
          <w:tcPr>
            <w:tcW w:w="4508" w:type="dxa"/>
          </w:tcPr>
          <w:p w14:paraId="57FAEDA1" w14:textId="77777777" w:rsidR="00006300" w:rsidRDefault="00006300" w:rsidP="007D239F">
            <w:r>
              <w:t>Date</w:t>
            </w:r>
          </w:p>
        </w:tc>
        <w:tc>
          <w:tcPr>
            <w:tcW w:w="4508" w:type="dxa"/>
          </w:tcPr>
          <w:p w14:paraId="507B2CBA" w14:textId="7A2B77CB" w:rsidR="00006300" w:rsidRDefault="00A01A23" w:rsidP="007D239F">
            <w:r>
              <w:t>24/6/25</w:t>
            </w:r>
          </w:p>
        </w:tc>
      </w:tr>
      <w:tr w:rsidR="00006300" w14:paraId="15131471" w14:textId="77777777" w:rsidTr="007D239F">
        <w:tc>
          <w:tcPr>
            <w:tcW w:w="4508" w:type="dxa"/>
          </w:tcPr>
          <w:p w14:paraId="7AA5F6C2" w14:textId="77777777" w:rsidR="00006300" w:rsidRDefault="00006300" w:rsidP="007D239F">
            <w:r>
              <w:t>Week Number</w:t>
            </w:r>
          </w:p>
        </w:tc>
        <w:tc>
          <w:tcPr>
            <w:tcW w:w="4508" w:type="dxa"/>
          </w:tcPr>
          <w:p w14:paraId="4BF870FA" w14:textId="709FA12D" w:rsidR="00006300" w:rsidRDefault="00A01A23" w:rsidP="007D239F">
            <w:r>
              <w:t>7</w:t>
            </w:r>
          </w:p>
        </w:tc>
      </w:tr>
      <w:tr w:rsidR="00006300" w14:paraId="760DFC6E" w14:textId="77777777" w:rsidTr="007D239F">
        <w:tc>
          <w:tcPr>
            <w:tcW w:w="4508" w:type="dxa"/>
          </w:tcPr>
          <w:p w14:paraId="180402ED" w14:textId="77777777" w:rsidR="00006300" w:rsidRDefault="00006300" w:rsidP="007D239F">
            <w:r>
              <w:t>Summary of Work</w:t>
            </w:r>
          </w:p>
        </w:tc>
        <w:tc>
          <w:tcPr>
            <w:tcW w:w="4508" w:type="dxa"/>
          </w:tcPr>
          <w:p w14:paraId="6CF109B3" w14:textId="3E53AFEC" w:rsidR="00006300" w:rsidRDefault="00900484" w:rsidP="007D239F">
            <w:r>
              <w:t xml:space="preserve">Text class </w:t>
            </w:r>
            <w:r w:rsidR="000F5B84">
              <w:t xml:space="preserve">with margin alignment </w:t>
            </w:r>
            <w:r>
              <w:t xml:space="preserve">is now </w:t>
            </w:r>
            <w:r w:rsidR="000F5B84">
              <w:t xml:space="preserve">existent </w:t>
            </w:r>
            <w:r>
              <w:t xml:space="preserve">to help with the stats page, </w:t>
            </w:r>
            <w:r w:rsidR="0031712D">
              <w:t>found a sneaky bug in safe start code and another one in the data recording.</w:t>
            </w:r>
          </w:p>
        </w:tc>
      </w:tr>
      <w:tr w:rsidR="00006300" w14:paraId="1C6D7166" w14:textId="77777777" w:rsidTr="007D239F">
        <w:tc>
          <w:tcPr>
            <w:tcW w:w="4508" w:type="dxa"/>
          </w:tcPr>
          <w:p w14:paraId="1199F117" w14:textId="77777777" w:rsidR="00006300" w:rsidRDefault="00006300" w:rsidP="007D239F">
            <w:r>
              <w:t>Challenges and Solutions</w:t>
            </w:r>
          </w:p>
        </w:tc>
        <w:tc>
          <w:tcPr>
            <w:tcW w:w="4508" w:type="dxa"/>
          </w:tcPr>
          <w:p w14:paraId="4A1A7E80" w14:textId="77777777" w:rsidR="00006300" w:rsidRDefault="000F5B84" w:rsidP="007D239F">
            <w:r>
              <w:t>In the code for safe start, it would create bugs in particular edge cases (its paradoxical, and yet, it works)</w:t>
            </w:r>
            <w:r w:rsidR="0006204A">
              <w:t xml:space="preserve"> which were happening because declaring a variable as another variable which happens to be a list </w:t>
            </w:r>
            <w:r w:rsidR="007C4ECD">
              <w:t>makes them both pointers to the same spot in memory, rather than separate iterables. With some list comprehension all is fixed.</w:t>
            </w:r>
          </w:p>
          <w:p w14:paraId="79ED2CAD" w14:textId="77777777" w:rsidR="007C4ECD" w:rsidRDefault="007C4ECD" w:rsidP="007D239F"/>
          <w:p w14:paraId="59C2ACD6" w14:textId="409978D0" w:rsidR="007C4ECD" w:rsidRDefault="007C4ECD" w:rsidP="007D239F">
            <w:r>
              <w:t xml:space="preserve">When recording wins, I accidentally sent </w:t>
            </w:r>
            <w:r w:rsidR="007970B1">
              <w:t>losses, so the stats were completely wrong. Changed the variable name and all is right in the world.</w:t>
            </w:r>
          </w:p>
        </w:tc>
      </w:tr>
      <w:tr w:rsidR="00006300" w14:paraId="6918B412" w14:textId="77777777" w:rsidTr="007D239F">
        <w:tc>
          <w:tcPr>
            <w:tcW w:w="4508" w:type="dxa"/>
          </w:tcPr>
          <w:p w14:paraId="2DA41FDC" w14:textId="77777777" w:rsidR="00006300" w:rsidRDefault="00006300" w:rsidP="007D239F">
            <w:r>
              <w:t>Milestones Achieved</w:t>
            </w:r>
          </w:p>
        </w:tc>
        <w:tc>
          <w:tcPr>
            <w:tcW w:w="4508" w:type="dxa"/>
          </w:tcPr>
          <w:p w14:paraId="0C67118B" w14:textId="58245368" w:rsidR="00006300" w:rsidRDefault="008B7F6B" w:rsidP="007D239F">
            <w:r>
              <w:t>Basically done</w:t>
            </w:r>
          </w:p>
        </w:tc>
      </w:tr>
    </w:tbl>
    <w:p w14:paraId="2DCB200F" w14:textId="77777777" w:rsidR="006969D2" w:rsidRDefault="006969D2" w:rsidP="007824A1">
      <w:pPr>
        <w:pStyle w:val="Heading2"/>
        <w:sectPr w:rsidR="006969D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5B855F" w14:textId="77777777" w:rsidR="006969D2" w:rsidRDefault="007824A1" w:rsidP="006969D2">
      <w:pPr>
        <w:pStyle w:val="Heading2"/>
      </w:pPr>
      <w:bookmarkStart w:id="13" w:name="_Toc202395980"/>
      <w:r>
        <w:lastRenderedPageBreak/>
        <w:t>Testing and Debuggi</w:t>
      </w:r>
      <w:r w:rsidR="006969D2">
        <w:t>ng</w:t>
      </w:r>
      <w:bookmarkEnd w:id="13"/>
    </w:p>
    <w:p w14:paraId="3B6100ED" w14:textId="77777777" w:rsidR="006969D2" w:rsidRDefault="006969D2" w:rsidP="00696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843"/>
        <w:gridCol w:w="1984"/>
        <w:gridCol w:w="1701"/>
        <w:gridCol w:w="1276"/>
        <w:gridCol w:w="3463"/>
      </w:tblGrid>
      <w:tr w:rsidR="00DD7504" w14:paraId="5D91DD20" w14:textId="77777777" w:rsidTr="00CA22B2">
        <w:tc>
          <w:tcPr>
            <w:tcW w:w="988" w:type="dxa"/>
          </w:tcPr>
          <w:p w14:paraId="40A9E902" w14:textId="7C6B5178" w:rsidR="00DD7504" w:rsidRDefault="00DD7504" w:rsidP="006969D2">
            <w:r w:rsidRPr="00DD7504">
              <w:t>Test ID</w:t>
            </w:r>
          </w:p>
        </w:tc>
        <w:tc>
          <w:tcPr>
            <w:tcW w:w="1275" w:type="dxa"/>
          </w:tcPr>
          <w:p w14:paraId="515CB5FC" w14:textId="336ACB4E" w:rsidR="00DD7504" w:rsidRDefault="00DD7504" w:rsidP="006969D2">
            <w:r>
              <w:t>Category</w:t>
            </w:r>
          </w:p>
        </w:tc>
        <w:tc>
          <w:tcPr>
            <w:tcW w:w="1418" w:type="dxa"/>
          </w:tcPr>
          <w:p w14:paraId="0D1010D0" w14:textId="69DF2CBC" w:rsidR="00DD7504" w:rsidRDefault="00DD7504" w:rsidP="006969D2">
            <w:r>
              <w:t>Test Case Description</w:t>
            </w:r>
          </w:p>
        </w:tc>
        <w:tc>
          <w:tcPr>
            <w:tcW w:w="1843" w:type="dxa"/>
          </w:tcPr>
          <w:p w14:paraId="6CBE7097" w14:textId="537F326A" w:rsidR="00DD7504" w:rsidRDefault="00DD7504" w:rsidP="006969D2">
            <w:r>
              <w:t>Input to Provide</w:t>
            </w:r>
          </w:p>
        </w:tc>
        <w:tc>
          <w:tcPr>
            <w:tcW w:w="1984" w:type="dxa"/>
          </w:tcPr>
          <w:p w14:paraId="60F24E35" w14:textId="37FA90FB" w:rsidR="00DD7504" w:rsidRDefault="00DD7504" w:rsidP="006969D2">
            <w:r>
              <w:t>Expected Output</w:t>
            </w:r>
          </w:p>
        </w:tc>
        <w:tc>
          <w:tcPr>
            <w:tcW w:w="1701" w:type="dxa"/>
          </w:tcPr>
          <w:p w14:paraId="4AAF431C" w14:textId="38FF1CFA" w:rsidR="00DD7504" w:rsidRDefault="00DD7504" w:rsidP="006969D2">
            <w:r>
              <w:t>Actual Output</w:t>
            </w:r>
          </w:p>
        </w:tc>
        <w:tc>
          <w:tcPr>
            <w:tcW w:w="1276" w:type="dxa"/>
          </w:tcPr>
          <w:p w14:paraId="40AE6CAD" w14:textId="5B05B4E5" w:rsidR="00DD7504" w:rsidRDefault="00DD7504" w:rsidP="006969D2">
            <w:r>
              <w:t>Pass/Fail</w:t>
            </w:r>
          </w:p>
        </w:tc>
        <w:tc>
          <w:tcPr>
            <w:tcW w:w="3463" w:type="dxa"/>
          </w:tcPr>
          <w:p w14:paraId="7E8C0B13" w14:textId="28C24000" w:rsidR="00DD7504" w:rsidRDefault="00DD7504" w:rsidP="006969D2">
            <w:r>
              <w:t>Action Taken</w:t>
            </w:r>
          </w:p>
        </w:tc>
      </w:tr>
      <w:tr w:rsidR="00DD7504" w14:paraId="6D8D837E" w14:textId="77777777" w:rsidTr="00B673C9">
        <w:tc>
          <w:tcPr>
            <w:tcW w:w="988" w:type="dxa"/>
          </w:tcPr>
          <w:p w14:paraId="263B32E8" w14:textId="1F8E565B" w:rsidR="009568BD" w:rsidRPr="00DD7504" w:rsidRDefault="009568BD" w:rsidP="006969D2">
            <w:r>
              <w:t>1</w:t>
            </w:r>
          </w:p>
        </w:tc>
        <w:tc>
          <w:tcPr>
            <w:tcW w:w="1275" w:type="dxa"/>
          </w:tcPr>
          <w:p w14:paraId="481CB8C3" w14:textId="4238909A" w:rsidR="00DD7504" w:rsidRDefault="00335550" w:rsidP="006969D2">
            <w:r>
              <w:t>Safe start</w:t>
            </w:r>
          </w:p>
        </w:tc>
        <w:tc>
          <w:tcPr>
            <w:tcW w:w="1418" w:type="dxa"/>
          </w:tcPr>
          <w:p w14:paraId="10E8D973" w14:textId="1F32FBC3" w:rsidR="00DD7504" w:rsidRDefault="00335550" w:rsidP="006969D2">
            <w:r>
              <w:t>Top edge</w:t>
            </w:r>
          </w:p>
        </w:tc>
        <w:tc>
          <w:tcPr>
            <w:tcW w:w="1843" w:type="dxa"/>
          </w:tcPr>
          <w:p w14:paraId="4FEAC4A1" w14:textId="1DF61352" w:rsidR="00DD7504" w:rsidRDefault="00335550" w:rsidP="006969D2">
            <w:r>
              <w:t>Click top edge</w:t>
            </w:r>
          </w:p>
        </w:tc>
        <w:tc>
          <w:tcPr>
            <w:tcW w:w="1984" w:type="dxa"/>
          </w:tcPr>
          <w:p w14:paraId="7C8622A3" w14:textId="64099133" w:rsidR="00DD7504" w:rsidRDefault="0054468A" w:rsidP="006969D2">
            <w:r>
              <w:t>Cell + neighbouring 4 cells are revealed to be safe</w:t>
            </w:r>
          </w:p>
        </w:tc>
        <w:tc>
          <w:tcPr>
            <w:tcW w:w="1701" w:type="dxa"/>
          </w:tcPr>
          <w:p w14:paraId="40EBB25D" w14:textId="54FDD5EA" w:rsidR="00DD7504" w:rsidRDefault="0054468A" w:rsidP="006969D2">
            <w:r>
              <w:t>Error</w:t>
            </w:r>
            <w:r w:rsidR="00CA22B2">
              <w:t xml:space="preserve">. No range from 1-1 for </w:t>
            </w:r>
            <w:proofErr w:type="spellStart"/>
            <w:r w:rsidR="00CA22B2">
              <w:t>randint</w:t>
            </w:r>
            <w:proofErr w:type="spellEnd"/>
            <w:r w:rsidR="00CA22B2">
              <w:t>.</w:t>
            </w:r>
          </w:p>
        </w:tc>
        <w:tc>
          <w:tcPr>
            <w:tcW w:w="1276" w:type="dxa"/>
            <w:shd w:val="clear" w:color="auto" w:fill="FF5050"/>
          </w:tcPr>
          <w:p w14:paraId="2D266A09" w14:textId="6EC1B40C" w:rsidR="00DD7504" w:rsidRDefault="0054468A" w:rsidP="006969D2">
            <w:r>
              <w:t>Fail</w:t>
            </w:r>
          </w:p>
        </w:tc>
        <w:tc>
          <w:tcPr>
            <w:tcW w:w="3463" w:type="dxa"/>
          </w:tcPr>
          <w:p w14:paraId="35BEA35A" w14:textId="647395AF" w:rsidR="00DD7504" w:rsidRDefault="0054468A" w:rsidP="006969D2">
            <w:r>
              <w:t xml:space="preserve">Check if the coordinates of neighbours have tiles, then </w:t>
            </w:r>
            <w:r w:rsidR="00CA22B2">
              <w:t xml:space="preserve">adjust the total safe </w:t>
            </w:r>
            <w:r w:rsidR="00CD03A6">
              <w:t>tile</w:t>
            </w:r>
            <w:r w:rsidR="00CA22B2">
              <w:t xml:space="preserve"> count accordingly.</w:t>
            </w:r>
          </w:p>
        </w:tc>
      </w:tr>
      <w:tr w:rsidR="00DD7504" w14:paraId="2766315B" w14:textId="77777777" w:rsidTr="00B673C9">
        <w:tc>
          <w:tcPr>
            <w:tcW w:w="988" w:type="dxa"/>
          </w:tcPr>
          <w:p w14:paraId="6DA94A86" w14:textId="32939309" w:rsidR="00DD7504" w:rsidRPr="00DD7504" w:rsidRDefault="009568BD" w:rsidP="006969D2">
            <w:r>
              <w:t>2</w:t>
            </w:r>
          </w:p>
        </w:tc>
        <w:tc>
          <w:tcPr>
            <w:tcW w:w="1275" w:type="dxa"/>
          </w:tcPr>
          <w:p w14:paraId="129CF277" w14:textId="2A27DBBF" w:rsidR="00DD7504" w:rsidRDefault="00CA22B2" w:rsidP="006969D2">
            <w:r>
              <w:t>Safe Start</w:t>
            </w:r>
          </w:p>
        </w:tc>
        <w:tc>
          <w:tcPr>
            <w:tcW w:w="1418" w:type="dxa"/>
          </w:tcPr>
          <w:p w14:paraId="2A0E7568" w14:textId="266CFDCC" w:rsidR="00DD7504" w:rsidRDefault="00CA22B2" w:rsidP="006969D2">
            <w:r>
              <w:t>Right Edge</w:t>
            </w:r>
          </w:p>
        </w:tc>
        <w:tc>
          <w:tcPr>
            <w:tcW w:w="1843" w:type="dxa"/>
          </w:tcPr>
          <w:p w14:paraId="07BAD6C6" w14:textId="23AFFC37" w:rsidR="00DD7504" w:rsidRDefault="00CA22B2" w:rsidP="006969D2">
            <w:r>
              <w:t>Click right edge</w:t>
            </w:r>
          </w:p>
        </w:tc>
        <w:tc>
          <w:tcPr>
            <w:tcW w:w="1984" w:type="dxa"/>
          </w:tcPr>
          <w:p w14:paraId="25CE220E" w14:textId="4FB029FC" w:rsidR="00DD7504" w:rsidRDefault="00CA22B2" w:rsidP="006969D2">
            <w:r>
              <w:t>Cell + neighbouring 4 cells are revealed to be safe</w:t>
            </w:r>
          </w:p>
        </w:tc>
        <w:tc>
          <w:tcPr>
            <w:tcW w:w="1701" w:type="dxa"/>
          </w:tcPr>
          <w:p w14:paraId="6FFD286F" w14:textId="7D98FA2A" w:rsidR="00DD7504" w:rsidRDefault="00CA22B2" w:rsidP="006969D2">
            <w:r>
              <w:t xml:space="preserve">Error. </w:t>
            </w:r>
            <w:r w:rsidR="00CD03A6">
              <w:t xml:space="preserve">No range from 1-1 for </w:t>
            </w:r>
            <w:proofErr w:type="spellStart"/>
            <w:r w:rsidR="00CD03A6">
              <w:t>randint</w:t>
            </w:r>
            <w:proofErr w:type="spellEnd"/>
            <w:r w:rsidR="00CD03A6">
              <w:t>.</w:t>
            </w:r>
          </w:p>
        </w:tc>
        <w:tc>
          <w:tcPr>
            <w:tcW w:w="1276" w:type="dxa"/>
            <w:shd w:val="clear" w:color="auto" w:fill="FF5050"/>
          </w:tcPr>
          <w:p w14:paraId="5E0510C0" w14:textId="25B389AC" w:rsidR="00DD7504" w:rsidRDefault="00CD03A6" w:rsidP="006969D2">
            <w:r>
              <w:t>Fail</w:t>
            </w:r>
          </w:p>
        </w:tc>
        <w:tc>
          <w:tcPr>
            <w:tcW w:w="3463" w:type="dxa"/>
          </w:tcPr>
          <w:p w14:paraId="03607B48" w14:textId="31EC70BD" w:rsidR="00DD7504" w:rsidRDefault="00CD03A6" w:rsidP="006969D2">
            <w:r>
              <w:t xml:space="preserve">When checking which tiles are safe, </w:t>
            </w:r>
            <w:r w:rsidR="0098206C">
              <w:t>there is a new and old list. The new list is a pointer to the old list, rather than a copy. Made it a copy.</w:t>
            </w:r>
          </w:p>
        </w:tc>
      </w:tr>
      <w:tr w:rsidR="00DD7504" w14:paraId="64411538" w14:textId="77777777" w:rsidTr="00B673C9">
        <w:tc>
          <w:tcPr>
            <w:tcW w:w="988" w:type="dxa"/>
          </w:tcPr>
          <w:p w14:paraId="2FDBC0F1" w14:textId="627CA007" w:rsidR="00DD7504" w:rsidRPr="00DD7504" w:rsidRDefault="009568BD" w:rsidP="006969D2">
            <w:r>
              <w:t>3</w:t>
            </w:r>
          </w:p>
        </w:tc>
        <w:tc>
          <w:tcPr>
            <w:tcW w:w="1275" w:type="dxa"/>
          </w:tcPr>
          <w:p w14:paraId="1C85AC14" w14:textId="0B0FC400" w:rsidR="00DD7504" w:rsidRDefault="00CC5C57" w:rsidP="006969D2">
            <w:r>
              <w:t>Click Spread</w:t>
            </w:r>
          </w:p>
        </w:tc>
        <w:tc>
          <w:tcPr>
            <w:tcW w:w="1418" w:type="dxa"/>
          </w:tcPr>
          <w:p w14:paraId="4F273C87" w14:textId="67B13C8E" w:rsidR="00DD7504" w:rsidRDefault="00CC5C57" w:rsidP="006969D2">
            <w:r>
              <w:t xml:space="preserve">Testing </w:t>
            </w:r>
            <w:proofErr w:type="gramStart"/>
            <w:r>
              <w:t>click</w:t>
            </w:r>
            <w:proofErr w:type="gramEnd"/>
            <w:r>
              <w:t xml:space="preserve"> spread</w:t>
            </w:r>
          </w:p>
        </w:tc>
        <w:tc>
          <w:tcPr>
            <w:tcW w:w="1843" w:type="dxa"/>
          </w:tcPr>
          <w:p w14:paraId="2F49E8E7" w14:textId="797AB556" w:rsidR="00DD7504" w:rsidRDefault="00CC5C57" w:rsidP="006969D2">
            <w:r>
              <w:t>Click revealed tile surrounded by correct number of flags</w:t>
            </w:r>
          </w:p>
        </w:tc>
        <w:tc>
          <w:tcPr>
            <w:tcW w:w="1984" w:type="dxa"/>
          </w:tcPr>
          <w:p w14:paraId="4178A1F0" w14:textId="4EDC14BB" w:rsidR="00DD7504" w:rsidRDefault="00B25ECD" w:rsidP="006969D2">
            <w:r>
              <w:t>Surrounding non-flag tiles are revealed</w:t>
            </w:r>
          </w:p>
        </w:tc>
        <w:tc>
          <w:tcPr>
            <w:tcW w:w="1701" w:type="dxa"/>
          </w:tcPr>
          <w:p w14:paraId="4BE93A9F" w14:textId="522C01F1" w:rsidR="00DD7504" w:rsidRDefault="00B25ECD" w:rsidP="006969D2">
            <w:r>
              <w:t>Frozen game. Forever loop</w:t>
            </w:r>
          </w:p>
        </w:tc>
        <w:tc>
          <w:tcPr>
            <w:tcW w:w="1276" w:type="dxa"/>
            <w:shd w:val="clear" w:color="auto" w:fill="FF5050"/>
          </w:tcPr>
          <w:p w14:paraId="4D7AB5B6" w14:textId="60722D50" w:rsidR="00DD7504" w:rsidRDefault="00B25ECD" w:rsidP="006969D2">
            <w:r>
              <w:t>Fail</w:t>
            </w:r>
          </w:p>
        </w:tc>
        <w:tc>
          <w:tcPr>
            <w:tcW w:w="3463" w:type="dxa"/>
          </w:tcPr>
          <w:p w14:paraId="7799D9AF" w14:textId="2463F605" w:rsidR="00DD7504" w:rsidRDefault="00C50B36" w:rsidP="006969D2">
            <w:r>
              <w:t xml:space="preserve">Add a parameter to </w:t>
            </w:r>
            <w:proofErr w:type="spellStart"/>
            <w:r>
              <w:t>revealTile</w:t>
            </w:r>
            <w:proofErr w:type="spellEnd"/>
            <w:r>
              <w:t xml:space="preserve">() so that </w:t>
            </w:r>
            <w:r w:rsidR="001B3445">
              <w:t>when something is revealed by click spread, it can not in turn click spread, stopping the loop.</w:t>
            </w:r>
          </w:p>
        </w:tc>
      </w:tr>
      <w:tr w:rsidR="00DD7504" w14:paraId="055AE23E" w14:textId="77777777" w:rsidTr="00B673C9">
        <w:tc>
          <w:tcPr>
            <w:tcW w:w="988" w:type="dxa"/>
          </w:tcPr>
          <w:p w14:paraId="5F0FA1BA" w14:textId="62140BA0" w:rsidR="00DD7504" w:rsidRPr="00DD7504" w:rsidRDefault="009568BD" w:rsidP="006969D2">
            <w:r>
              <w:t>4</w:t>
            </w:r>
          </w:p>
        </w:tc>
        <w:tc>
          <w:tcPr>
            <w:tcW w:w="1275" w:type="dxa"/>
          </w:tcPr>
          <w:p w14:paraId="75BC46AA" w14:textId="00491544" w:rsidR="00DD7504" w:rsidRDefault="001B3445" w:rsidP="006969D2">
            <w:r>
              <w:t>Zero spread</w:t>
            </w:r>
          </w:p>
        </w:tc>
        <w:tc>
          <w:tcPr>
            <w:tcW w:w="1418" w:type="dxa"/>
          </w:tcPr>
          <w:p w14:paraId="52EFEFC0" w14:textId="4585D6F4" w:rsidR="00DD7504" w:rsidRDefault="001B3445" w:rsidP="006969D2">
            <w:r>
              <w:t>Testing zero spread</w:t>
            </w:r>
          </w:p>
        </w:tc>
        <w:tc>
          <w:tcPr>
            <w:tcW w:w="1843" w:type="dxa"/>
          </w:tcPr>
          <w:p w14:paraId="59CD8CAA" w14:textId="593932E9" w:rsidR="00DD7504" w:rsidRDefault="006214A5" w:rsidP="006969D2">
            <w:r>
              <w:t>Click on a tile with no surrounding mines</w:t>
            </w:r>
          </w:p>
        </w:tc>
        <w:tc>
          <w:tcPr>
            <w:tcW w:w="1984" w:type="dxa"/>
          </w:tcPr>
          <w:p w14:paraId="3D9A2F86" w14:textId="3F8C57FC" w:rsidR="00DD7504" w:rsidRDefault="006214A5" w:rsidP="006969D2">
            <w:r>
              <w:t>All surrounding tiles are revealed, and if it reveals a zero then recursive.</w:t>
            </w:r>
          </w:p>
        </w:tc>
        <w:tc>
          <w:tcPr>
            <w:tcW w:w="1701" w:type="dxa"/>
          </w:tcPr>
          <w:p w14:paraId="5F1DF262" w14:textId="49C1CE51" w:rsidR="00DD7504" w:rsidRDefault="006214A5" w:rsidP="006969D2">
            <w:r>
              <w:t>All surrounding tiles are revealed, along with more zeroes</w:t>
            </w:r>
          </w:p>
        </w:tc>
        <w:tc>
          <w:tcPr>
            <w:tcW w:w="1276" w:type="dxa"/>
            <w:shd w:val="clear" w:color="auto" w:fill="CCFF99"/>
          </w:tcPr>
          <w:p w14:paraId="1AE8771D" w14:textId="351192A4" w:rsidR="00DD7504" w:rsidRDefault="006214A5" w:rsidP="006969D2">
            <w:r>
              <w:t>Pass</w:t>
            </w:r>
          </w:p>
        </w:tc>
        <w:tc>
          <w:tcPr>
            <w:tcW w:w="3463" w:type="dxa"/>
          </w:tcPr>
          <w:p w14:paraId="632E6162" w14:textId="17EAFB57" w:rsidR="00DD7504" w:rsidRDefault="006214A5" w:rsidP="006969D2">
            <w:r>
              <w:t>N/A</w:t>
            </w:r>
          </w:p>
        </w:tc>
      </w:tr>
      <w:tr w:rsidR="00DD7504" w14:paraId="0CB648F6" w14:textId="77777777" w:rsidTr="006B655F">
        <w:tc>
          <w:tcPr>
            <w:tcW w:w="988" w:type="dxa"/>
          </w:tcPr>
          <w:p w14:paraId="173A089F" w14:textId="360EE639" w:rsidR="00DD7504" w:rsidRPr="00DD7504" w:rsidRDefault="009568BD" w:rsidP="006969D2">
            <w:r>
              <w:t>5</w:t>
            </w:r>
          </w:p>
        </w:tc>
        <w:tc>
          <w:tcPr>
            <w:tcW w:w="1275" w:type="dxa"/>
          </w:tcPr>
          <w:p w14:paraId="28697F93" w14:textId="3A88877B" w:rsidR="00DD7504" w:rsidRDefault="006B655F" w:rsidP="006969D2">
            <w:r>
              <w:t>Fail state</w:t>
            </w:r>
          </w:p>
        </w:tc>
        <w:tc>
          <w:tcPr>
            <w:tcW w:w="1418" w:type="dxa"/>
          </w:tcPr>
          <w:p w14:paraId="724FECA3" w14:textId="703D65A3" w:rsidR="00DD7504" w:rsidRDefault="006B655F" w:rsidP="006969D2">
            <w:r>
              <w:t>Click a mine</w:t>
            </w:r>
          </w:p>
        </w:tc>
        <w:tc>
          <w:tcPr>
            <w:tcW w:w="1843" w:type="dxa"/>
          </w:tcPr>
          <w:p w14:paraId="7F3618EE" w14:textId="628EA96D" w:rsidR="00DD7504" w:rsidRDefault="006B655F" w:rsidP="006969D2">
            <w:r>
              <w:t>Click a tile with a mine on it</w:t>
            </w:r>
          </w:p>
        </w:tc>
        <w:tc>
          <w:tcPr>
            <w:tcW w:w="1984" w:type="dxa"/>
          </w:tcPr>
          <w:p w14:paraId="59675C11" w14:textId="2E8C3359" w:rsidR="00DD7504" w:rsidRDefault="006B655F" w:rsidP="006969D2">
            <w:r>
              <w:t>All mines are revealed</w:t>
            </w:r>
          </w:p>
        </w:tc>
        <w:tc>
          <w:tcPr>
            <w:tcW w:w="1701" w:type="dxa"/>
          </w:tcPr>
          <w:p w14:paraId="6D43F0E2" w14:textId="20B2C36C" w:rsidR="00DD7504" w:rsidRDefault="006B655F" w:rsidP="006969D2">
            <w:r>
              <w:t>All mines and flags are revealed</w:t>
            </w:r>
          </w:p>
        </w:tc>
        <w:tc>
          <w:tcPr>
            <w:tcW w:w="1276" w:type="dxa"/>
            <w:shd w:val="clear" w:color="auto" w:fill="FF5050"/>
          </w:tcPr>
          <w:p w14:paraId="627CFFD7" w14:textId="29FA104E" w:rsidR="00DD7504" w:rsidRDefault="006B655F" w:rsidP="006969D2">
            <w:r>
              <w:t>Fail</w:t>
            </w:r>
          </w:p>
        </w:tc>
        <w:tc>
          <w:tcPr>
            <w:tcW w:w="3463" w:type="dxa"/>
          </w:tcPr>
          <w:p w14:paraId="706FD11D" w14:textId="6D3269FD" w:rsidR="00DD7504" w:rsidRDefault="006B655F" w:rsidP="006969D2">
            <w:r>
              <w:t xml:space="preserve">Check if tiles are flagged before </w:t>
            </w:r>
            <w:r w:rsidR="00365902">
              <w:t>revealing</w:t>
            </w:r>
            <w:r>
              <w:t xml:space="preserve"> them</w:t>
            </w:r>
          </w:p>
        </w:tc>
      </w:tr>
      <w:tr w:rsidR="00DD7504" w14:paraId="353EA069" w14:textId="77777777" w:rsidTr="001A2E21">
        <w:tc>
          <w:tcPr>
            <w:tcW w:w="988" w:type="dxa"/>
          </w:tcPr>
          <w:p w14:paraId="350ABE00" w14:textId="74A2DE2A" w:rsidR="00DD7504" w:rsidRPr="00DD7504" w:rsidRDefault="009568BD" w:rsidP="006969D2">
            <w:r>
              <w:t>6</w:t>
            </w:r>
          </w:p>
        </w:tc>
        <w:tc>
          <w:tcPr>
            <w:tcW w:w="1275" w:type="dxa"/>
          </w:tcPr>
          <w:p w14:paraId="7827D891" w14:textId="7E62B4DE" w:rsidR="00DD7504" w:rsidRDefault="006B655F" w:rsidP="006969D2">
            <w:r>
              <w:t>Fail state</w:t>
            </w:r>
          </w:p>
        </w:tc>
        <w:tc>
          <w:tcPr>
            <w:tcW w:w="1418" w:type="dxa"/>
          </w:tcPr>
          <w:p w14:paraId="2BAC3953" w14:textId="1B630A52" w:rsidR="00DD7504" w:rsidRDefault="006B655F" w:rsidP="006969D2">
            <w:r>
              <w:t>Fail with an incorrect flag</w:t>
            </w:r>
          </w:p>
        </w:tc>
        <w:tc>
          <w:tcPr>
            <w:tcW w:w="1843" w:type="dxa"/>
          </w:tcPr>
          <w:p w14:paraId="091FE85E" w14:textId="6B7984B2" w:rsidR="00DD7504" w:rsidRDefault="001A2E21" w:rsidP="006969D2">
            <w:r>
              <w:t>Click mine while a flag is on a safe square</w:t>
            </w:r>
          </w:p>
        </w:tc>
        <w:tc>
          <w:tcPr>
            <w:tcW w:w="1984" w:type="dxa"/>
          </w:tcPr>
          <w:p w14:paraId="28220F01" w14:textId="34611192" w:rsidR="00DD7504" w:rsidRDefault="001A2E21" w:rsidP="006969D2">
            <w:r>
              <w:t xml:space="preserve">All mines are </w:t>
            </w:r>
            <w:proofErr w:type="gramStart"/>
            <w:r>
              <w:t>revealed,</w:t>
            </w:r>
            <w:proofErr w:type="gramEnd"/>
            <w:r>
              <w:t xml:space="preserve"> flag is replaced with a cross</w:t>
            </w:r>
          </w:p>
        </w:tc>
        <w:tc>
          <w:tcPr>
            <w:tcW w:w="1701" w:type="dxa"/>
          </w:tcPr>
          <w:p w14:paraId="3DA65D53" w14:textId="5E3F066D" w:rsidR="00DD7504" w:rsidRDefault="001A2E21" w:rsidP="006969D2">
            <w:r>
              <w:t xml:space="preserve">All mines are </w:t>
            </w:r>
            <w:proofErr w:type="gramStart"/>
            <w:r>
              <w:t>revealed,</w:t>
            </w:r>
            <w:proofErr w:type="gramEnd"/>
            <w:r>
              <w:t xml:space="preserve"> flag is replaced with a cross</w:t>
            </w:r>
          </w:p>
        </w:tc>
        <w:tc>
          <w:tcPr>
            <w:tcW w:w="1276" w:type="dxa"/>
            <w:shd w:val="clear" w:color="auto" w:fill="CCFF99"/>
          </w:tcPr>
          <w:p w14:paraId="32570954" w14:textId="5CD7C373" w:rsidR="00DD7504" w:rsidRDefault="001A2E21" w:rsidP="006969D2">
            <w:r>
              <w:t>Pass</w:t>
            </w:r>
          </w:p>
        </w:tc>
        <w:tc>
          <w:tcPr>
            <w:tcW w:w="3463" w:type="dxa"/>
          </w:tcPr>
          <w:p w14:paraId="500D9CA1" w14:textId="2B9E701E" w:rsidR="00DD7504" w:rsidRDefault="001A2E21" w:rsidP="006969D2">
            <w:r>
              <w:t>N/A</w:t>
            </w:r>
          </w:p>
        </w:tc>
      </w:tr>
      <w:tr w:rsidR="00DD7504" w14:paraId="5B84C8D1" w14:textId="77777777" w:rsidTr="00DF0ABC">
        <w:tc>
          <w:tcPr>
            <w:tcW w:w="988" w:type="dxa"/>
          </w:tcPr>
          <w:p w14:paraId="683F5222" w14:textId="2731D9B6" w:rsidR="00DD7504" w:rsidRPr="00DD7504" w:rsidRDefault="009568BD" w:rsidP="006969D2">
            <w:r>
              <w:lastRenderedPageBreak/>
              <w:t>7</w:t>
            </w:r>
          </w:p>
        </w:tc>
        <w:tc>
          <w:tcPr>
            <w:tcW w:w="1275" w:type="dxa"/>
          </w:tcPr>
          <w:p w14:paraId="603ED344" w14:textId="11D56E50" w:rsidR="00DD7504" w:rsidRDefault="00033344" w:rsidP="006969D2">
            <w:r>
              <w:t>Create Hex Array</w:t>
            </w:r>
          </w:p>
        </w:tc>
        <w:tc>
          <w:tcPr>
            <w:tcW w:w="1418" w:type="dxa"/>
          </w:tcPr>
          <w:p w14:paraId="653BCDA3" w14:textId="692FE8CF" w:rsidR="00DD7504" w:rsidRDefault="00DF0ABC" w:rsidP="006969D2">
            <w:r>
              <w:t>Initial test</w:t>
            </w:r>
          </w:p>
        </w:tc>
        <w:tc>
          <w:tcPr>
            <w:tcW w:w="1843" w:type="dxa"/>
          </w:tcPr>
          <w:p w14:paraId="424CE2AC" w14:textId="7E04E074" w:rsidR="00DD7504" w:rsidRDefault="00033344" w:rsidP="006969D2">
            <w:r>
              <w:t>Size = 8</w:t>
            </w:r>
          </w:p>
        </w:tc>
        <w:tc>
          <w:tcPr>
            <w:tcW w:w="1984" w:type="dxa"/>
          </w:tcPr>
          <w:p w14:paraId="1AA0AF03" w14:textId="5390302C" w:rsidR="00DD7504" w:rsidRDefault="00033344" w:rsidP="006969D2">
            <w:r>
              <w:t xml:space="preserve">Hexagonal grid </w:t>
            </w:r>
            <w:r w:rsidR="00DF0ABC">
              <w:t xml:space="preserve">resembling a hexagon </w:t>
            </w:r>
            <w:r>
              <w:t>with a side length of 8 hexagons.</w:t>
            </w:r>
          </w:p>
        </w:tc>
        <w:tc>
          <w:tcPr>
            <w:tcW w:w="1701" w:type="dxa"/>
          </w:tcPr>
          <w:p w14:paraId="2166C75B" w14:textId="798AACFE" w:rsidR="00DD7504" w:rsidRDefault="00DF0ABC" w:rsidP="006969D2">
            <w:r>
              <w:t>Hexagonal grid resembling a squashed hexagon, too short and too long</w:t>
            </w:r>
          </w:p>
        </w:tc>
        <w:tc>
          <w:tcPr>
            <w:tcW w:w="1276" w:type="dxa"/>
            <w:shd w:val="clear" w:color="auto" w:fill="FF5050"/>
          </w:tcPr>
          <w:p w14:paraId="7EFAA98C" w14:textId="07373BFD" w:rsidR="00DD7504" w:rsidRDefault="00DF0ABC" w:rsidP="006969D2">
            <w:r>
              <w:t>Fail</w:t>
            </w:r>
          </w:p>
        </w:tc>
        <w:tc>
          <w:tcPr>
            <w:tcW w:w="3463" w:type="dxa"/>
          </w:tcPr>
          <w:p w14:paraId="7147689A" w14:textId="32048A1C" w:rsidR="00DD7504" w:rsidRDefault="00DF0ABC" w:rsidP="006969D2">
            <w:r>
              <w:t>Change the coordinates of neighbours in the recursive tile placement algorithm</w:t>
            </w:r>
          </w:p>
        </w:tc>
      </w:tr>
      <w:tr w:rsidR="00DD7504" w14:paraId="5C7C682C" w14:textId="77777777" w:rsidTr="001245D5">
        <w:tc>
          <w:tcPr>
            <w:tcW w:w="988" w:type="dxa"/>
          </w:tcPr>
          <w:p w14:paraId="3F6CC254" w14:textId="3E79D6B0" w:rsidR="00DD7504" w:rsidRPr="00DD7504" w:rsidRDefault="009568BD" w:rsidP="006969D2">
            <w:r>
              <w:t>8</w:t>
            </w:r>
          </w:p>
        </w:tc>
        <w:tc>
          <w:tcPr>
            <w:tcW w:w="1275" w:type="dxa"/>
          </w:tcPr>
          <w:p w14:paraId="4A67DE5E" w14:textId="16CD73F9" w:rsidR="00DD7504" w:rsidRDefault="004C7A61" w:rsidP="006969D2">
            <w:r>
              <w:t>Mine placement</w:t>
            </w:r>
          </w:p>
        </w:tc>
        <w:tc>
          <w:tcPr>
            <w:tcW w:w="1418" w:type="dxa"/>
          </w:tcPr>
          <w:p w14:paraId="0DCA8B6D" w14:textId="1BBA9D62" w:rsidR="00DD7504" w:rsidRDefault="004C7A61" w:rsidP="006969D2">
            <w:r>
              <w:t>Initial test</w:t>
            </w:r>
          </w:p>
        </w:tc>
        <w:tc>
          <w:tcPr>
            <w:tcW w:w="1843" w:type="dxa"/>
          </w:tcPr>
          <w:p w14:paraId="2E538ED1" w14:textId="6FC2F464" w:rsidR="00DD7504" w:rsidRDefault="004C7A61" w:rsidP="006969D2">
            <w:r>
              <w:t>30% mines</w:t>
            </w:r>
          </w:p>
        </w:tc>
        <w:tc>
          <w:tcPr>
            <w:tcW w:w="1984" w:type="dxa"/>
          </w:tcPr>
          <w:p w14:paraId="569AC6EF" w14:textId="23185A3D" w:rsidR="00DD7504" w:rsidRDefault="004C7A61" w:rsidP="006969D2">
            <w:r>
              <w:t>A random 30% of tiles are mines</w:t>
            </w:r>
          </w:p>
        </w:tc>
        <w:tc>
          <w:tcPr>
            <w:tcW w:w="1701" w:type="dxa"/>
          </w:tcPr>
          <w:p w14:paraId="0ACEA4F4" w14:textId="70479D0D" w:rsidR="00DD7504" w:rsidRDefault="001245D5" w:rsidP="006969D2">
            <w:r>
              <w:t>Less than 30% of tiles are mines</w:t>
            </w:r>
          </w:p>
        </w:tc>
        <w:tc>
          <w:tcPr>
            <w:tcW w:w="1276" w:type="dxa"/>
            <w:shd w:val="clear" w:color="auto" w:fill="FF5050"/>
          </w:tcPr>
          <w:p w14:paraId="349AEE39" w14:textId="70467169" w:rsidR="00DD7504" w:rsidRDefault="001245D5" w:rsidP="006969D2">
            <w:r>
              <w:t>Fail</w:t>
            </w:r>
          </w:p>
        </w:tc>
        <w:tc>
          <w:tcPr>
            <w:tcW w:w="3463" w:type="dxa"/>
          </w:tcPr>
          <w:p w14:paraId="36B1C26C" w14:textId="384F0D6C" w:rsidR="00DD7504" w:rsidRDefault="001245D5" w:rsidP="006969D2">
            <w:r>
              <w:t xml:space="preserve">Altered the counting of total hexagons, adding the </w:t>
            </w:r>
            <w:proofErr w:type="spellStart"/>
            <w:r>
              <w:t>collectHexReferences</w:t>
            </w:r>
            <w:proofErr w:type="spellEnd"/>
            <w:r>
              <w:t xml:space="preserve"> </w:t>
            </w:r>
            <w:r w:rsidR="0057476E">
              <w:t>function for modularity.</w:t>
            </w:r>
          </w:p>
        </w:tc>
      </w:tr>
      <w:tr w:rsidR="00DD7504" w14:paraId="7E3076B7" w14:textId="77777777" w:rsidTr="00252149">
        <w:tc>
          <w:tcPr>
            <w:tcW w:w="988" w:type="dxa"/>
          </w:tcPr>
          <w:p w14:paraId="2692E9C9" w14:textId="632DE0EC" w:rsidR="00DD7504" w:rsidRPr="00DD7504" w:rsidRDefault="009568BD" w:rsidP="006969D2">
            <w:r>
              <w:t>9</w:t>
            </w:r>
          </w:p>
        </w:tc>
        <w:tc>
          <w:tcPr>
            <w:tcW w:w="1275" w:type="dxa"/>
          </w:tcPr>
          <w:p w14:paraId="6D1F819C" w14:textId="325751C5" w:rsidR="00DD7504" w:rsidRDefault="00252149" w:rsidP="006969D2">
            <w:r>
              <w:t>Text input</w:t>
            </w:r>
          </w:p>
        </w:tc>
        <w:tc>
          <w:tcPr>
            <w:tcW w:w="1418" w:type="dxa"/>
          </w:tcPr>
          <w:p w14:paraId="6CBC2359" w14:textId="7CD20D07" w:rsidR="00DD7504" w:rsidRDefault="00252149" w:rsidP="006969D2">
            <w:r>
              <w:t>No input</w:t>
            </w:r>
          </w:p>
        </w:tc>
        <w:tc>
          <w:tcPr>
            <w:tcW w:w="1843" w:type="dxa"/>
          </w:tcPr>
          <w:p w14:paraId="08A4F9E8" w14:textId="2A0AB84F" w:rsidR="00DD7504" w:rsidRDefault="00252149" w:rsidP="006969D2">
            <w:r>
              <w:t>Empty String</w:t>
            </w:r>
          </w:p>
        </w:tc>
        <w:tc>
          <w:tcPr>
            <w:tcW w:w="1984" w:type="dxa"/>
          </w:tcPr>
          <w:p w14:paraId="3C13F466" w14:textId="2B978D56" w:rsidR="00DD7504" w:rsidRDefault="00252149" w:rsidP="006969D2">
            <w:r>
              <w:t>“Please enter a username”</w:t>
            </w:r>
          </w:p>
        </w:tc>
        <w:tc>
          <w:tcPr>
            <w:tcW w:w="1701" w:type="dxa"/>
          </w:tcPr>
          <w:p w14:paraId="6493D2F5" w14:textId="00F5E9A4" w:rsidR="00DD7504" w:rsidRDefault="00252149" w:rsidP="006969D2">
            <w:r>
              <w:t>“Please enter a username”</w:t>
            </w:r>
          </w:p>
        </w:tc>
        <w:tc>
          <w:tcPr>
            <w:tcW w:w="1276" w:type="dxa"/>
            <w:shd w:val="clear" w:color="auto" w:fill="CCFF99"/>
          </w:tcPr>
          <w:p w14:paraId="1610DC0B" w14:textId="15C113D9" w:rsidR="00DD7504" w:rsidRDefault="00252149" w:rsidP="006969D2">
            <w:r>
              <w:t>Pass</w:t>
            </w:r>
          </w:p>
        </w:tc>
        <w:tc>
          <w:tcPr>
            <w:tcW w:w="3463" w:type="dxa"/>
          </w:tcPr>
          <w:p w14:paraId="1FD66013" w14:textId="30CCFD9D" w:rsidR="00DD7504" w:rsidRDefault="006A22A4" w:rsidP="006969D2">
            <w:r>
              <w:t>N/A</w:t>
            </w:r>
          </w:p>
        </w:tc>
      </w:tr>
      <w:tr w:rsidR="00DD7504" w14:paraId="2A9415E5" w14:textId="77777777" w:rsidTr="006A22A4">
        <w:tc>
          <w:tcPr>
            <w:tcW w:w="988" w:type="dxa"/>
          </w:tcPr>
          <w:p w14:paraId="6A8411A5" w14:textId="036EDA79" w:rsidR="00DD7504" w:rsidRPr="00DD7504" w:rsidRDefault="009568BD" w:rsidP="006969D2">
            <w:r>
              <w:t>10</w:t>
            </w:r>
          </w:p>
        </w:tc>
        <w:tc>
          <w:tcPr>
            <w:tcW w:w="1275" w:type="dxa"/>
          </w:tcPr>
          <w:p w14:paraId="67A5CC78" w14:textId="74017BD0" w:rsidR="00DD7504" w:rsidRDefault="00252149" w:rsidP="006969D2">
            <w:r>
              <w:t>Text input</w:t>
            </w:r>
          </w:p>
        </w:tc>
        <w:tc>
          <w:tcPr>
            <w:tcW w:w="1418" w:type="dxa"/>
          </w:tcPr>
          <w:p w14:paraId="5EA1F627" w14:textId="181A5F3D" w:rsidR="00DD7504" w:rsidRDefault="00252149" w:rsidP="006969D2">
            <w:r>
              <w:t>Long</w:t>
            </w:r>
          </w:p>
        </w:tc>
        <w:tc>
          <w:tcPr>
            <w:tcW w:w="1843" w:type="dxa"/>
          </w:tcPr>
          <w:p w14:paraId="066D18DA" w14:textId="222BCD7B" w:rsidR="00DD7504" w:rsidRDefault="00252149" w:rsidP="006969D2">
            <w:r>
              <w:t>20+ character long input</w:t>
            </w:r>
          </w:p>
        </w:tc>
        <w:tc>
          <w:tcPr>
            <w:tcW w:w="1984" w:type="dxa"/>
          </w:tcPr>
          <w:p w14:paraId="225F1F24" w14:textId="06910A0E" w:rsidR="00DD7504" w:rsidRDefault="006A22A4" w:rsidP="006969D2">
            <w:r>
              <w:t>Inability to type more. Alert text</w:t>
            </w:r>
          </w:p>
        </w:tc>
        <w:tc>
          <w:tcPr>
            <w:tcW w:w="1701" w:type="dxa"/>
          </w:tcPr>
          <w:p w14:paraId="363A678B" w14:textId="4C844C79" w:rsidR="00DD7504" w:rsidRDefault="006A22A4" w:rsidP="006969D2">
            <w:r>
              <w:t>Inability to type more. Alert text</w:t>
            </w:r>
          </w:p>
        </w:tc>
        <w:tc>
          <w:tcPr>
            <w:tcW w:w="1276" w:type="dxa"/>
            <w:shd w:val="clear" w:color="auto" w:fill="CCFF99"/>
          </w:tcPr>
          <w:p w14:paraId="79A31390" w14:textId="3DB36FCD" w:rsidR="00DD7504" w:rsidRDefault="006A22A4" w:rsidP="006969D2">
            <w:r>
              <w:t>Pass</w:t>
            </w:r>
          </w:p>
        </w:tc>
        <w:tc>
          <w:tcPr>
            <w:tcW w:w="3463" w:type="dxa"/>
          </w:tcPr>
          <w:p w14:paraId="003273E0" w14:textId="3B62B14D" w:rsidR="00DD7504" w:rsidRDefault="006A22A4" w:rsidP="006969D2">
            <w:r>
              <w:t>N/A</w:t>
            </w:r>
          </w:p>
        </w:tc>
      </w:tr>
      <w:tr w:rsidR="00DD7504" w14:paraId="107D882E" w14:textId="77777777" w:rsidTr="006A22A4">
        <w:tc>
          <w:tcPr>
            <w:tcW w:w="988" w:type="dxa"/>
          </w:tcPr>
          <w:p w14:paraId="601E4723" w14:textId="364C119F" w:rsidR="00DD7504" w:rsidRPr="00DD7504" w:rsidRDefault="009568BD" w:rsidP="006969D2">
            <w:r>
              <w:t>11</w:t>
            </w:r>
          </w:p>
        </w:tc>
        <w:tc>
          <w:tcPr>
            <w:tcW w:w="1275" w:type="dxa"/>
          </w:tcPr>
          <w:p w14:paraId="049BE522" w14:textId="1400341E" w:rsidR="00DD7504" w:rsidRDefault="006A22A4" w:rsidP="006969D2">
            <w:r>
              <w:t>Textbox updating</w:t>
            </w:r>
          </w:p>
        </w:tc>
        <w:tc>
          <w:tcPr>
            <w:tcW w:w="1418" w:type="dxa"/>
          </w:tcPr>
          <w:p w14:paraId="6BB1ED8A" w14:textId="6299293F" w:rsidR="00DD7504" w:rsidRDefault="006A22A4" w:rsidP="006969D2">
            <w:r>
              <w:t>Back to default</w:t>
            </w:r>
          </w:p>
        </w:tc>
        <w:tc>
          <w:tcPr>
            <w:tcW w:w="1843" w:type="dxa"/>
          </w:tcPr>
          <w:p w14:paraId="23F2BD12" w14:textId="47070564" w:rsidR="00DD7504" w:rsidRDefault="006A22A4" w:rsidP="006969D2">
            <w:r>
              <w:t>Remove all text</w:t>
            </w:r>
          </w:p>
        </w:tc>
        <w:tc>
          <w:tcPr>
            <w:tcW w:w="1984" w:type="dxa"/>
          </w:tcPr>
          <w:p w14:paraId="324C31C8" w14:textId="173856AC" w:rsidR="00DD7504" w:rsidRDefault="006A22A4" w:rsidP="006969D2">
            <w:r>
              <w:t>“Password”</w:t>
            </w:r>
          </w:p>
        </w:tc>
        <w:tc>
          <w:tcPr>
            <w:tcW w:w="1701" w:type="dxa"/>
          </w:tcPr>
          <w:p w14:paraId="301EA21E" w14:textId="33FB0062" w:rsidR="00DD7504" w:rsidRDefault="006A22A4" w:rsidP="006969D2">
            <w:r>
              <w:t>“”</w:t>
            </w:r>
          </w:p>
        </w:tc>
        <w:tc>
          <w:tcPr>
            <w:tcW w:w="1276" w:type="dxa"/>
            <w:shd w:val="clear" w:color="auto" w:fill="FF5050"/>
          </w:tcPr>
          <w:p w14:paraId="223E3849" w14:textId="66B1F2D3" w:rsidR="00DD7504" w:rsidRDefault="006A22A4" w:rsidP="006969D2">
            <w:r>
              <w:t>Fail</w:t>
            </w:r>
          </w:p>
        </w:tc>
        <w:tc>
          <w:tcPr>
            <w:tcW w:w="3463" w:type="dxa"/>
          </w:tcPr>
          <w:p w14:paraId="480204C3" w14:textId="2A27FD33" w:rsidR="00DD7504" w:rsidRDefault="006A22A4" w:rsidP="006969D2">
            <w:r>
              <w:t xml:space="preserve">Check the current typed text for </w:t>
            </w:r>
            <w:r w:rsidR="006F446D">
              <w:t>an empty string. If so, update the button’s text to the placeholder.</w:t>
            </w:r>
          </w:p>
        </w:tc>
      </w:tr>
      <w:tr w:rsidR="00DD7504" w14:paraId="27104F08" w14:textId="77777777" w:rsidTr="00B0290E">
        <w:tc>
          <w:tcPr>
            <w:tcW w:w="988" w:type="dxa"/>
          </w:tcPr>
          <w:p w14:paraId="1A866126" w14:textId="5F4BFB91" w:rsidR="00DD7504" w:rsidRPr="00DD7504" w:rsidRDefault="009568BD" w:rsidP="006969D2">
            <w:r>
              <w:t>12</w:t>
            </w:r>
          </w:p>
        </w:tc>
        <w:tc>
          <w:tcPr>
            <w:tcW w:w="1275" w:type="dxa"/>
          </w:tcPr>
          <w:p w14:paraId="3049BD53" w14:textId="6B03943C" w:rsidR="00DD7504" w:rsidRDefault="006F446D" w:rsidP="006969D2">
            <w:r>
              <w:t>Textbox focus</w:t>
            </w:r>
          </w:p>
        </w:tc>
        <w:tc>
          <w:tcPr>
            <w:tcW w:w="1418" w:type="dxa"/>
          </w:tcPr>
          <w:p w14:paraId="17F0F928" w14:textId="5990BA99" w:rsidR="00DD7504" w:rsidRDefault="006F446D" w:rsidP="006969D2">
            <w:r>
              <w:t>Switch focused textbox</w:t>
            </w:r>
          </w:p>
        </w:tc>
        <w:tc>
          <w:tcPr>
            <w:tcW w:w="1843" w:type="dxa"/>
          </w:tcPr>
          <w:p w14:paraId="1293394B" w14:textId="2883EC60" w:rsidR="00DD7504" w:rsidRDefault="006F446D" w:rsidP="006969D2">
            <w:r>
              <w:t>Press tab</w:t>
            </w:r>
          </w:p>
        </w:tc>
        <w:tc>
          <w:tcPr>
            <w:tcW w:w="1984" w:type="dxa"/>
          </w:tcPr>
          <w:p w14:paraId="3509A9D8" w14:textId="500720E4" w:rsidR="00DD7504" w:rsidRDefault="00B0290E" w:rsidP="006969D2">
            <w:r>
              <w:t>Change typed text to the new textbox’s text. New input goes to the new textbox</w:t>
            </w:r>
          </w:p>
        </w:tc>
        <w:tc>
          <w:tcPr>
            <w:tcW w:w="1701" w:type="dxa"/>
          </w:tcPr>
          <w:p w14:paraId="4EC594C4" w14:textId="27C72F6B" w:rsidR="00DD7504" w:rsidRDefault="00B0290E" w:rsidP="006969D2">
            <w:r>
              <w:t>Updates the new textbox with the text of the old one</w:t>
            </w:r>
          </w:p>
        </w:tc>
        <w:tc>
          <w:tcPr>
            <w:tcW w:w="1276" w:type="dxa"/>
            <w:shd w:val="clear" w:color="auto" w:fill="FF5050"/>
          </w:tcPr>
          <w:p w14:paraId="0CE9001E" w14:textId="51FB194C" w:rsidR="00DD7504" w:rsidRDefault="00B0290E" w:rsidP="006969D2">
            <w:r>
              <w:t>Fail</w:t>
            </w:r>
          </w:p>
        </w:tc>
        <w:tc>
          <w:tcPr>
            <w:tcW w:w="3463" w:type="dxa"/>
          </w:tcPr>
          <w:p w14:paraId="61B63B5D" w14:textId="0FD39D28" w:rsidR="00DD7504" w:rsidRDefault="00A75FEF" w:rsidP="006969D2">
            <w:r>
              <w:t>Update the focus textbox functions to change the typed text upon changing</w:t>
            </w:r>
          </w:p>
        </w:tc>
      </w:tr>
    </w:tbl>
    <w:p w14:paraId="6499AFD8" w14:textId="2E8C9EE8" w:rsidR="006969D2" w:rsidRPr="006969D2" w:rsidRDefault="006969D2" w:rsidP="006969D2">
      <w:pPr>
        <w:sectPr w:rsidR="006969D2" w:rsidRPr="006969D2" w:rsidSect="006969D2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1BD31A9" w14:textId="3401C199" w:rsidR="007824A1" w:rsidRDefault="007824A1" w:rsidP="006969D2">
      <w:pPr>
        <w:pStyle w:val="Heading2"/>
      </w:pPr>
      <w:bookmarkStart w:id="14" w:name="_Toc202395981"/>
      <w:r>
        <w:lastRenderedPageBreak/>
        <w:t>GitHub Repository</w:t>
      </w:r>
      <w:bookmarkEnd w:id="14"/>
    </w:p>
    <w:p w14:paraId="0CCA67B7" w14:textId="3B542273" w:rsidR="002C1C1E" w:rsidRDefault="002C1C1E" w:rsidP="002C1C1E">
      <w:hyperlink r:id="rId15" w:history="1">
        <w:r w:rsidRPr="002C1C1E">
          <w:rPr>
            <w:rStyle w:val="Hyperlink"/>
          </w:rPr>
          <w:t>Here i</w:t>
        </w:r>
        <w:r w:rsidRPr="002C1C1E">
          <w:rPr>
            <w:rStyle w:val="Hyperlink"/>
          </w:rPr>
          <w:t>t</w:t>
        </w:r>
        <w:r w:rsidRPr="002C1C1E">
          <w:rPr>
            <w:rStyle w:val="Hyperlink"/>
          </w:rPr>
          <w:t xml:space="preserve"> is</w:t>
        </w:r>
      </w:hyperlink>
    </w:p>
    <w:p w14:paraId="52171A0C" w14:textId="5A119590" w:rsidR="008B7F6B" w:rsidRPr="002C1C1E" w:rsidRDefault="008B7F6B" w:rsidP="002C1C1E">
      <w:r>
        <w:t xml:space="preserve">I think </w:t>
      </w:r>
      <w:proofErr w:type="spellStart"/>
      <w:r>
        <w:t>its</w:t>
      </w:r>
      <w:proofErr w:type="spellEnd"/>
      <w:r>
        <w:t xml:space="preserve"> pretty fire</w:t>
      </w:r>
    </w:p>
    <w:sectPr w:rsidR="008B7F6B" w:rsidRPr="002C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6C05"/>
    <w:multiLevelType w:val="hybridMultilevel"/>
    <w:tmpl w:val="CCD2127E"/>
    <w:lvl w:ilvl="0" w:tplc="665415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0BD0"/>
    <w:multiLevelType w:val="hybridMultilevel"/>
    <w:tmpl w:val="BB6E0984"/>
    <w:lvl w:ilvl="0" w:tplc="983248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34324">
    <w:abstractNumId w:val="1"/>
  </w:num>
  <w:num w:numId="2" w16cid:durableId="82400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10"/>
    <w:rsid w:val="00006300"/>
    <w:rsid w:val="00016B25"/>
    <w:rsid w:val="000209C5"/>
    <w:rsid w:val="000222D1"/>
    <w:rsid w:val="00033344"/>
    <w:rsid w:val="0004674E"/>
    <w:rsid w:val="0006204A"/>
    <w:rsid w:val="00097EDD"/>
    <w:rsid w:val="000A64DC"/>
    <w:rsid w:val="000A7B1A"/>
    <w:rsid w:val="000B7300"/>
    <w:rsid w:val="000C3984"/>
    <w:rsid w:val="000E782A"/>
    <w:rsid w:val="000F5B84"/>
    <w:rsid w:val="00106968"/>
    <w:rsid w:val="00113DB8"/>
    <w:rsid w:val="00117B3F"/>
    <w:rsid w:val="00124438"/>
    <w:rsid w:val="001245D5"/>
    <w:rsid w:val="00136EBD"/>
    <w:rsid w:val="001832AA"/>
    <w:rsid w:val="00183334"/>
    <w:rsid w:val="00186CF1"/>
    <w:rsid w:val="001A2E21"/>
    <w:rsid w:val="001B3445"/>
    <w:rsid w:val="001C3351"/>
    <w:rsid w:val="001C33D4"/>
    <w:rsid w:val="001F3D94"/>
    <w:rsid w:val="002077FE"/>
    <w:rsid w:val="00224034"/>
    <w:rsid w:val="002257D5"/>
    <w:rsid w:val="00234B4D"/>
    <w:rsid w:val="00236233"/>
    <w:rsid w:val="00252149"/>
    <w:rsid w:val="00253607"/>
    <w:rsid w:val="0028751D"/>
    <w:rsid w:val="0029203E"/>
    <w:rsid w:val="002A312E"/>
    <w:rsid w:val="002B3785"/>
    <w:rsid w:val="002C1C1E"/>
    <w:rsid w:val="002D789F"/>
    <w:rsid w:val="00305C6A"/>
    <w:rsid w:val="0031712D"/>
    <w:rsid w:val="00321FC3"/>
    <w:rsid w:val="00335550"/>
    <w:rsid w:val="003420ED"/>
    <w:rsid w:val="0035621B"/>
    <w:rsid w:val="003605A3"/>
    <w:rsid w:val="00365902"/>
    <w:rsid w:val="00371E16"/>
    <w:rsid w:val="0039769A"/>
    <w:rsid w:val="003B0AF3"/>
    <w:rsid w:val="003B2F64"/>
    <w:rsid w:val="003C74C0"/>
    <w:rsid w:val="003D45A7"/>
    <w:rsid w:val="003E296F"/>
    <w:rsid w:val="003F7569"/>
    <w:rsid w:val="00413494"/>
    <w:rsid w:val="00425DB8"/>
    <w:rsid w:val="0042760C"/>
    <w:rsid w:val="004375B0"/>
    <w:rsid w:val="004377B6"/>
    <w:rsid w:val="00453109"/>
    <w:rsid w:val="004679FF"/>
    <w:rsid w:val="004C7A61"/>
    <w:rsid w:val="004D03C3"/>
    <w:rsid w:val="004D0838"/>
    <w:rsid w:val="004D329E"/>
    <w:rsid w:val="004D7765"/>
    <w:rsid w:val="004E142A"/>
    <w:rsid w:val="004E5076"/>
    <w:rsid w:val="00505B97"/>
    <w:rsid w:val="00526ADE"/>
    <w:rsid w:val="0054468A"/>
    <w:rsid w:val="00564D03"/>
    <w:rsid w:val="00570354"/>
    <w:rsid w:val="0057476E"/>
    <w:rsid w:val="00590B7F"/>
    <w:rsid w:val="005922E3"/>
    <w:rsid w:val="005A7E52"/>
    <w:rsid w:val="005B07E0"/>
    <w:rsid w:val="005B3349"/>
    <w:rsid w:val="005B4B7F"/>
    <w:rsid w:val="005C44A0"/>
    <w:rsid w:val="005C4BA0"/>
    <w:rsid w:val="005D11EB"/>
    <w:rsid w:val="005F3FD2"/>
    <w:rsid w:val="0061144A"/>
    <w:rsid w:val="00620BAC"/>
    <w:rsid w:val="006214A5"/>
    <w:rsid w:val="00633E83"/>
    <w:rsid w:val="00634761"/>
    <w:rsid w:val="00637CCE"/>
    <w:rsid w:val="006969D2"/>
    <w:rsid w:val="006A22A4"/>
    <w:rsid w:val="006B655F"/>
    <w:rsid w:val="006C1B0C"/>
    <w:rsid w:val="006C41A5"/>
    <w:rsid w:val="006F446D"/>
    <w:rsid w:val="00725F7F"/>
    <w:rsid w:val="00733829"/>
    <w:rsid w:val="007464E8"/>
    <w:rsid w:val="00755B60"/>
    <w:rsid w:val="007824A1"/>
    <w:rsid w:val="007900DE"/>
    <w:rsid w:val="00794DC3"/>
    <w:rsid w:val="007970B1"/>
    <w:rsid w:val="007A5728"/>
    <w:rsid w:val="007C11BD"/>
    <w:rsid w:val="007C4ECD"/>
    <w:rsid w:val="007D29F8"/>
    <w:rsid w:val="0080090B"/>
    <w:rsid w:val="008031CB"/>
    <w:rsid w:val="00805ADF"/>
    <w:rsid w:val="00812AFF"/>
    <w:rsid w:val="00816C5A"/>
    <w:rsid w:val="0082288C"/>
    <w:rsid w:val="00855AC6"/>
    <w:rsid w:val="00861396"/>
    <w:rsid w:val="00865FDA"/>
    <w:rsid w:val="00883019"/>
    <w:rsid w:val="00892090"/>
    <w:rsid w:val="008B7F6B"/>
    <w:rsid w:val="008E4B9D"/>
    <w:rsid w:val="00900484"/>
    <w:rsid w:val="009568BD"/>
    <w:rsid w:val="00981C5D"/>
    <w:rsid w:val="0098206C"/>
    <w:rsid w:val="009838DE"/>
    <w:rsid w:val="009A51F1"/>
    <w:rsid w:val="009E485C"/>
    <w:rsid w:val="009F39EC"/>
    <w:rsid w:val="00A01A23"/>
    <w:rsid w:val="00A14061"/>
    <w:rsid w:val="00A14592"/>
    <w:rsid w:val="00A22274"/>
    <w:rsid w:val="00A2750C"/>
    <w:rsid w:val="00A75FEF"/>
    <w:rsid w:val="00A83285"/>
    <w:rsid w:val="00A9298B"/>
    <w:rsid w:val="00A97C19"/>
    <w:rsid w:val="00AA3888"/>
    <w:rsid w:val="00AC02D7"/>
    <w:rsid w:val="00AC3713"/>
    <w:rsid w:val="00AC7FB3"/>
    <w:rsid w:val="00AD3698"/>
    <w:rsid w:val="00AE426C"/>
    <w:rsid w:val="00B02812"/>
    <w:rsid w:val="00B0290E"/>
    <w:rsid w:val="00B25ECD"/>
    <w:rsid w:val="00B673C9"/>
    <w:rsid w:val="00B67A10"/>
    <w:rsid w:val="00B737A7"/>
    <w:rsid w:val="00BA0FCB"/>
    <w:rsid w:val="00BB243F"/>
    <w:rsid w:val="00BD0272"/>
    <w:rsid w:val="00BD1697"/>
    <w:rsid w:val="00BD2256"/>
    <w:rsid w:val="00BD4674"/>
    <w:rsid w:val="00BE6FF5"/>
    <w:rsid w:val="00BE7F91"/>
    <w:rsid w:val="00C01909"/>
    <w:rsid w:val="00C244D8"/>
    <w:rsid w:val="00C50B36"/>
    <w:rsid w:val="00C71C89"/>
    <w:rsid w:val="00C77970"/>
    <w:rsid w:val="00C835A5"/>
    <w:rsid w:val="00C86FCC"/>
    <w:rsid w:val="00CA12B6"/>
    <w:rsid w:val="00CA22B2"/>
    <w:rsid w:val="00CA6CD8"/>
    <w:rsid w:val="00CB1700"/>
    <w:rsid w:val="00CB783A"/>
    <w:rsid w:val="00CC5C57"/>
    <w:rsid w:val="00CD03A6"/>
    <w:rsid w:val="00CE005F"/>
    <w:rsid w:val="00D22C66"/>
    <w:rsid w:val="00D33C89"/>
    <w:rsid w:val="00D41477"/>
    <w:rsid w:val="00D662BB"/>
    <w:rsid w:val="00D73F38"/>
    <w:rsid w:val="00D7768E"/>
    <w:rsid w:val="00D84C67"/>
    <w:rsid w:val="00D84F2A"/>
    <w:rsid w:val="00D8683F"/>
    <w:rsid w:val="00D91D3E"/>
    <w:rsid w:val="00D9740A"/>
    <w:rsid w:val="00DA04A7"/>
    <w:rsid w:val="00DA7EBE"/>
    <w:rsid w:val="00DD2A16"/>
    <w:rsid w:val="00DD7504"/>
    <w:rsid w:val="00DE30BC"/>
    <w:rsid w:val="00DF0ABC"/>
    <w:rsid w:val="00E02039"/>
    <w:rsid w:val="00E336C6"/>
    <w:rsid w:val="00E41394"/>
    <w:rsid w:val="00E46535"/>
    <w:rsid w:val="00E47E43"/>
    <w:rsid w:val="00E53A9E"/>
    <w:rsid w:val="00E60175"/>
    <w:rsid w:val="00E67083"/>
    <w:rsid w:val="00E674F8"/>
    <w:rsid w:val="00E72727"/>
    <w:rsid w:val="00E7504C"/>
    <w:rsid w:val="00E92DD5"/>
    <w:rsid w:val="00EA619E"/>
    <w:rsid w:val="00EC04DF"/>
    <w:rsid w:val="00EC60C1"/>
    <w:rsid w:val="00ED20F3"/>
    <w:rsid w:val="00EF05C8"/>
    <w:rsid w:val="00F52F03"/>
    <w:rsid w:val="00F7739C"/>
    <w:rsid w:val="00F82FC0"/>
    <w:rsid w:val="00F879C1"/>
    <w:rsid w:val="00FA2724"/>
    <w:rsid w:val="00FB1223"/>
    <w:rsid w:val="00FB155C"/>
    <w:rsid w:val="00FB6F0A"/>
    <w:rsid w:val="00FC61EA"/>
    <w:rsid w:val="00FD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C098"/>
  <w15:chartTrackingRefBased/>
  <w15:docId w15:val="{7D930FE1-3F0E-49C8-ABE4-20A83348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A1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24A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4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824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24A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24A1"/>
    <w:pPr>
      <w:spacing w:after="100"/>
      <w:ind w:left="220"/>
    </w:pPr>
  </w:style>
  <w:style w:type="table" w:styleId="TableGrid">
    <w:name w:val="Table Grid"/>
    <w:basedOn w:val="TableNormal"/>
    <w:uiPriority w:val="39"/>
    <w:rsid w:val="0002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1C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github.com/SamWamBamHam/Task3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1016a8-ceb7-4b3a-b7f2-a08b36093f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F523431215049BE12EE3D5271ADED" ma:contentTypeVersion="18" ma:contentTypeDescription="Create a new document." ma:contentTypeScope="" ma:versionID="50c68fd41da78e16d93dd9730ca5d3ce">
  <xsd:schema xmlns:xsd="http://www.w3.org/2001/XMLSchema" xmlns:xs="http://www.w3.org/2001/XMLSchema" xmlns:p="http://schemas.microsoft.com/office/2006/metadata/properties" xmlns:ns3="ee1016a8-ceb7-4b3a-b7f2-a08b36093fd2" xmlns:ns4="e4c775f2-c94b-4433-a4ed-94ab7f72f80f" targetNamespace="http://schemas.microsoft.com/office/2006/metadata/properties" ma:root="true" ma:fieldsID="bc30bf9c5aca539ac5f271b7d9693897" ns3:_="" ns4:_="">
    <xsd:import namespace="ee1016a8-ceb7-4b3a-b7f2-a08b36093fd2"/>
    <xsd:import namespace="e4c775f2-c94b-4433-a4ed-94ab7f72f8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016a8-ceb7-4b3a-b7f2-a08b36093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775f2-c94b-4433-a4ed-94ab7f72f8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3AA4B-00D5-49AA-B790-69B462FCF603}">
  <ds:schemaRefs>
    <ds:schemaRef ds:uri="e4c775f2-c94b-4433-a4ed-94ab7f72f80f"/>
    <ds:schemaRef ds:uri="http://schemas.microsoft.com/office/infopath/2007/PartnerControls"/>
    <ds:schemaRef ds:uri="http://purl.org/dc/dcmitype/"/>
    <ds:schemaRef ds:uri="ee1016a8-ceb7-4b3a-b7f2-a08b36093fd2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622A6FB-153D-45CF-A63A-ADE29651A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48AF0-D706-4AE6-9F46-C88E66CC1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016a8-ceb7-4b3a-b7f2-a08b36093fd2"/>
    <ds:schemaRef ds:uri="e4c775f2-c94b-4433-a4ed-94ab7f72f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17</Pages>
  <Words>2287</Words>
  <Characters>13041</Characters>
  <Application>Microsoft Office Word</Application>
  <DocSecurity>0</DocSecurity>
  <Lines>108</Lines>
  <Paragraphs>30</Paragraphs>
  <ScaleCrop>false</ScaleCrop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Hogan</dc:creator>
  <cp:keywords/>
  <dc:description/>
  <cp:lastModifiedBy>Samuel L. Hogan</cp:lastModifiedBy>
  <cp:revision>204</cp:revision>
  <dcterms:created xsi:type="dcterms:W3CDTF">2025-04-10T02:20:00Z</dcterms:created>
  <dcterms:modified xsi:type="dcterms:W3CDTF">2025-07-02T14:46:00Z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0x010100F75F523431215049BE12EE3D5271ADED</vt:lpwstr>
  </property>
</Properties>
</file>