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7A6A7" w14:textId="77777777" w:rsidR="008728CA" w:rsidRPr="0083729C" w:rsidRDefault="00B509C4">
      <w:pPr>
        <w:rPr>
          <w:b/>
          <w:bCs/>
        </w:rPr>
      </w:pPr>
      <w:r w:rsidRPr="0083729C">
        <w:rPr>
          <w:rFonts w:hint="eastAsia"/>
          <w:b/>
          <w:bCs/>
        </w:rPr>
        <w:t>方案中文名称：</w:t>
      </w:r>
      <w:r w:rsidR="00804288">
        <w:rPr>
          <w:rFonts w:hint="eastAsia"/>
          <w:b/>
          <w:bCs/>
        </w:rPr>
        <w:t>待定</w:t>
      </w:r>
    </w:p>
    <w:p w14:paraId="72369978" w14:textId="27B06E47" w:rsidR="00DD674A" w:rsidRPr="009F694B" w:rsidRDefault="00B509C4">
      <w:r w:rsidRPr="00804288">
        <w:rPr>
          <w:rFonts w:hint="eastAsia"/>
          <w:b/>
          <w:bCs/>
        </w:rPr>
        <w:t>方案英文名称：</w:t>
      </w:r>
      <w:r w:rsidR="001D7CF3" w:rsidRPr="002A7322">
        <w:rPr>
          <w:b/>
          <w:bCs/>
        </w:rPr>
        <w:t>4</w:t>
      </w:r>
      <w:r w:rsidR="001D7CF3" w:rsidRPr="002A7322">
        <w:rPr>
          <w:rFonts w:hint="eastAsia"/>
          <w:b/>
          <w:bCs/>
        </w:rPr>
        <w:t>C</w:t>
      </w:r>
      <w:r w:rsidR="001D7CF3" w:rsidRPr="002A7322">
        <w:rPr>
          <w:b/>
          <w:bCs/>
        </w:rPr>
        <w:t>-19</w:t>
      </w:r>
      <w:r w:rsidR="001D7CF3" w:rsidRPr="002A7322">
        <w:rPr>
          <w:rFonts w:hint="eastAsia"/>
          <w:b/>
          <w:bCs/>
        </w:rPr>
        <w:t>（Credit</w:t>
      </w:r>
      <w:r w:rsidR="001D7CF3" w:rsidRPr="002A7322">
        <w:rPr>
          <w:b/>
          <w:bCs/>
        </w:rPr>
        <w:t xml:space="preserve"> </w:t>
      </w:r>
      <w:r w:rsidR="001D7CF3" w:rsidRPr="002A7322">
        <w:rPr>
          <w:rFonts w:hint="eastAsia"/>
          <w:b/>
          <w:bCs/>
        </w:rPr>
        <w:t>Card</w:t>
      </w:r>
      <w:r w:rsidR="001D7CF3" w:rsidRPr="002A7322">
        <w:rPr>
          <w:b/>
          <w:bCs/>
        </w:rPr>
        <w:t xml:space="preserve"> </w:t>
      </w:r>
      <w:r w:rsidR="001D7CF3" w:rsidRPr="002A7322">
        <w:rPr>
          <w:rFonts w:hint="eastAsia"/>
          <w:b/>
          <w:bCs/>
        </w:rPr>
        <w:t>Consumption</w:t>
      </w:r>
      <w:r w:rsidR="001D7CF3" w:rsidRPr="002A7322">
        <w:rPr>
          <w:b/>
          <w:bCs/>
        </w:rPr>
        <w:t xml:space="preserve"> </w:t>
      </w:r>
      <w:r w:rsidR="001D7CF3" w:rsidRPr="002A7322">
        <w:rPr>
          <w:rFonts w:hint="eastAsia"/>
          <w:b/>
          <w:bCs/>
        </w:rPr>
        <w:t>for</w:t>
      </w:r>
      <w:r w:rsidR="001D7CF3" w:rsidRPr="002A7322">
        <w:rPr>
          <w:b/>
          <w:bCs/>
        </w:rPr>
        <w:t xml:space="preserve"> COVID-19</w:t>
      </w:r>
      <w:r w:rsidR="001D7CF3" w:rsidRPr="002A7322">
        <w:rPr>
          <w:rFonts w:hint="eastAsia"/>
          <w:b/>
          <w:bCs/>
        </w:rPr>
        <w:t>）</w:t>
      </w:r>
    </w:p>
    <w:p w14:paraId="33AA7752" w14:textId="77777777" w:rsidR="00DD674A" w:rsidRDefault="00DD674A"/>
    <w:p w14:paraId="2DB05FD4" w14:textId="77777777" w:rsidR="00525D88" w:rsidRPr="0083729C" w:rsidRDefault="00B509C4">
      <w:pPr>
        <w:rPr>
          <w:b/>
          <w:bCs/>
        </w:rPr>
      </w:pPr>
      <w:r w:rsidRPr="0083729C">
        <w:rPr>
          <w:rFonts w:hint="eastAsia"/>
          <w:b/>
          <w:bCs/>
        </w:rPr>
        <w:t>方案中文简介：</w:t>
      </w:r>
    </w:p>
    <w:p w14:paraId="67A46003" w14:textId="3A1739FD" w:rsidR="00183DF9" w:rsidRPr="004A5206" w:rsidRDefault="00A02AB7">
      <w:r>
        <w:rPr>
          <w:rFonts w:hint="eastAsia"/>
        </w:rPr>
        <w:t>对于评估疑似患者数量、协助社区实施隔离、降低确诊人数、杜绝疫情扩散而言，追踪确诊患者的日常行动轨迹，并加以隔离，可以从根源上有效遏制疫情蔓延。</w:t>
      </w:r>
      <w:r w:rsidR="0061169C">
        <w:rPr>
          <w:rFonts w:hint="eastAsia"/>
        </w:rPr>
        <w:t>保持隔离是有效控制疫情扩散的最佳手段，于是</w:t>
      </w:r>
      <w:r>
        <w:rPr>
          <w:rFonts w:hint="eastAsia"/>
        </w:rPr>
        <w:t>帮助居民排查所在</w:t>
      </w:r>
      <w:r w:rsidR="0061169C">
        <w:rPr>
          <w:rFonts w:hint="eastAsia"/>
        </w:rPr>
        <w:t>社区是否有确诊患者，</w:t>
      </w:r>
      <w:r>
        <w:rPr>
          <w:rFonts w:hint="eastAsia"/>
        </w:rPr>
        <w:t>个人曾经</w:t>
      </w:r>
      <w:r w:rsidR="0061169C">
        <w:rPr>
          <w:rFonts w:hint="eastAsia"/>
        </w:rPr>
        <w:t>是否与</w:t>
      </w:r>
      <w:r>
        <w:rPr>
          <w:rFonts w:hint="eastAsia"/>
        </w:rPr>
        <w:t>高危人群有接触历史，成为解决问题的突破口。</w:t>
      </w:r>
      <w:r w:rsidR="002A7322">
        <w:rPr>
          <w:rFonts w:hint="eastAsia"/>
        </w:rPr>
        <w:t>因此，我们</w:t>
      </w:r>
      <w:r w:rsidR="00C027EC">
        <w:rPr>
          <w:rFonts w:hint="eastAsia"/>
        </w:rPr>
        <w:t>根据</w:t>
      </w:r>
      <w:r w:rsidR="002A7322">
        <w:rPr>
          <w:rFonts w:hint="eastAsia"/>
        </w:rPr>
        <w:t>消费者</w:t>
      </w:r>
      <w:r w:rsidR="00C027EC">
        <w:rPr>
          <w:rFonts w:hint="eastAsia"/>
        </w:rPr>
        <w:t>信用卡消费记录，查询是否曾与确诊患者</w:t>
      </w:r>
      <w:r w:rsidR="001D7CF3">
        <w:rPr>
          <w:rFonts w:hint="eastAsia"/>
        </w:rPr>
        <w:t>有过</w:t>
      </w:r>
      <w:r w:rsidR="00C027EC">
        <w:rPr>
          <w:rFonts w:hint="eastAsia"/>
        </w:rPr>
        <w:t>接触</w:t>
      </w:r>
      <w:r>
        <w:rPr>
          <w:rFonts w:hint="eastAsia"/>
        </w:rPr>
        <w:t>，并通过网站获取当地患者分布情况，通过人工智能建议个人是否需要接受检测。</w:t>
      </w:r>
    </w:p>
    <w:p w14:paraId="0EB1548A" w14:textId="77777777" w:rsidR="00525D88" w:rsidRPr="004A5206" w:rsidRDefault="00525D88"/>
    <w:p w14:paraId="4404DFFD" w14:textId="77777777" w:rsidR="00B509C4" w:rsidRPr="0083729C" w:rsidRDefault="00B509C4">
      <w:pPr>
        <w:rPr>
          <w:b/>
          <w:bCs/>
        </w:rPr>
      </w:pPr>
      <w:r w:rsidRPr="0083729C">
        <w:rPr>
          <w:rFonts w:hint="eastAsia"/>
          <w:b/>
          <w:bCs/>
        </w:rPr>
        <w:t>方案英文简介：</w:t>
      </w:r>
    </w:p>
    <w:p w14:paraId="67F3FA8E" w14:textId="0A1064C1" w:rsidR="00B509C4" w:rsidRPr="00183DF9" w:rsidRDefault="00183DF9">
      <w:r w:rsidRPr="00183DF9">
        <w:t>For assessing the number of suspected patients, assisting the community to quarantine</w:t>
      </w:r>
      <w:r>
        <w:t xml:space="preserve">, </w:t>
      </w:r>
      <w:r w:rsidRPr="00183DF9">
        <w:t xml:space="preserve">reducing the number of confirmed patients, and stopping the spread of the </w:t>
      </w:r>
      <w:r>
        <w:t>pan</w:t>
      </w:r>
      <w:r w:rsidRPr="00183DF9">
        <w:t>demic, tracking the daily trajectory of confirmed patients and quarantin</w:t>
      </w:r>
      <w:r>
        <w:t xml:space="preserve">ing </w:t>
      </w:r>
      <w:r w:rsidRPr="00183DF9">
        <w:t xml:space="preserve">them can effectively </w:t>
      </w:r>
      <w:r>
        <w:rPr>
          <w:rFonts w:hint="eastAsia"/>
        </w:rPr>
        <w:t>keep</w:t>
      </w:r>
      <w:r>
        <w:t xml:space="preserve"> </w:t>
      </w:r>
      <w:r>
        <w:rPr>
          <w:rFonts w:hint="eastAsia"/>
        </w:rPr>
        <w:t>down</w:t>
      </w:r>
      <w:r w:rsidRPr="00183DF9">
        <w:t xml:space="preserve"> the spread of the </w:t>
      </w:r>
      <w:r>
        <w:rPr>
          <w:rFonts w:hint="eastAsia"/>
        </w:rPr>
        <w:t>pan</w:t>
      </w:r>
      <w:r w:rsidRPr="00183DF9">
        <w:t>demic from the root cause.</w:t>
      </w:r>
    </w:p>
    <w:p w14:paraId="15E01871" w14:textId="28187514" w:rsidR="00525D88" w:rsidRDefault="00525D88"/>
    <w:p w14:paraId="4D5055C2" w14:textId="77777777" w:rsidR="001A3B28" w:rsidRDefault="001A3B28"/>
    <w:p w14:paraId="51166E62" w14:textId="77777777" w:rsidR="00B509C4" w:rsidRPr="00804288" w:rsidRDefault="00B509C4">
      <w:pPr>
        <w:rPr>
          <w:b/>
          <w:bCs/>
        </w:rPr>
      </w:pPr>
      <w:r w:rsidRPr="00804288">
        <w:rPr>
          <w:rFonts w:hint="eastAsia"/>
          <w:b/>
          <w:bCs/>
        </w:rPr>
        <w:t>方案</w:t>
      </w:r>
      <w:r w:rsidR="002A7322">
        <w:rPr>
          <w:rFonts w:hint="eastAsia"/>
          <w:b/>
          <w:bCs/>
        </w:rPr>
        <w:t>背景</w:t>
      </w:r>
      <w:r w:rsidR="00804288" w:rsidRPr="00804288">
        <w:rPr>
          <w:rFonts w:hint="eastAsia"/>
          <w:b/>
          <w:bCs/>
        </w:rPr>
        <w:t>中文</w:t>
      </w:r>
      <w:r w:rsidRPr="00804288">
        <w:rPr>
          <w:rFonts w:hint="eastAsia"/>
          <w:b/>
          <w:bCs/>
        </w:rPr>
        <w:t>介绍：</w:t>
      </w:r>
    </w:p>
    <w:p w14:paraId="64957C71" w14:textId="440D33D6" w:rsidR="00A02AB7" w:rsidRPr="00A02AB7" w:rsidRDefault="00A02AB7">
      <w:r>
        <w:rPr>
          <w:rFonts w:hint="eastAsia"/>
        </w:rPr>
        <w:t>截止到 2</w:t>
      </w:r>
      <w:r>
        <w:t>020</w:t>
      </w:r>
      <w:r>
        <w:rPr>
          <w:rFonts w:hint="eastAsia"/>
        </w:rPr>
        <w:t xml:space="preserve">年 </w:t>
      </w:r>
      <w:r>
        <w:t>4</w:t>
      </w:r>
      <w:r>
        <w:rPr>
          <w:rFonts w:hint="eastAsia"/>
        </w:rPr>
        <w:t xml:space="preserve">月 </w:t>
      </w:r>
      <w:r w:rsidR="00183DF9">
        <w:t>3</w:t>
      </w:r>
      <w:r>
        <w:rPr>
          <w:rFonts w:hint="eastAsia"/>
        </w:rPr>
        <w:t>日，美国 COVID</w:t>
      </w:r>
      <w:r>
        <w:t xml:space="preserve">-19 </w:t>
      </w:r>
      <w:r>
        <w:rPr>
          <w:rFonts w:hint="eastAsia"/>
        </w:rPr>
        <w:t xml:space="preserve">确诊感染人数超过 </w:t>
      </w:r>
      <w:r>
        <w:t>20</w:t>
      </w:r>
      <w:r>
        <w:rPr>
          <w:rFonts w:hint="eastAsia"/>
        </w:rPr>
        <w:t xml:space="preserve">万，而且意大利的死亡人数已经超过 </w:t>
      </w:r>
      <w:r>
        <w:t>13</w:t>
      </w:r>
      <w:r>
        <w:rPr>
          <w:rFonts w:hint="eastAsia"/>
        </w:rPr>
        <w:t>万。</w:t>
      </w:r>
      <w:r w:rsidR="00DE1F96">
        <w:rPr>
          <w:rFonts w:hint="eastAsia"/>
        </w:rPr>
        <w:t>（此处数据随时更新）</w:t>
      </w:r>
      <w:r w:rsidR="00525D88">
        <w:rPr>
          <w:rFonts w:hint="eastAsia"/>
        </w:rPr>
        <w:t>对于评估疑似患者数量、</w:t>
      </w:r>
      <w:r>
        <w:rPr>
          <w:rFonts w:hint="eastAsia"/>
        </w:rPr>
        <w:t>排查</w:t>
      </w:r>
      <w:r w:rsidR="00525D88">
        <w:rPr>
          <w:rFonts w:hint="eastAsia"/>
        </w:rPr>
        <w:t>社区</w:t>
      </w:r>
      <w:r>
        <w:rPr>
          <w:rFonts w:hint="eastAsia"/>
        </w:rPr>
        <w:t>确诊人数</w:t>
      </w:r>
      <w:r w:rsidR="00525D88">
        <w:rPr>
          <w:rFonts w:hint="eastAsia"/>
        </w:rPr>
        <w:t>、降低</w:t>
      </w:r>
      <w:r>
        <w:rPr>
          <w:rFonts w:hint="eastAsia"/>
        </w:rPr>
        <w:t>传染风险</w:t>
      </w:r>
      <w:r w:rsidR="00525D88">
        <w:rPr>
          <w:rFonts w:hint="eastAsia"/>
        </w:rPr>
        <w:t>、杜绝疫情扩散而言，</w:t>
      </w:r>
      <w:r>
        <w:rPr>
          <w:rFonts w:hint="eastAsia"/>
        </w:rPr>
        <w:t>隔离是从根源上</w:t>
      </w:r>
      <w:r w:rsidR="00E43847">
        <w:rPr>
          <w:rFonts w:hint="eastAsia"/>
        </w:rPr>
        <w:t>遏制疫情蔓延</w:t>
      </w:r>
      <w:r>
        <w:rPr>
          <w:rFonts w:hint="eastAsia"/>
        </w:rPr>
        <w:t>的最节省成本的办法</w:t>
      </w:r>
      <w:r w:rsidR="00E43847">
        <w:rPr>
          <w:rFonts w:hint="eastAsia"/>
        </w:rPr>
        <w:t>。</w:t>
      </w:r>
      <w:r>
        <w:rPr>
          <w:rFonts w:hint="eastAsia"/>
        </w:rPr>
        <w:t>因此，我们需要了解确诊患者的接触史</w:t>
      </w:r>
      <w:r w:rsidR="00900FF6">
        <w:rPr>
          <w:rFonts w:hint="eastAsia"/>
        </w:rPr>
        <w:t>，</w:t>
      </w:r>
      <w:r>
        <w:rPr>
          <w:rFonts w:hint="eastAsia"/>
        </w:rPr>
        <w:t>并</w:t>
      </w:r>
      <w:r w:rsidR="00900FF6">
        <w:rPr>
          <w:rFonts w:hint="eastAsia"/>
        </w:rPr>
        <w:t>向公众</w:t>
      </w:r>
      <w:r w:rsidR="0052465B">
        <w:rPr>
          <w:rFonts w:hint="eastAsia"/>
        </w:rPr>
        <w:t>开放</w:t>
      </w:r>
      <w:r w:rsidR="00900FF6">
        <w:rPr>
          <w:rFonts w:hint="eastAsia"/>
        </w:rPr>
        <w:t>确诊患者</w:t>
      </w:r>
      <w:r w:rsidR="0052465B">
        <w:rPr>
          <w:rFonts w:hint="eastAsia"/>
        </w:rPr>
        <w:t>的流经场所</w:t>
      </w:r>
      <w:r w:rsidR="00900FF6">
        <w:rPr>
          <w:rFonts w:hint="eastAsia"/>
        </w:rPr>
        <w:t>。这样便可以让所有居民</w:t>
      </w:r>
      <w:r w:rsidR="0052465B">
        <w:rPr>
          <w:rFonts w:hint="eastAsia"/>
        </w:rPr>
        <w:t>自我检查是否曾经与患者有接触史，以便进一步采取措施。</w:t>
      </w:r>
    </w:p>
    <w:p w14:paraId="55D3E8E5" w14:textId="77777777" w:rsidR="00804288" w:rsidRPr="00A02AB7" w:rsidRDefault="00804288"/>
    <w:p w14:paraId="3D9A7DF8" w14:textId="77777777" w:rsidR="00804288" w:rsidRPr="00804288" w:rsidRDefault="00804288" w:rsidP="00804288">
      <w:pPr>
        <w:rPr>
          <w:b/>
          <w:bCs/>
        </w:rPr>
      </w:pPr>
      <w:r w:rsidRPr="00804288">
        <w:rPr>
          <w:rFonts w:hint="eastAsia"/>
          <w:b/>
          <w:bCs/>
        </w:rPr>
        <w:t>方案</w:t>
      </w:r>
      <w:r w:rsidR="002A7322">
        <w:rPr>
          <w:rFonts w:hint="eastAsia"/>
          <w:b/>
          <w:bCs/>
        </w:rPr>
        <w:t>背景</w:t>
      </w:r>
      <w:r>
        <w:rPr>
          <w:rFonts w:hint="eastAsia"/>
          <w:b/>
          <w:bCs/>
        </w:rPr>
        <w:t>英文</w:t>
      </w:r>
      <w:r w:rsidRPr="00804288">
        <w:rPr>
          <w:rFonts w:hint="eastAsia"/>
          <w:b/>
          <w:bCs/>
        </w:rPr>
        <w:t>介绍：</w:t>
      </w:r>
    </w:p>
    <w:p w14:paraId="3837C18F" w14:textId="3ACD3A35" w:rsidR="00C16612" w:rsidRPr="00C16612" w:rsidRDefault="00261626" w:rsidP="00C16612">
      <w:r w:rsidRPr="00261626">
        <w:t>As of April 3</w:t>
      </w:r>
      <w:r w:rsidRPr="00261626">
        <w:rPr>
          <w:vertAlign w:val="superscript"/>
        </w:rPr>
        <w:t>rd</w:t>
      </w:r>
      <w:r>
        <w:t xml:space="preserve"> </w:t>
      </w:r>
      <w:r w:rsidRPr="00261626">
        <w:t>2020, more than 200,000 COVID-19 infections had been diagnosed in U</w:t>
      </w:r>
      <w:r>
        <w:t>.</w:t>
      </w:r>
      <w:r w:rsidRPr="00261626">
        <w:t>S</w:t>
      </w:r>
      <w:r>
        <w:t>.</w:t>
      </w:r>
      <w:r w:rsidRPr="00261626">
        <w:t xml:space="preserve">, and more than 130,000 deaths had occurred in Italy. For assessing the number of suspected patients, investigating the number of confirmed cases in the community, reducing the risk of infection, and stopping the spread of the </w:t>
      </w:r>
      <w:r>
        <w:t>pan</w:t>
      </w:r>
      <w:r w:rsidRPr="00261626">
        <w:t xml:space="preserve">demic, </w:t>
      </w:r>
      <w:r w:rsidRPr="00183DF9">
        <w:t>quarantin</w:t>
      </w:r>
      <w:r>
        <w:t>e</w:t>
      </w:r>
      <w:r w:rsidRPr="00261626">
        <w:t xml:space="preserve"> is the most cost-effective way to curb the spread at its root.</w:t>
      </w:r>
      <w:r w:rsidR="00C16612" w:rsidRPr="00C16612">
        <w:t xml:space="preserve"> Therefore, we need to know the contact history of confirmed patients and </w:t>
      </w:r>
      <w:r w:rsidR="00C16612">
        <w:t>open</w:t>
      </w:r>
      <w:r w:rsidR="00C16612" w:rsidRPr="00C16612">
        <w:t xml:space="preserve"> the </w:t>
      </w:r>
      <w:r w:rsidR="00AA7B92">
        <w:t xml:space="preserve">moving </w:t>
      </w:r>
      <w:r w:rsidR="00AA7B92" w:rsidRPr="00AA7B92">
        <w:t>trajectory</w:t>
      </w:r>
      <w:r w:rsidR="00AA7B92">
        <w:t xml:space="preserve"> </w:t>
      </w:r>
      <w:r w:rsidR="00C16612" w:rsidRPr="00C16612">
        <w:t>of confirmed patients to the public.</w:t>
      </w:r>
      <w:r w:rsidR="00C16612">
        <w:t xml:space="preserve"> </w:t>
      </w:r>
      <w:r w:rsidR="00C16612" w:rsidRPr="00C16612">
        <w:t>This allows all residents to self-check whether they have ever had contact with the patient in order to take further measures.</w:t>
      </w:r>
    </w:p>
    <w:p w14:paraId="452D786F" w14:textId="77777777" w:rsidR="00804288" w:rsidRDefault="00804288"/>
    <w:p w14:paraId="7C7223F8" w14:textId="77777777" w:rsidR="00804288" w:rsidRPr="00804288" w:rsidRDefault="00804288">
      <w:pPr>
        <w:rPr>
          <w:b/>
          <w:bCs/>
        </w:rPr>
      </w:pPr>
      <w:r w:rsidRPr="00804288">
        <w:rPr>
          <w:rFonts w:hint="eastAsia"/>
          <w:b/>
          <w:bCs/>
        </w:rPr>
        <w:t>方案</w:t>
      </w:r>
      <w:r w:rsidR="002A7322">
        <w:rPr>
          <w:rFonts w:hint="eastAsia"/>
          <w:b/>
          <w:bCs/>
        </w:rPr>
        <w:t>实现</w:t>
      </w:r>
      <w:r w:rsidRPr="00804288">
        <w:rPr>
          <w:rFonts w:hint="eastAsia"/>
          <w:b/>
          <w:bCs/>
        </w:rPr>
        <w:t>流程图：</w:t>
      </w:r>
    </w:p>
    <w:p w14:paraId="41DAE5A4" w14:textId="21921368" w:rsidR="00804288" w:rsidRPr="00804288" w:rsidRDefault="00804288">
      <w:r w:rsidRPr="00804288">
        <w:rPr>
          <w:rFonts w:hint="eastAsia"/>
          <w:highlight w:val="yellow"/>
        </w:rPr>
        <w:t>（注解：流程图</w:t>
      </w:r>
      <w:r w:rsidR="00197334">
        <w:rPr>
          <w:rFonts w:hint="eastAsia"/>
          <w:highlight w:val="yellow"/>
        </w:rPr>
        <w:t>我会在PPT里面绘制，之后生成图片在这里替换</w:t>
      </w:r>
      <w:r w:rsidRPr="00804288">
        <w:rPr>
          <w:rFonts w:hint="eastAsia"/>
          <w:highlight w:val="yellow"/>
        </w:rPr>
        <w:t>）</w:t>
      </w:r>
    </w:p>
    <w:p w14:paraId="05A8AADC" w14:textId="77777777" w:rsidR="00525D88" w:rsidRDefault="0073608D">
      <w:r>
        <w:rPr>
          <w:noProof/>
        </w:rPr>
        <w:drawing>
          <wp:inline distT="0" distB="0" distL="0" distR="0" wp14:anchorId="08A8F96C" wp14:editId="55754F9E">
            <wp:extent cx="3239556" cy="1905997"/>
            <wp:effectExtent l="0" t="0" r="0" b="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04-0209.35.4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3194" cy="1908137"/>
                    </a:xfrm>
                    <a:prstGeom prst="rect">
                      <a:avLst/>
                    </a:prstGeom>
                  </pic:spPr>
                </pic:pic>
              </a:graphicData>
            </a:graphic>
          </wp:inline>
        </w:drawing>
      </w:r>
    </w:p>
    <w:p w14:paraId="32AF6B13" w14:textId="77777777" w:rsidR="00804288" w:rsidRDefault="00804288"/>
    <w:p w14:paraId="0EAB97BD" w14:textId="77777777" w:rsidR="002A7322" w:rsidRPr="002A7322" w:rsidRDefault="002A7322">
      <w:pPr>
        <w:rPr>
          <w:b/>
          <w:bCs/>
        </w:rPr>
      </w:pPr>
      <w:r w:rsidRPr="002A7322">
        <w:rPr>
          <w:rFonts w:hint="eastAsia"/>
          <w:b/>
          <w:bCs/>
        </w:rPr>
        <w:t>方案实现原理：</w:t>
      </w:r>
    </w:p>
    <w:p w14:paraId="67E8ED59" w14:textId="77777777" w:rsidR="00A505A6" w:rsidRDefault="00A505A6" w:rsidP="001B3457"/>
    <w:p w14:paraId="38D69488" w14:textId="7B9B1507" w:rsidR="001B3457" w:rsidRDefault="001B3457" w:rsidP="001B3457">
      <w:r>
        <w:rPr>
          <w:rFonts w:hint="eastAsia"/>
        </w:rPr>
        <w:t>基于欧美国家等地区用户的消费行为习惯，我们提供了这样一款解决方案：通过消费者在线下实体店的刷卡消费记录，来确认自己的接触史。</w:t>
      </w:r>
      <w:r w:rsidR="0023305C" w:rsidRPr="0023305C">
        <w:rPr>
          <w:rFonts w:hint="eastAsia"/>
          <w:color w:val="FF0000"/>
        </w:rPr>
        <w:t>充分利用商家、医院以及疾病控制中心的大数据资源，通过人工智能技术，</w:t>
      </w:r>
      <w:r>
        <w:rPr>
          <w:rFonts w:hint="eastAsia"/>
        </w:rPr>
        <w:t>民众可以自行检查是否接触过有潜在传染风险的疑似患者，以便快速采取观察、检测、隔离和就诊等措施。</w:t>
      </w:r>
    </w:p>
    <w:p w14:paraId="1B0D0A56" w14:textId="77777777" w:rsidR="001B3457" w:rsidRDefault="001B3457"/>
    <w:p w14:paraId="5E52526B" w14:textId="4571B334" w:rsidR="00DF5B7E" w:rsidRPr="00DF5B7E" w:rsidRDefault="00DF5B7E">
      <w:pPr>
        <w:rPr>
          <w:b/>
          <w:bCs/>
        </w:rPr>
      </w:pPr>
      <w:r w:rsidRPr="00DF5B7E">
        <w:rPr>
          <w:rFonts w:hint="eastAsia"/>
          <w:b/>
          <w:bCs/>
        </w:rPr>
        <w:t>线下刷卡消费</w:t>
      </w:r>
      <w:r w:rsidR="005B06BD">
        <w:rPr>
          <w:rFonts w:hint="eastAsia"/>
          <w:b/>
          <w:bCs/>
        </w:rPr>
        <w:t>就能</w:t>
      </w:r>
      <w:r w:rsidRPr="00DF5B7E">
        <w:rPr>
          <w:rFonts w:hint="eastAsia"/>
          <w:b/>
          <w:bCs/>
        </w:rPr>
        <w:t>记录</w:t>
      </w:r>
      <w:r>
        <w:rPr>
          <w:rFonts w:hint="eastAsia"/>
          <w:b/>
          <w:bCs/>
        </w:rPr>
        <w:t>行为轨迹</w:t>
      </w:r>
    </w:p>
    <w:p w14:paraId="34FF8CBE" w14:textId="7E74B9B3" w:rsidR="00E90900" w:rsidRPr="00A47200" w:rsidRDefault="0073608D">
      <w:r>
        <w:rPr>
          <w:rFonts w:hint="eastAsia"/>
        </w:rPr>
        <w:t>当消费者前往商场、超市、</w:t>
      </w:r>
      <w:r w:rsidR="005B06BD">
        <w:rPr>
          <w:rFonts w:hint="eastAsia"/>
        </w:rPr>
        <w:t>加油站</w:t>
      </w:r>
      <w:r>
        <w:rPr>
          <w:rFonts w:hint="eastAsia"/>
        </w:rPr>
        <w:t>等</w:t>
      </w:r>
      <w:r w:rsidR="00A47200">
        <w:rPr>
          <w:rFonts w:hint="eastAsia"/>
        </w:rPr>
        <w:t>场所</w:t>
      </w:r>
      <w:r>
        <w:rPr>
          <w:rFonts w:hint="eastAsia"/>
        </w:rPr>
        <w:t>消费时，需要使用信用卡付款</w:t>
      </w:r>
      <w:r w:rsidR="005B06BD">
        <w:rPr>
          <w:rFonts w:hint="eastAsia"/>
        </w:rPr>
        <w:t>。此时，</w:t>
      </w:r>
      <w:r>
        <w:rPr>
          <w:rFonts w:hint="eastAsia"/>
        </w:rPr>
        <w:t>商家交易系统</w:t>
      </w:r>
      <w:r w:rsidR="005B06BD">
        <w:rPr>
          <w:rFonts w:hint="eastAsia"/>
        </w:rPr>
        <w:t>可以充当一种能够记录居民外出行为轨迹的交易记录系统。这个交易记录系统包含了交易地点、交易时间、交易</w:t>
      </w:r>
      <w:r>
        <w:rPr>
          <w:rFonts w:hint="eastAsia"/>
        </w:rPr>
        <w:t>卡号、用户姓名等信息。</w:t>
      </w:r>
      <w:r w:rsidR="00A47200" w:rsidRPr="00C068B3">
        <w:rPr>
          <w:rFonts w:hint="eastAsia"/>
        </w:rPr>
        <w:t>商家可以</w:t>
      </w:r>
      <w:r w:rsidR="00E90900" w:rsidRPr="00C068B3">
        <w:rPr>
          <w:rFonts w:hint="eastAsia"/>
        </w:rPr>
        <w:t>将最近 3～5天的市民消费记录上传至区块链网络。从而可以追踪并溯源某患者（比如患者 B）最近 N</w:t>
      </w:r>
      <w:r w:rsidR="00E90900" w:rsidRPr="00C068B3">
        <w:t xml:space="preserve"> </w:t>
      </w:r>
      <w:r w:rsidR="00E90900" w:rsidRPr="00C068B3">
        <w:rPr>
          <w:rFonts w:hint="eastAsia"/>
        </w:rPr>
        <w:t>天的活动轨迹。</w:t>
      </w:r>
    </w:p>
    <w:p w14:paraId="4AC7347B" w14:textId="77777777" w:rsidR="00DF5B7E" w:rsidRDefault="00DF5B7E"/>
    <w:p w14:paraId="57353C42" w14:textId="2EA91B59" w:rsidR="00DF5B7E" w:rsidRPr="00DF5B7E" w:rsidRDefault="00DF5B7E">
      <w:pPr>
        <w:rPr>
          <w:b/>
          <w:bCs/>
        </w:rPr>
      </w:pPr>
      <w:r w:rsidRPr="00DF5B7E">
        <w:rPr>
          <w:rFonts w:hint="eastAsia"/>
          <w:b/>
          <w:bCs/>
        </w:rPr>
        <w:t>输入卡号</w:t>
      </w:r>
      <w:r w:rsidR="005B06BD">
        <w:rPr>
          <w:rFonts w:hint="eastAsia"/>
          <w:b/>
          <w:bCs/>
        </w:rPr>
        <w:t>就可以</w:t>
      </w:r>
      <w:r w:rsidRPr="00DF5B7E">
        <w:rPr>
          <w:rFonts w:hint="eastAsia"/>
          <w:b/>
          <w:bCs/>
        </w:rPr>
        <w:t>查询个人接触史</w:t>
      </w:r>
    </w:p>
    <w:p w14:paraId="6EB1FDBB" w14:textId="08A7A929" w:rsidR="00A47200" w:rsidRDefault="00A47200" w:rsidP="00A47200">
      <w:r>
        <w:rPr>
          <w:rFonts w:hint="eastAsia"/>
        </w:rPr>
        <w:t xml:space="preserve">由于商家已经将最近 </w:t>
      </w:r>
      <w:r>
        <w:t>3</w:t>
      </w:r>
      <w:r>
        <w:rPr>
          <w:rFonts w:hint="eastAsia"/>
        </w:rPr>
        <w:t>～5天的消费记录上传至区块链网络，因此，居民可以登陆该网络，</w:t>
      </w:r>
      <w:r w:rsidR="00DF5B7E">
        <w:rPr>
          <w:rFonts w:hint="eastAsia"/>
        </w:rPr>
        <w:t>输入个人信用卡号后四位，就能得知</w:t>
      </w:r>
      <w:r>
        <w:rPr>
          <w:rFonts w:hint="eastAsia"/>
        </w:rPr>
        <w:t>自己最近几天的出行行动轨迹是否与确诊患者有交集。比如，居民可以得知</w:t>
      </w:r>
      <w:r w:rsidR="00DF5B7E">
        <w:rPr>
          <w:rFonts w:hint="eastAsia"/>
        </w:rPr>
        <w:t>是否有患者也曾在同一时间段与</w:t>
      </w:r>
      <w:r>
        <w:rPr>
          <w:rFonts w:hint="eastAsia"/>
        </w:rPr>
        <w:t>自己在同一个场所停留</w:t>
      </w:r>
      <w:r w:rsidR="00DF5B7E">
        <w:rPr>
          <w:rFonts w:hint="eastAsia"/>
        </w:rPr>
        <w:t>，从而进一步断定自己是否曾与患者有过接触历史。</w:t>
      </w:r>
    </w:p>
    <w:p w14:paraId="739581F9" w14:textId="77777777" w:rsidR="00A47200" w:rsidRDefault="00A47200"/>
    <w:p w14:paraId="440B94CC" w14:textId="77777777" w:rsidR="00DF5B7E" w:rsidRPr="00DF5B7E" w:rsidRDefault="00DF5B7E">
      <w:pPr>
        <w:rPr>
          <w:b/>
          <w:bCs/>
        </w:rPr>
      </w:pPr>
      <w:r w:rsidRPr="00DF5B7E">
        <w:rPr>
          <w:rFonts w:hint="eastAsia"/>
          <w:b/>
          <w:bCs/>
        </w:rPr>
        <w:t>查看</w:t>
      </w:r>
      <w:r>
        <w:rPr>
          <w:rFonts w:hint="eastAsia"/>
          <w:b/>
          <w:bCs/>
        </w:rPr>
        <w:t>社区周围</w:t>
      </w:r>
      <w:r w:rsidRPr="00DF5B7E">
        <w:rPr>
          <w:rFonts w:hint="eastAsia"/>
          <w:b/>
          <w:bCs/>
        </w:rPr>
        <w:t>“疫情分布地图”</w:t>
      </w:r>
    </w:p>
    <w:p w14:paraId="0B583D97" w14:textId="4388D778" w:rsidR="00DD674A" w:rsidRDefault="00DD674A" w:rsidP="00DD674A">
      <w:r>
        <w:rPr>
          <w:rFonts w:hint="eastAsia"/>
        </w:rPr>
        <w:t>疫情期间，</w:t>
      </w:r>
      <w:r w:rsidR="00AC40FB">
        <w:rPr>
          <w:rFonts w:hint="eastAsia"/>
        </w:rPr>
        <w:t>居民</w:t>
      </w:r>
      <w:r>
        <w:rPr>
          <w:rFonts w:hint="eastAsia"/>
        </w:rPr>
        <w:t>登陆</w:t>
      </w:r>
      <w:r w:rsidR="00AC40FB">
        <w:rPr>
          <w:rFonts w:hint="eastAsia"/>
        </w:rPr>
        <w:t>该网络</w:t>
      </w:r>
      <w:r>
        <w:rPr>
          <w:rFonts w:hint="eastAsia"/>
        </w:rPr>
        <w:t>，</w:t>
      </w:r>
      <w:r w:rsidR="00AC40FB">
        <w:rPr>
          <w:rFonts w:hint="eastAsia"/>
        </w:rPr>
        <w:t>通过我们提供的可视化数据和图表，来</w:t>
      </w:r>
      <w:r>
        <w:rPr>
          <w:rFonts w:hint="eastAsia"/>
        </w:rPr>
        <w:t>了解自己所在地区患者的</w:t>
      </w:r>
      <w:r w:rsidR="00AC40FB">
        <w:rPr>
          <w:rFonts w:hint="eastAsia"/>
        </w:rPr>
        <w:t>真实</w:t>
      </w:r>
      <w:r>
        <w:rPr>
          <w:rFonts w:hint="eastAsia"/>
        </w:rPr>
        <w:t>分布</w:t>
      </w:r>
      <w:r w:rsidR="00AC40FB">
        <w:rPr>
          <w:rFonts w:hint="eastAsia"/>
        </w:rPr>
        <w:t>信息，</w:t>
      </w:r>
      <w:r>
        <w:rPr>
          <w:rFonts w:hint="eastAsia"/>
        </w:rPr>
        <w:t>包括患者所在地理位置信息、患者与自己的距离、患者个人行踪</w:t>
      </w:r>
      <w:r w:rsidR="00DD4E5F">
        <w:rPr>
          <w:rFonts w:hint="eastAsia"/>
        </w:rPr>
        <w:t xml:space="preserve">。打通的商家、医院和疾控中心数据系统，方便市民自行查询最近 </w:t>
      </w:r>
      <w:r w:rsidR="00DD4E5F">
        <w:t>3</w:t>
      </w:r>
      <w:r w:rsidR="00DD4E5F">
        <w:rPr>
          <w:rFonts w:hint="eastAsia"/>
        </w:rPr>
        <w:t>～5天内所有和患者 B</w:t>
      </w:r>
      <w:r w:rsidR="00DD4E5F">
        <w:t xml:space="preserve"> </w:t>
      </w:r>
      <w:r w:rsidR="00DD4E5F">
        <w:rPr>
          <w:rFonts w:hint="eastAsia"/>
        </w:rPr>
        <w:t>的接触史。</w:t>
      </w:r>
      <w:r>
        <w:rPr>
          <w:rFonts w:hint="eastAsia"/>
        </w:rPr>
        <w:t>这样</w:t>
      </w:r>
      <w:r w:rsidR="00DD4E5F">
        <w:rPr>
          <w:rFonts w:hint="eastAsia"/>
        </w:rPr>
        <w:t>市民</w:t>
      </w:r>
      <w:r>
        <w:rPr>
          <w:rFonts w:hint="eastAsia"/>
        </w:rPr>
        <w:t>就可以知道自己是否曾经也在相同时间与患者</w:t>
      </w:r>
      <w:r w:rsidR="00DD4E5F">
        <w:rPr>
          <w:rFonts w:hint="eastAsia"/>
        </w:rPr>
        <w:t xml:space="preserve"> B</w:t>
      </w:r>
      <w:r w:rsidR="00DD4E5F">
        <w:t xml:space="preserve"> </w:t>
      </w:r>
      <w:r w:rsidR="00AC40FB">
        <w:rPr>
          <w:rFonts w:hint="eastAsia"/>
        </w:rPr>
        <w:t>身处</w:t>
      </w:r>
      <w:r>
        <w:rPr>
          <w:rFonts w:hint="eastAsia"/>
        </w:rPr>
        <w:t>同一场合</w:t>
      </w:r>
      <w:r w:rsidR="00E36C1F">
        <w:rPr>
          <w:rFonts w:hint="eastAsia"/>
        </w:rPr>
        <w:t>，还能了解某一区域的传染风险。</w:t>
      </w:r>
    </w:p>
    <w:p w14:paraId="3E9969DA" w14:textId="1E7E9F9F" w:rsidR="00DD4E5F" w:rsidRDefault="00DD4E5F" w:rsidP="00DD674A"/>
    <w:p w14:paraId="7ABE5EEA" w14:textId="50C5BA6F" w:rsidR="00DD4E5F" w:rsidRDefault="00DD4E5F" w:rsidP="00DD674A">
      <w:r>
        <w:rPr>
          <w:rFonts w:hint="eastAsia"/>
        </w:rPr>
        <w:t>如果居民查询到曾经与患者 B</w:t>
      </w:r>
      <w:r>
        <w:t xml:space="preserve"> </w:t>
      </w:r>
      <w:r>
        <w:rPr>
          <w:rFonts w:hint="eastAsia"/>
        </w:rPr>
        <w:t>有接触史，并经过自我检测后出现发热、咳嗽、胸闷等一些列新冠病毒症状，则需要通过该网络提交个人症状信息至该大数据系统，由于已经打通商家、医院和疾控中心的医疗大数据，因此，当居民提交个人发热信息时，可以实时更新数据系统。</w:t>
      </w:r>
    </w:p>
    <w:p w14:paraId="54D7563E" w14:textId="77777777" w:rsidR="00E90900" w:rsidRPr="00E90900" w:rsidRDefault="00E90900">
      <w:pPr>
        <w:rPr>
          <w:color w:val="5B9BD5" w:themeColor="accent5"/>
        </w:rPr>
      </w:pPr>
    </w:p>
    <w:p w14:paraId="64145DF1" w14:textId="77777777" w:rsidR="00E90900" w:rsidRPr="00E36C1F" w:rsidRDefault="00E90900" w:rsidP="00E90900">
      <w:pPr>
        <w:rPr>
          <w:b/>
          <w:bCs/>
        </w:rPr>
      </w:pPr>
      <w:r w:rsidRPr="00E36C1F">
        <w:rPr>
          <w:rFonts w:hint="eastAsia"/>
          <w:b/>
          <w:bCs/>
        </w:rPr>
        <w:t>构建患者大数据基础</w:t>
      </w:r>
    </w:p>
    <w:p w14:paraId="7C64C315" w14:textId="77777777" w:rsidR="00E90900" w:rsidRPr="00E36C1F" w:rsidRDefault="00E90900" w:rsidP="00E90900">
      <w:r w:rsidRPr="00E36C1F">
        <w:rPr>
          <w:rFonts w:hint="eastAsia"/>
        </w:rPr>
        <w:t>医院可以将“确诊患者 B</w:t>
      </w:r>
      <w:r w:rsidRPr="00E36C1F">
        <w:t>”</w:t>
      </w:r>
      <w:r w:rsidRPr="00E36C1F">
        <w:rPr>
          <w:rFonts w:hint="eastAsia"/>
        </w:rPr>
        <w:t xml:space="preserve">的信息上传至区块链系统。这些患者数据可以作为不可篡改的医疗大数据源，尤其是现在全球已经有超过 </w:t>
      </w:r>
      <w:r w:rsidRPr="00E36C1F">
        <w:t>80</w:t>
      </w:r>
      <w:r w:rsidRPr="00E36C1F">
        <w:rPr>
          <w:rFonts w:hint="eastAsia"/>
        </w:rPr>
        <w:t>万人确诊，这是一个庞大的基础数据。</w:t>
      </w:r>
    </w:p>
    <w:p w14:paraId="409D0958" w14:textId="77777777" w:rsidR="00E90900" w:rsidRPr="00E90900" w:rsidRDefault="00E90900"/>
    <w:p w14:paraId="637C539A" w14:textId="77777777" w:rsidR="00DD674A" w:rsidRPr="00DD674A" w:rsidRDefault="00DD674A">
      <w:pPr>
        <w:rPr>
          <w:b/>
          <w:bCs/>
        </w:rPr>
      </w:pPr>
      <w:r w:rsidRPr="00DD674A">
        <w:rPr>
          <w:rFonts w:hint="eastAsia"/>
          <w:b/>
          <w:bCs/>
        </w:rPr>
        <w:t>人工智能帮助决策是否需要检测</w:t>
      </w:r>
    </w:p>
    <w:p w14:paraId="0D863713" w14:textId="73BEEDE2" w:rsidR="00950D7B" w:rsidRDefault="00DD674A">
      <w:r>
        <w:rPr>
          <w:rFonts w:hint="eastAsia"/>
        </w:rPr>
        <w:t>根据居民过往的行为轨迹，还有所在当地社区的患者分布情况，网站会通过人工智能技术协助居民决策是否需要检测、隔离抑或是前往医院救治。</w:t>
      </w:r>
    </w:p>
    <w:p w14:paraId="70FB7C96" w14:textId="77777777" w:rsidR="002A7322" w:rsidRDefault="002A7322"/>
    <w:p w14:paraId="7AE77888" w14:textId="77777777" w:rsidR="00B509C4" w:rsidRPr="0083729C" w:rsidRDefault="00B509C4">
      <w:pPr>
        <w:rPr>
          <w:b/>
          <w:bCs/>
        </w:rPr>
      </w:pPr>
      <w:r w:rsidRPr="0083729C">
        <w:rPr>
          <w:rFonts w:hint="eastAsia"/>
          <w:b/>
          <w:bCs/>
        </w:rPr>
        <w:t>所用关键技术：</w:t>
      </w:r>
    </w:p>
    <w:p w14:paraId="1D07E4EE" w14:textId="77777777" w:rsidR="00804288" w:rsidRDefault="00714208" w:rsidP="00804288">
      <w:r>
        <w:rPr>
          <w:rFonts w:hint="eastAsia"/>
        </w:rPr>
        <w:t>AI</w:t>
      </w:r>
    </w:p>
    <w:p w14:paraId="52E64B1D" w14:textId="77777777" w:rsidR="00714208" w:rsidRPr="00804288" w:rsidRDefault="00714208" w:rsidP="00804288">
      <w:r>
        <w:rPr>
          <w:rFonts w:hint="eastAsia"/>
        </w:rPr>
        <w:t>区块链</w:t>
      </w:r>
    </w:p>
    <w:p w14:paraId="67DC6A67" w14:textId="77777777" w:rsidR="0083729C" w:rsidRDefault="0083729C"/>
    <w:p w14:paraId="0DEAED94" w14:textId="260A2C34" w:rsidR="001B3457" w:rsidRDefault="001B3457"/>
    <w:p w14:paraId="6F4E8408" w14:textId="322C0923" w:rsidR="00915518" w:rsidRDefault="00915518"/>
    <w:p w14:paraId="5E6762A6" w14:textId="3F405977" w:rsidR="00915518" w:rsidRDefault="00915518"/>
    <w:p w14:paraId="22B4F7EF" w14:textId="13984D2A" w:rsidR="00915518" w:rsidRDefault="00915518"/>
    <w:p w14:paraId="0B6F9F1B" w14:textId="7FA4304D" w:rsidR="00915518" w:rsidRPr="00D84793" w:rsidRDefault="00D84793" w:rsidP="00D84793">
      <w:r w:rsidRPr="00D84793">
        <w:rPr>
          <w:b/>
          <w:bCs/>
        </w:rPr>
        <w:lastRenderedPageBreak/>
        <w:t>M</w:t>
      </w:r>
      <w:r w:rsidR="00915518" w:rsidRPr="00D84793">
        <w:rPr>
          <w:b/>
          <w:bCs/>
        </w:rPr>
        <w:t xml:space="preserve">ission </w:t>
      </w:r>
      <w:r w:rsidRPr="00D84793">
        <w:rPr>
          <w:b/>
          <w:bCs/>
        </w:rPr>
        <w:t>N</w:t>
      </w:r>
      <w:r w:rsidR="00915518" w:rsidRPr="00D84793">
        <w:rPr>
          <w:b/>
          <w:bCs/>
        </w:rPr>
        <w:t>ame</w:t>
      </w:r>
      <w:r w:rsidRPr="00D84793">
        <w:rPr>
          <w:b/>
          <w:bCs/>
        </w:rPr>
        <w:t xml:space="preserve">: </w:t>
      </w:r>
      <w:r w:rsidR="00915518" w:rsidRPr="00D84793">
        <w:rPr>
          <w:rFonts w:hint="eastAsia"/>
        </w:rPr>
        <w:t>Cre</w:t>
      </w:r>
      <w:r w:rsidR="00915518" w:rsidRPr="00D84793">
        <w:t>dit Card Consumption for COIVD-19</w:t>
      </w:r>
    </w:p>
    <w:p w14:paraId="5437959D" w14:textId="7DF0DEB0" w:rsidR="00915518" w:rsidRPr="00D84793" w:rsidRDefault="00915518" w:rsidP="00D84793">
      <w:r w:rsidRPr="00D84793">
        <w:rPr>
          <w:b/>
          <w:bCs/>
        </w:rPr>
        <w:t>Submission track</w:t>
      </w:r>
      <w:r w:rsidR="00D84793" w:rsidRPr="00D84793">
        <w:rPr>
          <w:b/>
          <w:bCs/>
        </w:rPr>
        <w:t xml:space="preserve">: </w:t>
      </w:r>
      <w:r w:rsidRPr="00D84793">
        <w:t>COVID-19</w:t>
      </w:r>
    </w:p>
    <w:p w14:paraId="73739AD3" w14:textId="02A442B4" w:rsidR="00915518" w:rsidRPr="00D84793" w:rsidRDefault="00915518" w:rsidP="00D84793">
      <w:r w:rsidRPr="00D84793">
        <w:rPr>
          <w:b/>
          <w:bCs/>
        </w:rPr>
        <w:t>Short description</w:t>
      </w:r>
      <w:r w:rsidR="00D84793" w:rsidRPr="00D84793">
        <w:rPr>
          <w:b/>
          <w:bCs/>
        </w:rPr>
        <w:t xml:space="preserve">: </w:t>
      </w:r>
      <w:r w:rsidRPr="00D84793">
        <w:t>Tracing people by credit card to protect people from covid-19</w:t>
      </w:r>
    </w:p>
    <w:p w14:paraId="72C588A5" w14:textId="58F32886" w:rsidR="00D84793" w:rsidRDefault="00915518" w:rsidP="00D84793">
      <w:pPr>
        <w:rPr>
          <w:b/>
          <w:bCs/>
        </w:rPr>
      </w:pPr>
      <w:r w:rsidRPr="00D84793">
        <w:rPr>
          <w:b/>
          <w:bCs/>
        </w:rPr>
        <w:t>Long description</w:t>
      </w:r>
      <w:r w:rsidR="00D84793" w:rsidRPr="00D84793">
        <w:rPr>
          <w:b/>
          <w:bCs/>
        </w:rPr>
        <w:t>:</w:t>
      </w:r>
    </w:p>
    <w:p w14:paraId="0366885B" w14:textId="77777777" w:rsidR="00F41243" w:rsidRDefault="00F41243" w:rsidP="00D84793"/>
    <w:p w14:paraId="350774FB" w14:textId="43C4DFAB" w:rsidR="00915518" w:rsidRPr="00F41243" w:rsidRDefault="00915518" w:rsidP="00D84793">
      <w:pPr>
        <w:rPr>
          <w:b/>
          <w:bCs/>
        </w:rPr>
      </w:pPr>
      <w:r w:rsidRPr="00F41243">
        <w:rPr>
          <w:b/>
          <w:bCs/>
        </w:rPr>
        <w:t>方案实现原理：</w:t>
      </w:r>
    </w:p>
    <w:p w14:paraId="7A1FA369" w14:textId="62413682" w:rsidR="00915518" w:rsidRPr="00F41243" w:rsidRDefault="00F41243" w:rsidP="00D84793">
      <w:pPr>
        <w:rPr>
          <w:rFonts w:hint="eastAsia"/>
          <w:b/>
          <w:bCs/>
        </w:rPr>
      </w:pPr>
      <w:r w:rsidRPr="00F41243">
        <w:rPr>
          <w:b/>
          <w:bCs/>
        </w:rPr>
        <w:t>Scheme implementation principle:</w:t>
      </w:r>
    </w:p>
    <w:p w14:paraId="2ACCF85E" w14:textId="7C97CF1D" w:rsidR="00915518" w:rsidRDefault="00915518" w:rsidP="00D84793">
      <w:r w:rsidRPr="00D84793">
        <w:t>基于欧美国家等地区用户的消费行为习惯，我们提供了这样一款解决方案：通过消费者在线下实体店的刷卡消费记录，来确认自己的接触史。充分利用商家、医院以及疾病控制中心的大数据资源，通过人工智能技术，民众可以自行检查是否接触过有潜在传染风险的疑似患者，以便快速采取观察、检测、隔离和就诊等措施。</w:t>
      </w:r>
    </w:p>
    <w:p w14:paraId="66F17BC7" w14:textId="59265F07" w:rsidR="00D84793" w:rsidRDefault="00D84793" w:rsidP="00D84793"/>
    <w:p w14:paraId="3018724D" w14:textId="07BC12BB" w:rsidR="00D84793" w:rsidRPr="00D84793" w:rsidRDefault="00D84793" w:rsidP="00D84793">
      <w:pPr>
        <w:rPr>
          <w:rFonts w:hint="eastAsia"/>
        </w:rPr>
      </w:pPr>
      <w:r w:rsidRPr="00D84793">
        <w:t>Based on the consumption habits of users in Europe and the United States, we provide a solution</w:t>
      </w:r>
      <w:r>
        <w:t xml:space="preserve">. </w:t>
      </w:r>
      <w:r w:rsidRPr="00D84793">
        <w:t>C</w:t>
      </w:r>
      <w:r w:rsidRPr="00D84793">
        <w:t>onfirm residents'</w:t>
      </w:r>
      <w:r>
        <w:t xml:space="preserve"> </w:t>
      </w:r>
      <w:r w:rsidRPr="00D84793">
        <w:t xml:space="preserve">contact history through the credit card consumption records of offline stores. Make full use of big data resources of businesses, hospitals and </w:t>
      </w:r>
      <w:r>
        <w:t>CDCs</w:t>
      </w:r>
      <w:r w:rsidRPr="00D84793">
        <w:t xml:space="preserve">. Through </w:t>
      </w:r>
      <w:r>
        <w:t>A</w:t>
      </w:r>
      <w:r w:rsidRPr="00D84793">
        <w:t xml:space="preserve">rtificial </w:t>
      </w:r>
      <w:r>
        <w:t>I</w:t>
      </w:r>
      <w:r w:rsidRPr="00D84793">
        <w:t xml:space="preserve">ntelligence technology, people can check whether they have contacted suspected patients with potential infection risk, so as to quickly take observation, detection, </w:t>
      </w:r>
      <w:r>
        <w:t>quarantine</w:t>
      </w:r>
      <w:r w:rsidRPr="00D84793">
        <w:t xml:space="preserve"> and treatment measures.</w:t>
      </w:r>
    </w:p>
    <w:p w14:paraId="1461067E" w14:textId="77777777" w:rsidR="00915518" w:rsidRPr="00D84793" w:rsidRDefault="00915518" w:rsidP="00D84793"/>
    <w:p w14:paraId="6942C92B" w14:textId="2602B0AE" w:rsidR="00915518" w:rsidRPr="00D84793" w:rsidRDefault="00915518" w:rsidP="00D84793">
      <w:pPr>
        <w:rPr>
          <w:b/>
          <w:bCs/>
        </w:rPr>
      </w:pPr>
      <w:r w:rsidRPr="00D84793">
        <w:rPr>
          <w:b/>
          <w:bCs/>
        </w:rPr>
        <w:t>线下刷卡消费就能记录行为轨迹</w:t>
      </w:r>
    </w:p>
    <w:p w14:paraId="5040C7FF" w14:textId="57CC9A9F" w:rsidR="00D84793" w:rsidRPr="00D84793" w:rsidRDefault="00D84793" w:rsidP="00D84793">
      <w:pPr>
        <w:rPr>
          <w:rFonts w:hint="eastAsia"/>
          <w:b/>
          <w:bCs/>
        </w:rPr>
      </w:pPr>
      <w:r w:rsidRPr="00D84793">
        <w:rPr>
          <w:b/>
          <w:bCs/>
        </w:rPr>
        <w:t>Offline credit card consumption can record the behavior track</w:t>
      </w:r>
    </w:p>
    <w:p w14:paraId="2AC48315" w14:textId="4BCBEB50" w:rsidR="00D84793" w:rsidRDefault="00915518" w:rsidP="00D84793">
      <w:pPr>
        <w:rPr>
          <w:rFonts w:hint="eastAsia"/>
        </w:rPr>
      </w:pPr>
      <w:r w:rsidRPr="00D84793">
        <w:t>当消费者前往商场、超市、加油站等场所消费时，需要使用信用卡付款。此时，商家交易系统可以充当一种能够记录居民外出行为轨迹的交易记录系统。这个交易记录系统包含了交易地点、交易时间、交易卡号、用户姓名等信息。商家可以将最近 3～5天的市民消费记录上传至区块链网络。从而可以追踪并溯源某患者（比如患者 B）最近 N 天的活动轨迹。</w:t>
      </w:r>
    </w:p>
    <w:p w14:paraId="33158A6F" w14:textId="63A42FA7" w:rsidR="00D84793" w:rsidRPr="00D84793" w:rsidRDefault="00D84793" w:rsidP="00D84793">
      <w:pPr>
        <w:rPr>
          <w:rFonts w:hint="eastAsia"/>
        </w:rPr>
      </w:pPr>
      <w:r w:rsidRPr="00D84793">
        <w:t>When consumers go to</w:t>
      </w:r>
      <w:r>
        <w:t xml:space="preserve"> </w:t>
      </w:r>
      <w:r w:rsidRPr="00D84793">
        <w:t xml:space="preserve">shopping malls, supermarkets, gas stations and other places for consumption, they need to use credit cards for payment. </w:t>
      </w:r>
      <w:r>
        <w:t>Meanwhile,</w:t>
      </w:r>
      <w:r w:rsidRPr="00D84793">
        <w:t xml:space="preserve"> the business transaction system can be used as a transaction recording system which can record the track of residents' out</w:t>
      </w:r>
      <w:r>
        <w:t>door</w:t>
      </w:r>
      <w:r w:rsidRPr="00D84793">
        <w:t xml:space="preserve"> behavior. The transaction record system includes the location, time, card number, user name and other information. Businesses can upload the consumption records of citizens in the last 3-5 days to the blockchain network. It can track and trace the activity trajectory of a patient (such as patient B) in the last </w:t>
      </w:r>
      <w:r>
        <w:rPr>
          <w:rFonts w:hint="eastAsia"/>
        </w:rPr>
        <w:t>N</w:t>
      </w:r>
      <w:r>
        <w:t xml:space="preserve"> </w:t>
      </w:r>
      <w:r w:rsidRPr="00D84793">
        <w:t>days.</w:t>
      </w:r>
    </w:p>
    <w:p w14:paraId="39E0C77D" w14:textId="77777777" w:rsidR="00915518" w:rsidRPr="00D84793" w:rsidRDefault="00915518" w:rsidP="00D84793"/>
    <w:p w14:paraId="7F51CBDD" w14:textId="1EBB05FD" w:rsidR="00915518" w:rsidRDefault="00915518" w:rsidP="00D84793">
      <w:pPr>
        <w:rPr>
          <w:b/>
          <w:bCs/>
        </w:rPr>
      </w:pPr>
      <w:r w:rsidRPr="00D84793">
        <w:rPr>
          <w:b/>
          <w:bCs/>
        </w:rPr>
        <w:t>输入卡号就可以查询个人接触史</w:t>
      </w:r>
    </w:p>
    <w:p w14:paraId="7D6311D2" w14:textId="67414DB5" w:rsidR="00D84793" w:rsidRPr="00D84793" w:rsidRDefault="00D84793" w:rsidP="00D84793">
      <w:pPr>
        <w:rPr>
          <w:rFonts w:hint="eastAsia"/>
          <w:b/>
          <w:bCs/>
        </w:rPr>
      </w:pPr>
      <w:r w:rsidRPr="00D84793">
        <w:rPr>
          <w:b/>
          <w:bCs/>
        </w:rPr>
        <w:t>Enter the card number to check personal contact history</w:t>
      </w:r>
    </w:p>
    <w:p w14:paraId="203B01F8" w14:textId="690F329A" w:rsidR="00FF5F83" w:rsidRDefault="00915518" w:rsidP="00D84793">
      <w:pPr>
        <w:rPr>
          <w:rFonts w:hint="eastAsia"/>
        </w:rPr>
      </w:pPr>
      <w:r w:rsidRPr="00D84793">
        <w:t>由于商家已经将最近 3～5天的消费记录上传至区块链网络，因此，居民可以登陆该网络，输入个人信用卡号后四位，就能得知自己最近几天的出行行动轨迹是否与确诊患者有交集。比如，居民可以得知是否有患者也曾在同一时间段与自己在同一个场所停留，从而进一步断定自己是否曾与患者有过接触历史。</w:t>
      </w:r>
    </w:p>
    <w:p w14:paraId="052F2A64" w14:textId="0F89BF36" w:rsidR="00FF5F83" w:rsidRPr="00FF5F83" w:rsidRDefault="00FF5F83" w:rsidP="00D84793">
      <w:pPr>
        <w:rPr>
          <w:rFonts w:hint="eastAsia"/>
        </w:rPr>
      </w:pPr>
      <w:r w:rsidRPr="00FF5F83">
        <w:t xml:space="preserve">Since the merchants have uploaded the consumption records of the last 3-5 days to the blockchain network, residents can log in to the network and input the last four digits of their personal credit card number to know whether their </w:t>
      </w:r>
      <w:r>
        <w:rPr>
          <w:rFonts w:hint="eastAsia"/>
        </w:rPr>
        <w:t>outdoor</w:t>
      </w:r>
      <w:r w:rsidRPr="00FF5F83">
        <w:t xml:space="preserve"> trajectory in recent days intersects with the confirmed patients. For example, residents can know whether there are patients who have stayed in the same place with themselves at the same time, so as to further determine whether they have had contact history with patients.</w:t>
      </w:r>
    </w:p>
    <w:p w14:paraId="249C5D04" w14:textId="77777777" w:rsidR="00915518" w:rsidRPr="00D84793" w:rsidRDefault="00915518" w:rsidP="00D84793"/>
    <w:p w14:paraId="1DA92571" w14:textId="53D0370E" w:rsidR="00915518" w:rsidRDefault="00915518" w:rsidP="00D84793">
      <w:pPr>
        <w:rPr>
          <w:b/>
          <w:bCs/>
        </w:rPr>
      </w:pPr>
      <w:r w:rsidRPr="00D84793">
        <w:rPr>
          <w:b/>
          <w:bCs/>
        </w:rPr>
        <w:t>查看社区周围“疫情分布地图”</w:t>
      </w:r>
    </w:p>
    <w:p w14:paraId="75DCF830" w14:textId="2475000E" w:rsidR="00FF5F83" w:rsidRPr="00D84793" w:rsidRDefault="00FF5F83" w:rsidP="00D84793">
      <w:pPr>
        <w:rPr>
          <w:b/>
          <w:bCs/>
        </w:rPr>
      </w:pPr>
      <w:r w:rsidRPr="00FF5F83">
        <w:rPr>
          <w:b/>
          <w:bCs/>
        </w:rPr>
        <w:t>View the "epidemic distribution map" around the community</w:t>
      </w:r>
    </w:p>
    <w:p w14:paraId="7D0E2FFF" w14:textId="77777777" w:rsidR="00915518" w:rsidRPr="00D84793" w:rsidRDefault="00915518" w:rsidP="00D84793">
      <w:r w:rsidRPr="00D84793">
        <w:t>疫情期间，居民登陆该网络，通过我们提供的可视化数据和图表，来了解自己所在地区患者的真实分布信</w:t>
      </w:r>
      <w:r w:rsidRPr="00D84793">
        <w:lastRenderedPageBreak/>
        <w:t>息，包括患者所在地理位置信息、患者与自己的距离、患者个人行踪。打通的商家、医院和疾控中心数据系统，方便市民自行查询最近 3～5天内所有和患者 B 的接触史。这样市民就可以知道自己是否曾经也在相同时间与患者 B 身处同一场合，还能了解某一区域的传染风险。</w:t>
      </w:r>
    </w:p>
    <w:p w14:paraId="24544293" w14:textId="77777777" w:rsidR="00915518" w:rsidRPr="00D84793" w:rsidRDefault="00915518" w:rsidP="00D84793"/>
    <w:p w14:paraId="4F8ABB79" w14:textId="77777777" w:rsidR="00915518" w:rsidRPr="00D84793" w:rsidRDefault="00915518" w:rsidP="00D84793">
      <w:r w:rsidRPr="00D84793">
        <w:t>如果居民查询到曾经与患者 B 有接触史，并经过自我检测后出现发热、咳嗽、胸闷等一些列新冠病毒症状，则需要通过该网络提交个人症状信息至该大数据系统，由于已经打通商家、医院和疾控中心的医疗大数据，因此，当居民提交个人发热信息时，可以实时更新数据系统。</w:t>
      </w:r>
    </w:p>
    <w:p w14:paraId="74C293AB" w14:textId="110C3216" w:rsidR="00FF5F83" w:rsidRDefault="00FF5F83" w:rsidP="00FF5F83">
      <w:r>
        <w:t>During the p</w:t>
      </w:r>
      <w:r>
        <w:rPr>
          <w:rFonts w:hint="eastAsia"/>
        </w:rPr>
        <w:t>an</w:t>
      </w:r>
      <w:r>
        <w:t>demic, residents log on to the network, through the visual data and charts we provide, to understand the real</w:t>
      </w:r>
      <w:r>
        <w:t>-time</w:t>
      </w:r>
      <w:r>
        <w:t xml:space="preserve"> distribution information of patients in their own area, including the geographic location information of patients, the distance between patients and themselves, and the personal whereabouts of patients. Through the data system of businesses, hospitals and </w:t>
      </w:r>
      <w:r>
        <w:t>CDCs</w:t>
      </w:r>
      <w:r>
        <w:t>, it is convenient for citizens to query all contact histories with patient B within the last 3-5 days. In this way, the public can know whether they have ever been in the same situation with patient B at the same time, and also understand the risk of infection in a certain area.</w:t>
      </w:r>
    </w:p>
    <w:p w14:paraId="483E9F65" w14:textId="77777777" w:rsidR="00FF5F83" w:rsidRDefault="00FF5F83" w:rsidP="00FF5F83">
      <w:pPr>
        <w:rPr>
          <w:rFonts w:hint="eastAsia"/>
        </w:rPr>
      </w:pPr>
    </w:p>
    <w:p w14:paraId="1846E208" w14:textId="4182ACAA" w:rsidR="00915518" w:rsidRDefault="00FF5F83" w:rsidP="00FF5F83">
      <w:r>
        <w:t>If residents find out that they have ever had a relationship with patient B</w:t>
      </w:r>
      <w:r>
        <w:t>,</w:t>
      </w:r>
      <w:r>
        <w:t xml:space="preserve"> </w:t>
      </w:r>
      <w:r>
        <w:t>and t</w:t>
      </w:r>
      <w:r>
        <w:t xml:space="preserve">here is a history of contact, and some new coronavirus symptoms such as fever, cough, chest distress appear after self-test, so it is necessary to submit personal symptom information to the big data system through the network. Because the medical big data of businesses, hospitals and </w:t>
      </w:r>
      <w:r>
        <w:t>CDCs</w:t>
      </w:r>
      <w:r>
        <w:t xml:space="preserve"> have been </w:t>
      </w:r>
      <w:r>
        <w:t>connected</w:t>
      </w:r>
      <w:r>
        <w:t>, when residents submit personal fever information, the data system can be updated in real time.</w:t>
      </w:r>
    </w:p>
    <w:p w14:paraId="65ED18EE" w14:textId="77777777" w:rsidR="00FF5F83" w:rsidRPr="00D84793" w:rsidRDefault="00FF5F83" w:rsidP="00D84793">
      <w:pPr>
        <w:rPr>
          <w:rFonts w:hint="eastAsia"/>
        </w:rPr>
      </w:pPr>
    </w:p>
    <w:p w14:paraId="725A14E9" w14:textId="62DD6A70" w:rsidR="00915518" w:rsidRDefault="00915518" w:rsidP="00D84793">
      <w:pPr>
        <w:rPr>
          <w:b/>
          <w:bCs/>
        </w:rPr>
      </w:pPr>
      <w:r w:rsidRPr="00D84793">
        <w:rPr>
          <w:b/>
          <w:bCs/>
        </w:rPr>
        <w:t>构建患者大数据基础</w:t>
      </w:r>
    </w:p>
    <w:p w14:paraId="63492772" w14:textId="1B9E4162" w:rsidR="00FF5F83" w:rsidRPr="00D84793" w:rsidRDefault="00FF5F83" w:rsidP="00D84793">
      <w:pPr>
        <w:rPr>
          <w:rFonts w:hint="eastAsia"/>
          <w:b/>
          <w:bCs/>
        </w:rPr>
      </w:pPr>
      <w:r w:rsidRPr="00FF5F83">
        <w:rPr>
          <w:b/>
          <w:bCs/>
        </w:rPr>
        <w:t>Building patient big data base</w:t>
      </w:r>
    </w:p>
    <w:p w14:paraId="04E11DD8" w14:textId="77777777" w:rsidR="00915518" w:rsidRPr="00D84793" w:rsidRDefault="00915518" w:rsidP="00D84793">
      <w:r w:rsidRPr="00D84793">
        <w:t>医院可以将“确诊患者 B”的信息上传至区块链系统。这些患者数据可以作为不可篡改的医疗大数据源，尤其是现在全球已经有超过 80万人确诊，这是一个庞大的基础数据。</w:t>
      </w:r>
    </w:p>
    <w:p w14:paraId="5B74BC0A" w14:textId="6CCE40DE" w:rsidR="00FF5F83" w:rsidRPr="00FF5F83" w:rsidRDefault="00FF5F83" w:rsidP="00FF5F83">
      <w:r w:rsidRPr="00FF5F83">
        <w:t>The hospital can upload the information of "confirmed patient B" to the blockchain system. These patient data can be used as a big medical data source that can</w:t>
      </w:r>
      <w:r>
        <w:t>’</w:t>
      </w:r>
      <w:r w:rsidRPr="00FF5F83">
        <w:t xml:space="preserve">t be tampered with, especially now more than </w:t>
      </w:r>
      <w:r>
        <w:t xml:space="preserve">2 </w:t>
      </w:r>
      <w:r>
        <w:rPr>
          <w:rFonts w:hint="eastAsia"/>
        </w:rPr>
        <w:t>million</w:t>
      </w:r>
      <w:r>
        <w:t xml:space="preserve"> </w:t>
      </w:r>
      <w:r w:rsidRPr="00FF5F83">
        <w:t>people have been diagnosed in the world, which is a huge basic data.</w:t>
      </w:r>
    </w:p>
    <w:p w14:paraId="4B4289DC" w14:textId="77777777" w:rsidR="00915518" w:rsidRPr="00FF5F83" w:rsidRDefault="00915518" w:rsidP="00D84793">
      <w:pPr>
        <w:rPr>
          <w:rFonts w:hint="eastAsia"/>
        </w:rPr>
      </w:pPr>
    </w:p>
    <w:p w14:paraId="52AFA512" w14:textId="486D5D2C" w:rsidR="00915518" w:rsidRDefault="00915518" w:rsidP="00D84793">
      <w:pPr>
        <w:rPr>
          <w:b/>
          <w:bCs/>
        </w:rPr>
      </w:pPr>
      <w:r w:rsidRPr="00D84793">
        <w:rPr>
          <w:b/>
          <w:bCs/>
        </w:rPr>
        <w:t>人工智能帮助决策是否需要检测</w:t>
      </w:r>
    </w:p>
    <w:p w14:paraId="269C374E" w14:textId="64AED1A5" w:rsidR="00FF5F83" w:rsidRPr="00FF5F83" w:rsidRDefault="00FF5F83" w:rsidP="00D84793">
      <w:pPr>
        <w:rPr>
          <w:rFonts w:hint="eastAsia"/>
          <w:b/>
          <w:bCs/>
        </w:rPr>
      </w:pPr>
      <w:r>
        <w:rPr>
          <w:b/>
          <w:bCs/>
        </w:rPr>
        <w:t>A</w:t>
      </w:r>
      <w:r w:rsidRPr="00FF5F83">
        <w:rPr>
          <w:b/>
          <w:bCs/>
        </w:rPr>
        <w:t xml:space="preserve">rtificial intelligence </w:t>
      </w:r>
      <w:r>
        <w:rPr>
          <w:rFonts w:hint="eastAsia"/>
          <w:b/>
          <w:bCs/>
        </w:rPr>
        <w:t>can</w:t>
      </w:r>
      <w:r>
        <w:rPr>
          <w:b/>
          <w:bCs/>
        </w:rPr>
        <w:t xml:space="preserve"> </w:t>
      </w:r>
      <w:r w:rsidRPr="00FF5F83">
        <w:rPr>
          <w:b/>
          <w:bCs/>
        </w:rPr>
        <w:t>help mak</w:t>
      </w:r>
      <w:r>
        <w:rPr>
          <w:b/>
          <w:bCs/>
        </w:rPr>
        <w:t>e decision whether</w:t>
      </w:r>
      <w:r w:rsidRPr="00FF5F83">
        <w:rPr>
          <w:b/>
          <w:bCs/>
        </w:rPr>
        <w:t xml:space="preserve"> need to be detected</w:t>
      </w:r>
    </w:p>
    <w:p w14:paraId="375C8FD0" w14:textId="1BF53F02" w:rsidR="00915518" w:rsidRDefault="00915518" w:rsidP="00D84793">
      <w:r w:rsidRPr="00D84793">
        <w:t>根据居民过往的行为轨迹，还有所在当地社区的患者分布情况，网站会通过人工智能技术协助居民决策是否需要检测、隔离抑或是前往医院救治。</w:t>
      </w:r>
    </w:p>
    <w:p w14:paraId="03509BD3" w14:textId="4FAABCB0" w:rsidR="00FF5F83" w:rsidRPr="00FF5F83" w:rsidRDefault="00FF5F83" w:rsidP="00FF5F83">
      <w:r w:rsidRPr="00FF5F83">
        <w:t xml:space="preserve">According to the past </w:t>
      </w:r>
      <w:r>
        <w:rPr>
          <w:rFonts w:hint="eastAsia"/>
        </w:rPr>
        <w:t>b</w:t>
      </w:r>
      <w:r w:rsidRPr="00FF5F83">
        <w:t>ehavior trajectory</w:t>
      </w:r>
      <w:r>
        <w:t xml:space="preserve"> </w:t>
      </w:r>
      <w:r w:rsidRPr="00FF5F83">
        <w:t xml:space="preserve">of residents and the distribution of patients in the local community, the website will help residents to decide whether to detect, </w:t>
      </w:r>
      <w:r>
        <w:t xml:space="preserve">quarantine </w:t>
      </w:r>
      <w:r w:rsidRPr="00FF5F83">
        <w:t>or go to the hospital for treatment through artificial intelligence technology.</w:t>
      </w:r>
    </w:p>
    <w:p w14:paraId="7505E418" w14:textId="77777777" w:rsidR="00915518" w:rsidRPr="00FF5F83" w:rsidRDefault="00915518" w:rsidP="00FF5F83">
      <w:pPr>
        <w:rPr>
          <w:rFonts w:hint="eastAsia"/>
        </w:rPr>
      </w:pPr>
      <w:bookmarkStart w:id="0" w:name="_GoBack"/>
      <w:bookmarkEnd w:id="0"/>
    </w:p>
    <w:p w14:paraId="5B1C2552" w14:textId="77777777" w:rsidR="00FF5F83" w:rsidRDefault="00915518" w:rsidP="00FF5F83">
      <w:pPr>
        <w:rPr>
          <w:b/>
          <w:bCs/>
        </w:rPr>
      </w:pPr>
      <w:r w:rsidRPr="00FF5F83">
        <w:rPr>
          <w:b/>
          <w:bCs/>
        </w:rPr>
        <w:t>Solution roadmap</w:t>
      </w:r>
      <w:r w:rsidR="00FF5F83" w:rsidRPr="00FF5F83">
        <w:rPr>
          <w:b/>
          <w:bCs/>
        </w:rPr>
        <w:t>:</w:t>
      </w:r>
    </w:p>
    <w:p w14:paraId="7E0C5C22" w14:textId="40570365" w:rsidR="00915518" w:rsidRDefault="00FF5F83" w:rsidP="00FF5F83">
      <w:r w:rsidRPr="00FF5F83">
        <w:t>W</w:t>
      </w:r>
      <w:r w:rsidR="00915518" w:rsidRPr="00FF5F83">
        <w:t xml:space="preserve">e hope this project can contribute to </w:t>
      </w:r>
      <w:proofErr w:type="spellStart"/>
      <w:r w:rsidR="00915518" w:rsidRPr="00FF5F83">
        <w:t>MiPasa</w:t>
      </w:r>
      <w:proofErr w:type="spellEnd"/>
      <w:r w:rsidR="00915518" w:rsidRPr="00FF5F83">
        <w:t>, WHO or together with other organization as sharing data for COVID-19 globally.</w:t>
      </w:r>
    </w:p>
    <w:p w14:paraId="652A2270" w14:textId="77777777" w:rsidR="00FF5F83" w:rsidRPr="00FF5F83" w:rsidRDefault="00FF5F83" w:rsidP="00FF5F83"/>
    <w:p w14:paraId="41916329" w14:textId="77777777" w:rsidR="00FF5F83" w:rsidRDefault="00915518" w:rsidP="00FF5F83">
      <w:pPr>
        <w:rPr>
          <w:b/>
          <w:bCs/>
        </w:rPr>
      </w:pPr>
      <w:proofErr w:type="spellStart"/>
      <w:r w:rsidRPr="00FF5F83">
        <w:rPr>
          <w:b/>
          <w:bCs/>
        </w:rPr>
        <w:t>Link</w:t>
      </w:r>
      <w:proofErr w:type="spellEnd"/>
      <w:r w:rsidRPr="00FF5F83">
        <w:rPr>
          <w:b/>
          <w:bCs/>
        </w:rPr>
        <w:t xml:space="preserve"> to publicly accessible GitHub repository</w:t>
      </w:r>
      <w:r w:rsidR="00FF5F83" w:rsidRPr="00FF5F83">
        <w:rPr>
          <w:b/>
          <w:bCs/>
        </w:rPr>
        <w:t>:</w:t>
      </w:r>
    </w:p>
    <w:p w14:paraId="6F96CF43" w14:textId="77777777" w:rsidR="00FF5F83" w:rsidRDefault="00FF5F83" w:rsidP="00FF5F83">
      <w:pPr>
        <w:rPr>
          <w:b/>
          <w:bCs/>
        </w:rPr>
      </w:pPr>
    </w:p>
    <w:p w14:paraId="5C7A869B" w14:textId="59BBB2E4" w:rsidR="00915518" w:rsidRDefault="00915518" w:rsidP="00FF5F83">
      <w:pPr>
        <w:rPr>
          <w:b/>
          <w:bCs/>
        </w:rPr>
      </w:pPr>
      <w:r w:rsidRPr="00FF5F83">
        <w:rPr>
          <w:b/>
          <w:bCs/>
        </w:rPr>
        <w:t>Link to a three-minute demo video</w:t>
      </w:r>
      <w:r w:rsidR="00FF5F83" w:rsidRPr="00FF5F83">
        <w:rPr>
          <w:b/>
          <w:bCs/>
        </w:rPr>
        <w:t>:</w:t>
      </w:r>
    </w:p>
    <w:p w14:paraId="10CAC393" w14:textId="77777777" w:rsidR="00FF5F83" w:rsidRPr="00FF5F83" w:rsidRDefault="00FF5F83" w:rsidP="00FF5F83">
      <w:pPr>
        <w:rPr>
          <w:b/>
          <w:bCs/>
        </w:rPr>
      </w:pPr>
    </w:p>
    <w:p w14:paraId="638AD88D" w14:textId="7F3E57A1" w:rsidR="00915518" w:rsidRPr="00FE6F29" w:rsidRDefault="00915518" w:rsidP="00FF5F83">
      <w:r w:rsidRPr="00FF5F83">
        <w:rPr>
          <w:b/>
          <w:bCs/>
        </w:rPr>
        <w:lastRenderedPageBreak/>
        <w:t>List of one or more IBM Cloud Services or IBM Systems used in the solution</w:t>
      </w:r>
      <w:r w:rsidR="00FF5F83" w:rsidRPr="00FF5F83">
        <w:rPr>
          <w:b/>
          <w:bCs/>
        </w:rPr>
        <w:t>:</w:t>
      </w:r>
      <w:r w:rsidRPr="00FF5F83">
        <w:rPr>
          <w:b/>
          <w:bCs/>
        </w:rPr>
        <w:br/>
      </w:r>
      <w:r w:rsidRPr="00FE6F29">
        <w:rPr>
          <w:noProof/>
        </w:rPr>
        <w:drawing>
          <wp:inline distT="0" distB="0" distL="0" distR="0" wp14:anchorId="5E55A50D" wp14:editId="16A9BF37">
            <wp:extent cx="5270500" cy="884555"/>
            <wp:effectExtent l="0" t="0" r="0" b="4445"/>
            <wp:docPr id="2" name="图片 2"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884555"/>
                    </a:xfrm>
                    <a:prstGeom prst="rect">
                      <a:avLst/>
                    </a:prstGeom>
                  </pic:spPr>
                </pic:pic>
              </a:graphicData>
            </a:graphic>
          </wp:inline>
        </w:drawing>
      </w:r>
    </w:p>
    <w:p w14:paraId="60A276CE" w14:textId="77777777" w:rsidR="00915518" w:rsidRPr="00765E50" w:rsidRDefault="00915518" w:rsidP="00915518">
      <w:pPr>
        <w:widowControl/>
        <w:shd w:val="clear" w:color="auto" w:fill="F5F5F5"/>
        <w:ind w:left="720"/>
        <w:jc w:val="left"/>
        <w:textAlignment w:val="baseline"/>
        <w:rPr>
          <w:rFonts w:ascii="Helvetica Neue" w:eastAsia="宋体" w:hAnsi="Helvetica Neue" w:cs="宋体"/>
          <w:color w:val="1E1E1E"/>
          <w:kern w:val="0"/>
          <w:sz w:val="24"/>
        </w:rPr>
      </w:pPr>
      <w:r>
        <w:rPr>
          <w:rFonts w:ascii="inherit" w:eastAsia="宋体" w:hAnsi="inherit" w:cs="宋体" w:hint="eastAsia"/>
          <w:b/>
          <w:bCs/>
          <w:color w:val="1E1E1E"/>
          <w:kern w:val="0"/>
          <w:sz w:val="24"/>
          <w:bdr w:val="none" w:sz="0" w:space="0" w:color="auto" w:frame="1"/>
        </w:rPr>
        <w:t>IBP</w:t>
      </w:r>
    </w:p>
    <w:p w14:paraId="53B4B804" w14:textId="77777777" w:rsidR="00915518" w:rsidRPr="00765E50" w:rsidRDefault="00915518" w:rsidP="00915518">
      <w:pPr>
        <w:widowControl/>
        <w:numPr>
          <w:ilvl w:val="0"/>
          <w:numId w:val="4"/>
        </w:numPr>
        <w:shd w:val="clear" w:color="auto" w:fill="F5F5F5"/>
        <w:jc w:val="left"/>
        <w:textAlignment w:val="baseline"/>
        <w:rPr>
          <w:rFonts w:ascii="Helvetica Neue" w:eastAsia="宋体" w:hAnsi="Helvetica Neue" w:cs="宋体"/>
          <w:color w:val="1E1E1E"/>
          <w:kern w:val="0"/>
          <w:sz w:val="24"/>
        </w:rPr>
      </w:pPr>
      <w:r w:rsidRPr="00765E50">
        <w:rPr>
          <w:rFonts w:ascii="inherit" w:eastAsia="宋体" w:hAnsi="inherit" w:cs="宋体"/>
          <w:b/>
          <w:bCs/>
          <w:color w:val="1E1E1E"/>
          <w:kern w:val="0"/>
          <w:sz w:val="24"/>
          <w:bdr w:val="none" w:sz="0" w:space="0" w:color="auto" w:frame="1"/>
        </w:rPr>
        <w:t>Your email address and the email addresses of up to four additional team members-</w:t>
      </w:r>
      <w:r w:rsidRPr="00765E50">
        <w:rPr>
          <w:rFonts w:ascii="Helvetica Neue" w:eastAsia="宋体" w:hAnsi="Helvetica Neue" w:cs="宋体"/>
          <w:color w:val="1E1E1E"/>
          <w:kern w:val="0"/>
          <w:sz w:val="24"/>
        </w:rPr>
        <w:br/>
        <w:t>Each team member needs to accept the </w:t>
      </w:r>
      <w:hyperlink r:id="rId7" w:tgtFrame="_blank" w:history="1">
        <w:r w:rsidRPr="00765E50">
          <w:rPr>
            <w:rFonts w:ascii="Helvetica Neue" w:eastAsia="宋体" w:hAnsi="Helvetica Neue" w:cs="宋体"/>
            <w:color w:val="0062FF"/>
            <w:kern w:val="0"/>
            <w:sz w:val="24"/>
            <w:u w:val="single"/>
            <w:bdr w:val="none" w:sz="0" w:space="0" w:color="auto" w:frame="1"/>
          </w:rPr>
          <w:t>Participation Agreement</w:t>
        </w:r>
      </w:hyperlink>
      <w:r w:rsidRPr="00765E50">
        <w:rPr>
          <w:rFonts w:ascii="Helvetica Neue" w:eastAsia="宋体" w:hAnsi="Helvetica Neue" w:cs="宋体"/>
          <w:color w:val="1E1E1E"/>
          <w:kern w:val="0"/>
          <w:sz w:val="24"/>
        </w:rPr>
        <w:t>. You can only be part of one team of up to 5 members, and your team can only submit one application to each track.</w:t>
      </w:r>
    </w:p>
    <w:p w14:paraId="570462F8" w14:textId="77777777" w:rsidR="00915518" w:rsidRPr="00765E50" w:rsidRDefault="00915518" w:rsidP="00915518"/>
    <w:p w14:paraId="54D506B8" w14:textId="77777777" w:rsidR="00915518" w:rsidRPr="00915518" w:rsidRDefault="00915518"/>
    <w:sectPr w:rsidR="00915518" w:rsidRPr="00915518" w:rsidSect="009B69F3">
      <w:pgSz w:w="11900" w:h="16840"/>
      <w:pgMar w:top="1134" w:right="1134" w:bottom="1418"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65C37"/>
    <w:multiLevelType w:val="hybridMultilevel"/>
    <w:tmpl w:val="D99231CC"/>
    <w:lvl w:ilvl="0" w:tplc="B900AB10">
      <w:start w:val="1"/>
      <w:numFmt w:val="bullet"/>
      <w:lvlText w:val="•"/>
      <w:lvlJc w:val="left"/>
      <w:pPr>
        <w:tabs>
          <w:tab w:val="num" w:pos="720"/>
        </w:tabs>
        <w:ind w:left="720" w:hanging="360"/>
      </w:pPr>
      <w:rPr>
        <w:rFonts w:ascii="Arial" w:hAnsi="Arial" w:hint="default"/>
      </w:rPr>
    </w:lvl>
    <w:lvl w:ilvl="1" w:tplc="FF24AFAA" w:tentative="1">
      <w:start w:val="1"/>
      <w:numFmt w:val="bullet"/>
      <w:lvlText w:val="•"/>
      <w:lvlJc w:val="left"/>
      <w:pPr>
        <w:tabs>
          <w:tab w:val="num" w:pos="1440"/>
        </w:tabs>
        <w:ind w:left="1440" w:hanging="360"/>
      </w:pPr>
      <w:rPr>
        <w:rFonts w:ascii="Arial" w:hAnsi="Arial" w:hint="default"/>
      </w:rPr>
    </w:lvl>
    <w:lvl w:ilvl="2" w:tplc="9E5EE1EA" w:tentative="1">
      <w:start w:val="1"/>
      <w:numFmt w:val="bullet"/>
      <w:lvlText w:val="•"/>
      <w:lvlJc w:val="left"/>
      <w:pPr>
        <w:tabs>
          <w:tab w:val="num" w:pos="2160"/>
        </w:tabs>
        <w:ind w:left="2160" w:hanging="360"/>
      </w:pPr>
      <w:rPr>
        <w:rFonts w:ascii="Arial" w:hAnsi="Arial" w:hint="default"/>
      </w:rPr>
    </w:lvl>
    <w:lvl w:ilvl="3" w:tplc="4D8ED982" w:tentative="1">
      <w:start w:val="1"/>
      <w:numFmt w:val="bullet"/>
      <w:lvlText w:val="•"/>
      <w:lvlJc w:val="left"/>
      <w:pPr>
        <w:tabs>
          <w:tab w:val="num" w:pos="2880"/>
        </w:tabs>
        <w:ind w:left="2880" w:hanging="360"/>
      </w:pPr>
      <w:rPr>
        <w:rFonts w:ascii="Arial" w:hAnsi="Arial" w:hint="default"/>
      </w:rPr>
    </w:lvl>
    <w:lvl w:ilvl="4" w:tplc="D780C656" w:tentative="1">
      <w:start w:val="1"/>
      <w:numFmt w:val="bullet"/>
      <w:lvlText w:val="•"/>
      <w:lvlJc w:val="left"/>
      <w:pPr>
        <w:tabs>
          <w:tab w:val="num" w:pos="3600"/>
        </w:tabs>
        <w:ind w:left="3600" w:hanging="360"/>
      </w:pPr>
      <w:rPr>
        <w:rFonts w:ascii="Arial" w:hAnsi="Arial" w:hint="default"/>
      </w:rPr>
    </w:lvl>
    <w:lvl w:ilvl="5" w:tplc="451E1776" w:tentative="1">
      <w:start w:val="1"/>
      <w:numFmt w:val="bullet"/>
      <w:lvlText w:val="•"/>
      <w:lvlJc w:val="left"/>
      <w:pPr>
        <w:tabs>
          <w:tab w:val="num" w:pos="4320"/>
        </w:tabs>
        <w:ind w:left="4320" w:hanging="360"/>
      </w:pPr>
      <w:rPr>
        <w:rFonts w:ascii="Arial" w:hAnsi="Arial" w:hint="default"/>
      </w:rPr>
    </w:lvl>
    <w:lvl w:ilvl="6" w:tplc="800CE980" w:tentative="1">
      <w:start w:val="1"/>
      <w:numFmt w:val="bullet"/>
      <w:lvlText w:val="•"/>
      <w:lvlJc w:val="left"/>
      <w:pPr>
        <w:tabs>
          <w:tab w:val="num" w:pos="5040"/>
        </w:tabs>
        <w:ind w:left="5040" w:hanging="360"/>
      </w:pPr>
      <w:rPr>
        <w:rFonts w:ascii="Arial" w:hAnsi="Arial" w:hint="default"/>
      </w:rPr>
    </w:lvl>
    <w:lvl w:ilvl="7" w:tplc="510CA756" w:tentative="1">
      <w:start w:val="1"/>
      <w:numFmt w:val="bullet"/>
      <w:lvlText w:val="•"/>
      <w:lvlJc w:val="left"/>
      <w:pPr>
        <w:tabs>
          <w:tab w:val="num" w:pos="5760"/>
        </w:tabs>
        <w:ind w:left="5760" w:hanging="360"/>
      </w:pPr>
      <w:rPr>
        <w:rFonts w:ascii="Arial" w:hAnsi="Arial" w:hint="default"/>
      </w:rPr>
    </w:lvl>
    <w:lvl w:ilvl="8" w:tplc="1AF479A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E14FE0"/>
    <w:multiLevelType w:val="multilevel"/>
    <w:tmpl w:val="06B4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C3FDE"/>
    <w:multiLevelType w:val="hybridMultilevel"/>
    <w:tmpl w:val="16F4D1EA"/>
    <w:lvl w:ilvl="0" w:tplc="28B4C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C52574"/>
    <w:multiLevelType w:val="hybridMultilevel"/>
    <w:tmpl w:val="16F4D1EA"/>
    <w:lvl w:ilvl="0" w:tplc="28B4C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9C4"/>
    <w:rsid w:val="001019F1"/>
    <w:rsid w:val="0011068A"/>
    <w:rsid w:val="001449E1"/>
    <w:rsid w:val="00170150"/>
    <w:rsid w:val="00183DF9"/>
    <w:rsid w:val="00192DD6"/>
    <w:rsid w:val="001966B9"/>
    <w:rsid w:val="00197334"/>
    <w:rsid w:val="001A3B28"/>
    <w:rsid w:val="001A6B9D"/>
    <w:rsid w:val="001B3457"/>
    <w:rsid w:val="001D7CF3"/>
    <w:rsid w:val="0023305C"/>
    <w:rsid w:val="002411D2"/>
    <w:rsid w:val="00241981"/>
    <w:rsid w:val="00261626"/>
    <w:rsid w:val="002A7322"/>
    <w:rsid w:val="00387524"/>
    <w:rsid w:val="004250D0"/>
    <w:rsid w:val="004A5206"/>
    <w:rsid w:val="004D177F"/>
    <w:rsid w:val="0052465B"/>
    <w:rsid w:val="00525D88"/>
    <w:rsid w:val="005524BD"/>
    <w:rsid w:val="005B06BD"/>
    <w:rsid w:val="0061169C"/>
    <w:rsid w:val="00674DED"/>
    <w:rsid w:val="006B60E3"/>
    <w:rsid w:val="00714208"/>
    <w:rsid w:val="00723B28"/>
    <w:rsid w:val="0073608D"/>
    <w:rsid w:val="00774593"/>
    <w:rsid w:val="007A275D"/>
    <w:rsid w:val="007C6A10"/>
    <w:rsid w:val="0080118E"/>
    <w:rsid w:val="00804288"/>
    <w:rsid w:val="00805500"/>
    <w:rsid w:val="0083729C"/>
    <w:rsid w:val="00850DA1"/>
    <w:rsid w:val="00900FF6"/>
    <w:rsid w:val="00915518"/>
    <w:rsid w:val="00950D7B"/>
    <w:rsid w:val="009B5015"/>
    <w:rsid w:val="009B6276"/>
    <w:rsid w:val="009B69F3"/>
    <w:rsid w:val="009E5B22"/>
    <w:rsid w:val="009F694B"/>
    <w:rsid w:val="00A02AB7"/>
    <w:rsid w:val="00A47200"/>
    <w:rsid w:val="00A505A6"/>
    <w:rsid w:val="00AA7B92"/>
    <w:rsid w:val="00AC40FB"/>
    <w:rsid w:val="00B509C4"/>
    <w:rsid w:val="00B747B1"/>
    <w:rsid w:val="00C027EC"/>
    <w:rsid w:val="00C068B3"/>
    <w:rsid w:val="00C16612"/>
    <w:rsid w:val="00D84793"/>
    <w:rsid w:val="00DD4E5F"/>
    <w:rsid w:val="00DD674A"/>
    <w:rsid w:val="00DE1F96"/>
    <w:rsid w:val="00DF5B7E"/>
    <w:rsid w:val="00E007A1"/>
    <w:rsid w:val="00E018BE"/>
    <w:rsid w:val="00E36C1F"/>
    <w:rsid w:val="00E43847"/>
    <w:rsid w:val="00E90900"/>
    <w:rsid w:val="00EA4D1F"/>
    <w:rsid w:val="00F2175E"/>
    <w:rsid w:val="00F41243"/>
    <w:rsid w:val="00FA5168"/>
    <w:rsid w:val="00FD6831"/>
    <w:rsid w:val="00FE0A37"/>
    <w:rsid w:val="00FF5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AEA293"/>
  <w15:chartTrackingRefBased/>
  <w15:docId w15:val="{C18BED38-B7C0-1F42-8E03-0C89DEB5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timestamplabel">
    <w:name w:val="c-timestamp__label"/>
    <w:basedOn w:val="a0"/>
    <w:rsid w:val="004A5206"/>
  </w:style>
  <w:style w:type="paragraph" w:styleId="a3">
    <w:name w:val="List Paragraph"/>
    <w:basedOn w:val="a"/>
    <w:uiPriority w:val="34"/>
    <w:qFormat/>
    <w:rsid w:val="002411D2"/>
    <w:pPr>
      <w:ind w:firstLineChars="200" w:firstLine="420"/>
    </w:pPr>
  </w:style>
  <w:style w:type="character" w:styleId="a4">
    <w:name w:val="annotation reference"/>
    <w:basedOn w:val="a0"/>
    <w:uiPriority w:val="99"/>
    <w:semiHidden/>
    <w:unhideWhenUsed/>
    <w:rsid w:val="00E90900"/>
    <w:rPr>
      <w:sz w:val="21"/>
      <w:szCs w:val="21"/>
    </w:rPr>
  </w:style>
  <w:style w:type="paragraph" w:styleId="a5">
    <w:name w:val="annotation text"/>
    <w:basedOn w:val="a"/>
    <w:link w:val="a6"/>
    <w:uiPriority w:val="99"/>
    <w:semiHidden/>
    <w:unhideWhenUsed/>
    <w:rsid w:val="00E90900"/>
    <w:pPr>
      <w:jc w:val="left"/>
    </w:pPr>
  </w:style>
  <w:style w:type="character" w:customStyle="1" w:styleId="a6">
    <w:name w:val="批注文字 字符"/>
    <w:basedOn w:val="a0"/>
    <w:link w:val="a5"/>
    <w:uiPriority w:val="99"/>
    <w:semiHidden/>
    <w:rsid w:val="00E90900"/>
  </w:style>
  <w:style w:type="paragraph" w:styleId="a7">
    <w:name w:val="annotation subject"/>
    <w:basedOn w:val="a5"/>
    <w:next w:val="a5"/>
    <w:link w:val="a8"/>
    <w:uiPriority w:val="99"/>
    <w:semiHidden/>
    <w:unhideWhenUsed/>
    <w:rsid w:val="00E90900"/>
    <w:rPr>
      <w:b/>
      <w:bCs/>
    </w:rPr>
  </w:style>
  <w:style w:type="character" w:customStyle="1" w:styleId="a8">
    <w:name w:val="批注主题 字符"/>
    <w:basedOn w:val="a6"/>
    <w:link w:val="a7"/>
    <w:uiPriority w:val="99"/>
    <w:semiHidden/>
    <w:rsid w:val="00E90900"/>
    <w:rPr>
      <w:b/>
      <w:bCs/>
    </w:rPr>
  </w:style>
  <w:style w:type="paragraph" w:styleId="a9">
    <w:name w:val="Balloon Text"/>
    <w:basedOn w:val="a"/>
    <w:link w:val="aa"/>
    <w:uiPriority w:val="99"/>
    <w:semiHidden/>
    <w:unhideWhenUsed/>
    <w:rsid w:val="00E90900"/>
    <w:rPr>
      <w:rFonts w:ascii="宋体" w:eastAsia="宋体"/>
      <w:sz w:val="18"/>
      <w:szCs w:val="18"/>
    </w:rPr>
  </w:style>
  <w:style w:type="character" w:customStyle="1" w:styleId="aa">
    <w:name w:val="批注框文本 字符"/>
    <w:basedOn w:val="a0"/>
    <w:link w:val="a9"/>
    <w:uiPriority w:val="99"/>
    <w:semiHidden/>
    <w:rsid w:val="00E90900"/>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513039">
      <w:bodyDiv w:val="1"/>
      <w:marLeft w:val="0"/>
      <w:marRight w:val="0"/>
      <w:marTop w:val="0"/>
      <w:marBottom w:val="0"/>
      <w:divBdr>
        <w:top w:val="none" w:sz="0" w:space="0" w:color="auto"/>
        <w:left w:val="none" w:sz="0" w:space="0" w:color="auto"/>
        <w:bottom w:val="none" w:sz="0" w:space="0" w:color="auto"/>
        <w:right w:val="none" w:sz="0" w:space="0" w:color="auto"/>
      </w:divBdr>
      <w:divsChild>
        <w:div w:id="2072654091">
          <w:marLeft w:val="0"/>
          <w:marRight w:val="0"/>
          <w:marTop w:val="0"/>
          <w:marBottom w:val="0"/>
          <w:divBdr>
            <w:top w:val="none" w:sz="0" w:space="0" w:color="auto"/>
            <w:left w:val="none" w:sz="0" w:space="0" w:color="auto"/>
            <w:bottom w:val="none" w:sz="0" w:space="0" w:color="auto"/>
            <w:right w:val="none" w:sz="0" w:space="0" w:color="auto"/>
          </w:divBdr>
          <w:divsChild>
            <w:div w:id="951862884">
              <w:marLeft w:val="0"/>
              <w:marRight w:val="0"/>
              <w:marTop w:val="0"/>
              <w:marBottom w:val="0"/>
              <w:divBdr>
                <w:top w:val="none" w:sz="0" w:space="0" w:color="auto"/>
                <w:left w:val="none" w:sz="0" w:space="0" w:color="auto"/>
                <w:bottom w:val="none" w:sz="0" w:space="0" w:color="auto"/>
                <w:right w:val="none" w:sz="0" w:space="0" w:color="auto"/>
              </w:divBdr>
              <w:divsChild>
                <w:div w:id="1343430393">
                  <w:marLeft w:val="0"/>
                  <w:marRight w:val="0"/>
                  <w:marTop w:val="0"/>
                  <w:marBottom w:val="0"/>
                  <w:divBdr>
                    <w:top w:val="none" w:sz="0" w:space="0" w:color="auto"/>
                    <w:left w:val="none" w:sz="0" w:space="0" w:color="auto"/>
                    <w:bottom w:val="none" w:sz="0" w:space="0" w:color="auto"/>
                    <w:right w:val="none" w:sz="0" w:space="0" w:color="auto"/>
                  </w:divBdr>
                  <w:divsChild>
                    <w:div w:id="1247111214">
                      <w:marLeft w:val="0"/>
                      <w:marRight w:val="0"/>
                      <w:marTop w:val="0"/>
                      <w:marBottom w:val="0"/>
                      <w:divBdr>
                        <w:top w:val="none" w:sz="0" w:space="0" w:color="auto"/>
                        <w:left w:val="none" w:sz="0" w:space="0" w:color="auto"/>
                        <w:bottom w:val="none" w:sz="0" w:space="0" w:color="auto"/>
                        <w:right w:val="none" w:sz="0" w:space="0" w:color="auto"/>
                      </w:divBdr>
                      <w:divsChild>
                        <w:div w:id="1267813360">
                          <w:marLeft w:val="0"/>
                          <w:marRight w:val="0"/>
                          <w:marTop w:val="0"/>
                          <w:marBottom w:val="0"/>
                          <w:divBdr>
                            <w:top w:val="none" w:sz="0" w:space="0" w:color="auto"/>
                            <w:left w:val="none" w:sz="0" w:space="0" w:color="auto"/>
                            <w:bottom w:val="none" w:sz="0" w:space="0" w:color="auto"/>
                            <w:right w:val="none" w:sz="0" w:space="0" w:color="auto"/>
                          </w:divBdr>
                          <w:divsChild>
                            <w:div w:id="169836044">
                              <w:marLeft w:val="-240"/>
                              <w:marRight w:val="-120"/>
                              <w:marTop w:val="0"/>
                              <w:marBottom w:val="0"/>
                              <w:divBdr>
                                <w:top w:val="none" w:sz="0" w:space="0" w:color="auto"/>
                                <w:left w:val="none" w:sz="0" w:space="0" w:color="auto"/>
                                <w:bottom w:val="none" w:sz="0" w:space="0" w:color="auto"/>
                                <w:right w:val="none" w:sz="0" w:space="0" w:color="auto"/>
                              </w:divBdr>
                              <w:divsChild>
                                <w:div w:id="759180161">
                                  <w:marLeft w:val="0"/>
                                  <w:marRight w:val="0"/>
                                  <w:marTop w:val="0"/>
                                  <w:marBottom w:val="60"/>
                                  <w:divBdr>
                                    <w:top w:val="none" w:sz="0" w:space="0" w:color="auto"/>
                                    <w:left w:val="none" w:sz="0" w:space="0" w:color="auto"/>
                                    <w:bottom w:val="none" w:sz="0" w:space="0" w:color="auto"/>
                                    <w:right w:val="none" w:sz="0" w:space="0" w:color="auto"/>
                                  </w:divBdr>
                                  <w:divsChild>
                                    <w:div w:id="851605347">
                                      <w:marLeft w:val="0"/>
                                      <w:marRight w:val="0"/>
                                      <w:marTop w:val="0"/>
                                      <w:marBottom w:val="0"/>
                                      <w:divBdr>
                                        <w:top w:val="none" w:sz="0" w:space="0" w:color="auto"/>
                                        <w:left w:val="none" w:sz="0" w:space="0" w:color="auto"/>
                                        <w:bottom w:val="none" w:sz="0" w:space="0" w:color="auto"/>
                                        <w:right w:val="none" w:sz="0" w:space="0" w:color="auto"/>
                                      </w:divBdr>
                                      <w:divsChild>
                                        <w:div w:id="909079518">
                                          <w:marLeft w:val="0"/>
                                          <w:marRight w:val="0"/>
                                          <w:marTop w:val="0"/>
                                          <w:marBottom w:val="0"/>
                                          <w:divBdr>
                                            <w:top w:val="none" w:sz="0" w:space="0" w:color="auto"/>
                                            <w:left w:val="none" w:sz="0" w:space="0" w:color="auto"/>
                                            <w:bottom w:val="none" w:sz="0" w:space="0" w:color="auto"/>
                                            <w:right w:val="none" w:sz="0" w:space="0" w:color="auto"/>
                                          </w:divBdr>
                                          <w:divsChild>
                                            <w:div w:id="2013533680">
                                              <w:marLeft w:val="0"/>
                                              <w:marRight w:val="0"/>
                                              <w:marTop w:val="0"/>
                                              <w:marBottom w:val="0"/>
                                              <w:divBdr>
                                                <w:top w:val="none" w:sz="0" w:space="0" w:color="auto"/>
                                                <w:left w:val="none" w:sz="0" w:space="0" w:color="auto"/>
                                                <w:bottom w:val="none" w:sz="0" w:space="0" w:color="auto"/>
                                                <w:right w:val="none" w:sz="0" w:space="0" w:color="auto"/>
                                              </w:divBdr>
                                              <w:divsChild>
                                                <w:div w:id="11947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100351">
          <w:marLeft w:val="0"/>
          <w:marRight w:val="0"/>
          <w:marTop w:val="0"/>
          <w:marBottom w:val="0"/>
          <w:divBdr>
            <w:top w:val="none" w:sz="0" w:space="0" w:color="auto"/>
            <w:left w:val="none" w:sz="0" w:space="0" w:color="auto"/>
            <w:bottom w:val="none" w:sz="0" w:space="0" w:color="auto"/>
            <w:right w:val="none" w:sz="0" w:space="0" w:color="auto"/>
          </w:divBdr>
          <w:divsChild>
            <w:div w:id="376898813">
              <w:marLeft w:val="0"/>
              <w:marRight w:val="0"/>
              <w:marTop w:val="0"/>
              <w:marBottom w:val="0"/>
              <w:divBdr>
                <w:top w:val="none" w:sz="0" w:space="0" w:color="auto"/>
                <w:left w:val="none" w:sz="0" w:space="0" w:color="auto"/>
                <w:bottom w:val="none" w:sz="0" w:space="0" w:color="auto"/>
                <w:right w:val="none" w:sz="0" w:space="0" w:color="auto"/>
              </w:divBdr>
              <w:divsChild>
                <w:div w:id="500657023">
                  <w:marLeft w:val="0"/>
                  <w:marRight w:val="0"/>
                  <w:marTop w:val="0"/>
                  <w:marBottom w:val="0"/>
                  <w:divBdr>
                    <w:top w:val="none" w:sz="0" w:space="0" w:color="auto"/>
                    <w:left w:val="none" w:sz="0" w:space="0" w:color="auto"/>
                    <w:bottom w:val="none" w:sz="0" w:space="0" w:color="auto"/>
                    <w:right w:val="none" w:sz="0" w:space="0" w:color="auto"/>
                  </w:divBdr>
                  <w:divsChild>
                    <w:div w:id="1955598074">
                      <w:marLeft w:val="0"/>
                      <w:marRight w:val="0"/>
                      <w:marTop w:val="0"/>
                      <w:marBottom w:val="0"/>
                      <w:divBdr>
                        <w:top w:val="none" w:sz="0" w:space="0" w:color="auto"/>
                        <w:left w:val="none" w:sz="0" w:space="0" w:color="auto"/>
                        <w:bottom w:val="none" w:sz="0" w:space="0" w:color="auto"/>
                        <w:right w:val="none" w:sz="0" w:space="0" w:color="auto"/>
                      </w:divBdr>
                      <w:divsChild>
                        <w:div w:id="37903616">
                          <w:marLeft w:val="0"/>
                          <w:marRight w:val="0"/>
                          <w:marTop w:val="0"/>
                          <w:marBottom w:val="0"/>
                          <w:divBdr>
                            <w:top w:val="none" w:sz="0" w:space="0" w:color="auto"/>
                            <w:left w:val="none" w:sz="0" w:space="0" w:color="auto"/>
                            <w:bottom w:val="none" w:sz="0" w:space="0" w:color="auto"/>
                            <w:right w:val="none" w:sz="0" w:space="0" w:color="auto"/>
                          </w:divBdr>
                          <w:divsChild>
                            <w:div w:id="1730112345">
                              <w:marLeft w:val="0"/>
                              <w:marRight w:val="120"/>
                              <w:marTop w:val="0"/>
                              <w:marBottom w:val="0"/>
                              <w:divBdr>
                                <w:top w:val="none" w:sz="0" w:space="0" w:color="auto"/>
                                <w:left w:val="none" w:sz="0" w:space="0" w:color="auto"/>
                                <w:bottom w:val="none" w:sz="0" w:space="0" w:color="auto"/>
                                <w:right w:val="none" w:sz="0" w:space="0" w:color="auto"/>
                              </w:divBdr>
                              <w:divsChild>
                                <w:div w:id="372006277">
                                  <w:marLeft w:val="-300"/>
                                  <w:marRight w:val="0"/>
                                  <w:marTop w:val="0"/>
                                  <w:marBottom w:val="0"/>
                                  <w:divBdr>
                                    <w:top w:val="none" w:sz="0" w:space="0" w:color="auto"/>
                                    <w:left w:val="none" w:sz="0" w:space="0" w:color="auto"/>
                                    <w:bottom w:val="none" w:sz="0" w:space="0" w:color="auto"/>
                                    <w:right w:val="none" w:sz="0" w:space="0" w:color="auto"/>
                                  </w:divBdr>
                                </w:div>
                              </w:divsChild>
                            </w:div>
                            <w:div w:id="459298762">
                              <w:marLeft w:val="-240"/>
                              <w:marRight w:val="-120"/>
                              <w:marTop w:val="0"/>
                              <w:marBottom w:val="0"/>
                              <w:divBdr>
                                <w:top w:val="none" w:sz="0" w:space="0" w:color="auto"/>
                                <w:left w:val="none" w:sz="0" w:space="0" w:color="auto"/>
                                <w:bottom w:val="none" w:sz="0" w:space="0" w:color="auto"/>
                                <w:right w:val="none" w:sz="0" w:space="0" w:color="auto"/>
                              </w:divBdr>
                              <w:divsChild>
                                <w:div w:id="1545947062">
                                  <w:marLeft w:val="0"/>
                                  <w:marRight w:val="0"/>
                                  <w:marTop w:val="0"/>
                                  <w:marBottom w:val="60"/>
                                  <w:divBdr>
                                    <w:top w:val="none" w:sz="0" w:space="0" w:color="auto"/>
                                    <w:left w:val="none" w:sz="0" w:space="0" w:color="auto"/>
                                    <w:bottom w:val="none" w:sz="0" w:space="0" w:color="auto"/>
                                    <w:right w:val="none" w:sz="0" w:space="0" w:color="auto"/>
                                  </w:divBdr>
                                  <w:divsChild>
                                    <w:div w:id="406341426">
                                      <w:marLeft w:val="0"/>
                                      <w:marRight w:val="0"/>
                                      <w:marTop w:val="0"/>
                                      <w:marBottom w:val="0"/>
                                      <w:divBdr>
                                        <w:top w:val="none" w:sz="0" w:space="0" w:color="auto"/>
                                        <w:left w:val="none" w:sz="0" w:space="0" w:color="auto"/>
                                        <w:bottom w:val="none" w:sz="0" w:space="0" w:color="auto"/>
                                        <w:right w:val="none" w:sz="0" w:space="0" w:color="auto"/>
                                      </w:divBdr>
                                      <w:divsChild>
                                        <w:div w:id="758910797">
                                          <w:marLeft w:val="0"/>
                                          <w:marRight w:val="0"/>
                                          <w:marTop w:val="0"/>
                                          <w:marBottom w:val="0"/>
                                          <w:divBdr>
                                            <w:top w:val="none" w:sz="0" w:space="0" w:color="auto"/>
                                            <w:left w:val="none" w:sz="0" w:space="0" w:color="auto"/>
                                            <w:bottom w:val="none" w:sz="0" w:space="0" w:color="auto"/>
                                            <w:right w:val="none" w:sz="0" w:space="0" w:color="auto"/>
                                          </w:divBdr>
                                          <w:divsChild>
                                            <w:div w:id="22288674">
                                              <w:marLeft w:val="0"/>
                                              <w:marRight w:val="0"/>
                                              <w:marTop w:val="0"/>
                                              <w:marBottom w:val="0"/>
                                              <w:divBdr>
                                                <w:top w:val="none" w:sz="0" w:space="0" w:color="auto"/>
                                                <w:left w:val="none" w:sz="0" w:space="0" w:color="auto"/>
                                                <w:bottom w:val="none" w:sz="0" w:space="0" w:color="auto"/>
                                                <w:right w:val="none" w:sz="0" w:space="0" w:color="auto"/>
                                              </w:divBdr>
                                              <w:divsChild>
                                                <w:div w:id="15215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88016">
          <w:marLeft w:val="0"/>
          <w:marRight w:val="0"/>
          <w:marTop w:val="0"/>
          <w:marBottom w:val="0"/>
          <w:divBdr>
            <w:top w:val="none" w:sz="0" w:space="0" w:color="auto"/>
            <w:left w:val="none" w:sz="0" w:space="0" w:color="auto"/>
            <w:bottom w:val="none" w:sz="0" w:space="0" w:color="auto"/>
            <w:right w:val="none" w:sz="0" w:space="0" w:color="auto"/>
          </w:divBdr>
          <w:divsChild>
            <w:div w:id="484589379">
              <w:marLeft w:val="0"/>
              <w:marRight w:val="0"/>
              <w:marTop w:val="0"/>
              <w:marBottom w:val="0"/>
              <w:divBdr>
                <w:top w:val="none" w:sz="0" w:space="0" w:color="auto"/>
                <w:left w:val="none" w:sz="0" w:space="0" w:color="auto"/>
                <w:bottom w:val="none" w:sz="0" w:space="0" w:color="auto"/>
                <w:right w:val="none" w:sz="0" w:space="0" w:color="auto"/>
              </w:divBdr>
              <w:divsChild>
                <w:div w:id="177161855">
                  <w:marLeft w:val="0"/>
                  <w:marRight w:val="0"/>
                  <w:marTop w:val="0"/>
                  <w:marBottom w:val="0"/>
                  <w:divBdr>
                    <w:top w:val="none" w:sz="0" w:space="0" w:color="auto"/>
                    <w:left w:val="none" w:sz="0" w:space="0" w:color="auto"/>
                    <w:bottom w:val="none" w:sz="0" w:space="0" w:color="auto"/>
                    <w:right w:val="none" w:sz="0" w:space="0" w:color="auto"/>
                  </w:divBdr>
                  <w:divsChild>
                    <w:div w:id="868949378">
                      <w:marLeft w:val="0"/>
                      <w:marRight w:val="0"/>
                      <w:marTop w:val="0"/>
                      <w:marBottom w:val="0"/>
                      <w:divBdr>
                        <w:top w:val="none" w:sz="0" w:space="0" w:color="auto"/>
                        <w:left w:val="none" w:sz="0" w:space="0" w:color="auto"/>
                        <w:bottom w:val="none" w:sz="0" w:space="0" w:color="auto"/>
                        <w:right w:val="none" w:sz="0" w:space="0" w:color="auto"/>
                      </w:divBdr>
                      <w:divsChild>
                        <w:div w:id="1853764002">
                          <w:marLeft w:val="0"/>
                          <w:marRight w:val="0"/>
                          <w:marTop w:val="0"/>
                          <w:marBottom w:val="0"/>
                          <w:divBdr>
                            <w:top w:val="none" w:sz="0" w:space="0" w:color="auto"/>
                            <w:left w:val="none" w:sz="0" w:space="0" w:color="auto"/>
                            <w:bottom w:val="none" w:sz="0" w:space="0" w:color="auto"/>
                            <w:right w:val="none" w:sz="0" w:space="0" w:color="auto"/>
                          </w:divBdr>
                          <w:divsChild>
                            <w:div w:id="153423542">
                              <w:marLeft w:val="0"/>
                              <w:marRight w:val="120"/>
                              <w:marTop w:val="0"/>
                              <w:marBottom w:val="0"/>
                              <w:divBdr>
                                <w:top w:val="none" w:sz="0" w:space="0" w:color="auto"/>
                                <w:left w:val="none" w:sz="0" w:space="0" w:color="auto"/>
                                <w:bottom w:val="none" w:sz="0" w:space="0" w:color="auto"/>
                                <w:right w:val="none" w:sz="0" w:space="0" w:color="auto"/>
                              </w:divBdr>
                              <w:divsChild>
                                <w:div w:id="1793669184">
                                  <w:marLeft w:val="-300"/>
                                  <w:marRight w:val="0"/>
                                  <w:marTop w:val="0"/>
                                  <w:marBottom w:val="0"/>
                                  <w:divBdr>
                                    <w:top w:val="none" w:sz="0" w:space="0" w:color="auto"/>
                                    <w:left w:val="none" w:sz="0" w:space="0" w:color="auto"/>
                                    <w:bottom w:val="none" w:sz="0" w:space="0" w:color="auto"/>
                                    <w:right w:val="none" w:sz="0" w:space="0" w:color="auto"/>
                                  </w:divBdr>
                                </w:div>
                              </w:divsChild>
                            </w:div>
                            <w:div w:id="1510408378">
                              <w:marLeft w:val="-240"/>
                              <w:marRight w:val="-120"/>
                              <w:marTop w:val="0"/>
                              <w:marBottom w:val="0"/>
                              <w:divBdr>
                                <w:top w:val="none" w:sz="0" w:space="0" w:color="auto"/>
                                <w:left w:val="none" w:sz="0" w:space="0" w:color="auto"/>
                                <w:bottom w:val="none" w:sz="0" w:space="0" w:color="auto"/>
                                <w:right w:val="none" w:sz="0" w:space="0" w:color="auto"/>
                              </w:divBdr>
                              <w:divsChild>
                                <w:div w:id="804397471">
                                  <w:marLeft w:val="0"/>
                                  <w:marRight w:val="0"/>
                                  <w:marTop w:val="0"/>
                                  <w:marBottom w:val="60"/>
                                  <w:divBdr>
                                    <w:top w:val="none" w:sz="0" w:space="0" w:color="auto"/>
                                    <w:left w:val="none" w:sz="0" w:space="0" w:color="auto"/>
                                    <w:bottom w:val="none" w:sz="0" w:space="0" w:color="auto"/>
                                    <w:right w:val="none" w:sz="0" w:space="0" w:color="auto"/>
                                  </w:divBdr>
                                  <w:divsChild>
                                    <w:div w:id="561334685">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0"/>
                                          <w:divBdr>
                                            <w:top w:val="none" w:sz="0" w:space="0" w:color="auto"/>
                                            <w:left w:val="none" w:sz="0" w:space="0" w:color="auto"/>
                                            <w:bottom w:val="none" w:sz="0" w:space="0" w:color="auto"/>
                                            <w:right w:val="none" w:sz="0" w:space="0" w:color="auto"/>
                                          </w:divBdr>
                                          <w:divsChild>
                                            <w:div w:id="2065564713">
                                              <w:marLeft w:val="0"/>
                                              <w:marRight w:val="0"/>
                                              <w:marTop w:val="0"/>
                                              <w:marBottom w:val="0"/>
                                              <w:divBdr>
                                                <w:top w:val="none" w:sz="0" w:space="0" w:color="auto"/>
                                                <w:left w:val="none" w:sz="0" w:space="0" w:color="auto"/>
                                                <w:bottom w:val="none" w:sz="0" w:space="0" w:color="auto"/>
                                                <w:right w:val="none" w:sz="0" w:space="0" w:color="auto"/>
                                              </w:divBdr>
                                              <w:divsChild>
                                                <w:div w:id="16279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7350227">
      <w:bodyDiv w:val="1"/>
      <w:marLeft w:val="0"/>
      <w:marRight w:val="0"/>
      <w:marTop w:val="0"/>
      <w:marBottom w:val="0"/>
      <w:divBdr>
        <w:top w:val="none" w:sz="0" w:space="0" w:color="auto"/>
        <w:left w:val="none" w:sz="0" w:space="0" w:color="auto"/>
        <w:bottom w:val="none" w:sz="0" w:space="0" w:color="auto"/>
        <w:right w:val="none" w:sz="0" w:space="0" w:color="auto"/>
      </w:divBdr>
      <w:divsChild>
        <w:div w:id="741100970">
          <w:marLeft w:val="360"/>
          <w:marRight w:val="0"/>
          <w:marTop w:val="200"/>
          <w:marBottom w:val="0"/>
          <w:divBdr>
            <w:top w:val="none" w:sz="0" w:space="0" w:color="auto"/>
            <w:left w:val="none" w:sz="0" w:space="0" w:color="auto"/>
            <w:bottom w:val="none" w:sz="0" w:space="0" w:color="auto"/>
            <w:right w:val="none" w:sz="0" w:space="0" w:color="auto"/>
          </w:divBdr>
        </w:div>
        <w:div w:id="708837781">
          <w:marLeft w:val="360"/>
          <w:marRight w:val="0"/>
          <w:marTop w:val="200"/>
          <w:marBottom w:val="0"/>
          <w:divBdr>
            <w:top w:val="none" w:sz="0" w:space="0" w:color="auto"/>
            <w:left w:val="none" w:sz="0" w:space="0" w:color="auto"/>
            <w:bottom w:val="none" w:sz="0" w:space="0" w:color="auto"/>
            <w:right w:val="none" w:sz="0" w:space="0" w:color="auto"/>
          </w:divBdr>
        </w:div>
        <w:div w:id="720784828">
          <w:marLeft w:val="360"/>
          <w:marRight w:val="0"/>
          <w:marTop w:val="200"/>
          <w:marBottom w:val="0"/>
          <w:divBdr>
            <w:top w:val="none" w:sz="0" w:space="0" w:color="auto"/>
            <w:left w:val="none" w:sz="0" w:space="0" w:color="auto"/>
            <w:bottom w:val="none" w:sz="0" w:space="0" w:color="auto"/>
            <w:right w:val="none" w:sz="0" w:space="0" w:color="auto"/>
          </w:divBdr>
        </w:div>
        <w:div w:id="1110008384">
          <w:marLeft w:val="360"/>
          <w:marRight w:val="0"/>
          <w:marTop w:val="200"/>
          <w:marBottom w:val="0"/>
          <w:divBdr>
            <w:top w:val="none" w:sz="0" w:space="0" w:color="auto"/>
            <w:left w:val="none" w:sz="0" w:space="0" w:color="auto"/>
            <w:bottom w:val="none" w:sz="0" w:space="0" w:color="auto"/>
            <w:right w:val="none" w:sz="0" w:space="0" w:color="auto"/>
          </w:divBdr>
        </w:div>
        <w:div w:id="1313293229">
          <w:marLeft w:val="360"/>
          <w:marRight w:val="0"/>
          <w:marTop w:val="200"/>
          <w:marBottom w:val="0"/>
          <w:divBdr>
            <w:top w:val="none" w:sz="0" w:space="0" w:color="auto"/>
            <w:left w:val="none" w:sz="0" w:space="0" w:color="auto"/>
            <w:bottom w:val="none" w:sz="0" w:space="0" w:color="auto"/>
            <w:right w:val="none" w:sz="0" w:space="0" w:color="auto"/>
          </w:divBdr>
        </w:div>
        <w:div w:id="1491404226">
          <w:marLeft w:val="360"/>
          <w:marRight w:val="0"/>
          <w:marTop w:val="200"/>
          <w:marBottom w:val="0"/>
          <w:divBdr>
            <w:top w:val="none" w:sz="0" w:space="0" w:color="auto"/>
            <w:left w:val="none" w:sz="0" w:space="0" w:color="auto"/>
            <w:bottom w:val="none" w:sz="0" w:space="0" w:color="auto"/>
            <w:right w:val="none" w:sz="0" w:space="0" w:color="auto"/>
          </w:divBdr>
        </w:div>
        <w:div w:id="722101531">
          <w:marLeft w:val="360"/>
          <w:marRight w:val="0"/>
          <w:marTop w:val="200"/>
          <w:marBottom w:val="0"/>
          <w:divBdr>
            <w:top w:val="none" w:sz="0" w:space="0" w:color="auto"/>
            <w:left w:val="none" w:sz="0" w:space="0" w:color="auto"/>
            <w:bottom w:val="none" w:sz="0" w:space="0" w:color="auto"/>
            <w:right w:val="none" w:sz="0" w:space="0" w:color="auto"/>
          </w:divBdr>
        </w:div>
        <w:div w:id="1829322502">
          <w:marLeft w:val="360"/>
          <w:marRight w:val="0"/>
          <w:marTop w:val="200"/>
          <w:marBottom w:val="0"/>
          <w:divBdr>
            <w:top w:val="none" w:sz="0" w:space="0" w:color="auto"/>
            <w:left w:val="none" w:sz="0" w:space="0" w:color="auto"/>
            <w:bottom w:val="none" w:sz="0" w:space="0" w:color="auto"/>
            <w:right w:val="none" w:sz="0" w:space="0" w:color="auto"/>
          </w:divBdr>
        </w:div>
        <w:div w:id="1307396303">
          <w:marLeft w:val="360"/>
          <w:marRight w:val="0"/>
          <w:marTop w:val="200"/>
          <w:marBottom w:val="0"/>
          <w:divBdr>
            <w:top w:val="none" w:sz="0" w:space="0" w:color="auto"/>
            <w:left w:val="none" w:sz="0" w:space="0" w:color="auto"/>
            <w:bottom w:val="none" w:sz="0" w:space="0" w:color="auto"/>
            <w:right w:val="none" w:sz="0" w:space="0" w:color="auto"/>
          </w:divBdr>
        </w:div>
        <w:div w:id="1680354234">
          <w:marLeft w:val="360"/>
          <w:marRight w:val="0"/>
          <w:marTop w:val="200"/>
          <w:marBottom w:val="0"/>
          <w:divBdr>
            <w:top w:val="none" w:sz="0" w:space="0" w:color="auto"/>
            <w:left w:val="none" w:sz="0" w:space="0" w:color="auto"/>
            <w:bottom w:val="none" w:sz="0" w:space="0" w:color="auto"/>
            <w:right w:val="none" w:sz="0" w:space="0" w:color="auto"/>
          </w:divBdr>
        </w:div>
        <w:div w:id="131474990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llforcode.org/participation-agre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1185</Words>
  <Characters>6756</Characters>
  <Application>Microsoft Office Word</Application>
  <DocSecurity>0</DocSecurity>
  <Lines>56</Lines>
  <Paragraphs>15</Paragraphs>
  <ScaleCrop>false</ScaleCrop>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Wen Wong</dc:creator>
  <cp:keywords/>
  <dc:description/>
  <cp:lastModifiedBy>Zheng Wen Wong</cp:lastModifiedBy>
  <cp:revision>3</cp:revision>
  <dcterms:created xsi:type="dcterms:W3CDTF">2020-04-18T13:34:00Z</dcterms:created>
  <dcterms:modified xsi:type="dcterms:W3CDTF">2020-04-19T02:52:00Z</dcterms:modified>
</cp:coreProperties>
</file>